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813D" w14:textId="39F5A592" w:rsidR="008C6F67" w:rsidRPr="004E4A1E" w:rsidRDefault="008C6F67" w:rsidP="001B7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A1E">
        <w:rPr>
          <w:rFonts w:ascii="Times New Roman" w:hAnsi="Times New Roman" w:cs="Times New Roman"/>
          <w:b/>
          <w:bCs/>
          <w:sz w:val="24"/>
          <w:szCs w:val="24"/>
        </w:rPr>
        <w:t xml:space="preserve">Donnalucata, personale di pittura dell’artista </w:t>
      </w:r>
      <w:proofErr w:type="spellStart"/>
      <w:r w:rsidRPr="004E4A1E">
        <w:rPr>
          <w:rFonts w:ascii="Times New Roman" w:hAnsi="Times New Roman" w:cs="Times New Roman"/>
          <w:b/>
          <w:bCs/>
          <w:sz w:val="24"/>
          <w:szCs w:val="24"/>
        </w:rPr>
        <w:t>sciclitana</w:t>
      </w:r>
      <w:proofErr w:type="spellEnd"/>
      <w:r w:rsidRPr="004E4A1E">
        <w:rPr>
          <w:rFonts w:ascii="Times New Roman" w:hAnsi="Times New Roman" w:cs="Times New Roman"/>
          <w:b/>
          <w:bCs/>
          <w:sz w:val="24"/>
          <w:szCs w:val="24"/>
        </w:rPr>
        <w:t xml:space="preserve"> Ludovica Randazzo</w:t>
      </w:r>
    </w:p>
    <w:p w14:paraId="13576819" w14:textId="2504A5AB" w:rsidR="008C6F67" w:rsidRPr="004E4A1E" w:rsidRDefault="00DC3128" w:rsidP="001B7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A1E">
        <w:rPr>
          <w:rFonts w:ascii="Times New Roman" w:hAnsi="Times New Roman" w:cs="Times New Roman"/>
          <w:b/>
          <w:bCs/>
          <w:sz w:val="24"/>
          <w:szCs w:val="24"/>
        </w:rPr>
        <w:t>“di Mare e di Ricordi”</w:t>
      </w:r>
      <w:r w:rsidR="00656653" w:rsidRPr="004E4A1E">
        <w:rPr>
          <w:rFonts w:ascii="Times New Roman" w:hAnsi="Times New Roman" w:cs="Times New Roman"/>
          <w:b/>
          <w:bCs/>
          <w:sz w:val="24"/>
          <w:szCs w:val="24"/>
        </w:rPr>
        <w:t>, la</w:t>
      </w:r>
      <w:r w:rsidR="00B60D4D" w:rsidRPr="004E4A1E">
        <w:rPr>
          <w:rFonts w:ascii="Times New Roman" w:hAnsi="Times New Roman" w:cs="Times New Roman"/>
          <w:b/>
          <w:bCs/>
          <w:sz w:val="24"/>
          <w:szCs w:val="24"/>
        </w:rPr>
        <w:t xml:space="preserve"> dimensione acquorea </w:t>
      </w:r>
      <w:r w:rsidR="00131E45" w:rsidRPr="004E4A1E">
        <w:rPr>
          <w:rFonts w:ascii="Times New Roman" w:hAnsi="Times New Roman" w:cs="Times New Roman"/>
          <w:b/>
          <w:bCs/>
          <w:sz w:val="24"/>
          <w:szCs w:val="24"/>
        </w:rPr>
        <w:t>che emoziona l’animo</w:t>
      </w:r>
    </w:p>
    <w:p w14:paraId="48CF9475" w14:textId="77777777" w:rsidR="008C6F67" w:rsidRDefault="008C6F67" w:rsidP="001B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77E06" w14:textId="6CBDCF88" w:rsidR="001F1337" w:rsidRDefault="00207CAC" w:rsidP="001B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Donnalucata (Palazzo Mormino</w:t>
      </w:r>
      <w:r w:rsidR="00E3305F">
        <w:rPr>
          <w:rFonts w:ascii="Times New Roman" w:hAnsi="Times New Roman" w:cs="Times New Roman"/>
          <w:sz w:val="24"/>
          <w:szCs w:val="24"/>
        </w:rPr>
        <w:t>)</w:t>
      </w:r>
      <w:r w:rsidR="005B0DC7">
        <w:rPr>
          <w:rFonts w:ascii="Times New Roman" w:hAnsi="Times New Roman" w:cs="Times New Roman"/>
          <w:sz w:val="24"/>
          <w:szCs w:val="24"/>
        </w:rPr>
        <w:t>,</w:t>
      </w:r>
      <w:r w:rsidR="00E3305F">
        <w:rPr>
          <w:rFonts w:ascii="Times New Roman" w:hAnsi="Times New Roman" w:cs="Times New Roman"/>
          <w:sz w:val="24"/>
          <w:szCs w:val="24"/>
        </w:rPr>
        <w:t xml:space="preserve"> lunedì </w:t>
      </w:r>
      <w:r w:rsidR="00B71CAD">
        <w:rPr>
          <w:rFonts w:ascii="Times New Roman" w:hAnsi="Times New Roman" w:cs="Times New Roman"/>
          <w:sz w:val="24"/>
          <w:szCs w:val="24"/>
        </w:rPr>
        <w:t>1° settembre</w:t>
      </w:r>
      <w:r w:rsidR="00E3305F">
        <w:rPr>
          <w:rFonts w:ascii="Times New Roman" w:hAnsi="Times New Roman" w:cs="Times New Roman"/>
          <w:sz w:val="24"/>
          <w:szCs w:val="24"/>
        </w:rPr>
        <w:t xml:space="preserve"> (ore 19)</w:t>
      </w:r>
      <w:r w:rsidR="005B0DC7">
        <w:rPr>
          <w:rFonts w:ascii="Times New Roman" w:hAnsi="Times New Roman" w:cs="Times New Roman"/>
          <w:sz w:val="24"/>
          <w:szCs w:val="24"/>
        </w:rPr>
        <w:t>,</w:t>
      </w:r>
      <w:r w:rsidR="00E3305F">
        <w:rPr>
          <w:rFonts w:ascii="Times New Roman" w:hAnsi="Times New Roman" w:cs="Times New Roman"/>
          <w:sz w:val="24"/>
          <w:szCs w:val="24"/>
        </w:rPr>
        <w:t xml:space="preserve"> </w:t>
      </w:r>
      <w:r w:rsidR="00084A1B">
        <w:rPr>
          <w:rFonts w:ascii="Times New Roman" w:hAnsi="Times New Roman" w:cs="Times New Roman"/>
          <w:sz w:val="24"/>
          <w:szCs w:val="24"/>
        </w:rPr>
        <w:t xml:space="preserve">inaugurazione </w:t>
      </w:r>
      <w:r w:rsidR="009A3056">
        <w:rPr>
          <w:rFonts w:ascii="Times New Roman" w:hAnsi="Times New Roman" w:cs="Times New Roman"/>
          <w:sz w:val="24"/>
          <w:szCs w:val="24"/>
        </w:rPr>
        <w:t>personale di pittura d</w:t>
      </w:r>
      <w:r w:rsidR="005652A7">
        <w:rPr>
          <w:rFonts w:ascii="Times New Roman" w:hAnsi="Times New Roman" w:cs="Times New Roman"/>
          <w:sz w:val="24"/>
          <w:szCs w:val="24"/>
        </w:rPr>
        <w:t>i</w:t>
      </w:r>
      <w:r w:rsidR="009A3056">
        <w:rPr>
          <w:rFonts w:ascii="Times New Roman" w:hAnsi="Times New Roman" w:cs="Times New Roman"/>
          <w:sz w:val="24"/>
          <w:szCs w:val="24"/>
        </w:rPr>
        <w:t xml:space="preserve"> Ludovica Randazzo dal titolo “</w:t>
      </w:r>
      <w:r w:rsidR="005B0DC7">
        <w:rPr>
          <w:rFonts w:ascii="Times New Roman" w:hAnsi="Times New Roman" w:cs="Times New Roman"/>
          <w:sz w:val="24"/>
          <w:szCs w:val="24"/>
        </w:rPr>
        <w:t>di Mare e di Ricordi”</w:t>
      </w:r>
      <w:r w:rsidR="00DE4845">
        <w:rPr>
          <w:rFonts w:ascii="Times New Roman" w:hAnsi="Times New Roman" w:cs="Times New Roman"/>
          <w:sz w:val="24"/>
          <w:szCs w:val="24"/>
        </w:rPr>
        <w:t>.</w:t>
      </w:r>
      <w:r w:rsidR="009A3056">
        <w:rPr>
          <w:rFonts w:ascii="Times New Roman" w:hAnsi="Times New Roman" w:cs="Times New Roman"/>
          <w:sz w:val="24"/>
          <w:szCs w:val="24"/>
        </w:rPr>
        <w:t xml:space="preserve"> </w:t>
      </w:r>
      <w:r w:rsidR="00914255" w:rsidRPr="00914255">
        <w:rPr>
          <w:rFonts w:ascii="Times New Roman" w:hAnsi="Times New Roman" w:cs="Times New Roman"/>
          <w:sz w:val="24"/>
          <w:szCs w:val="24"/>
        </w:rPr>
        <w:t xml:space="preserve">Le tele saranno accompagnate dalle poesie di Giusi Beniamini </w:t>
      </w:r>
      <w:r w:rsidR="008D4586">
        <w:rPr>
          <w:rFonts w:ascii="Times New Roman" w:hAnsi="Times New Roman" w:cs="Times New Roman"/>
          <w:sz w:val="24"/>
          <w:szCs w:val="24"/>
        </w:rPr>
        <w:t xml:space="preserve">(Comiso) </w:t>
      </w:r>
      <w:r w:rsidR="00914255" w:rsidRPr="00914255">
        <w:rPr>
          <w:rFonts w:ascii="Times New Roman" w:hAnsi="Times New Roman" w:cs="Times New Roman"/>
          <w:sz w:val="24"/>
          <w:szCs w:val="24"/>
        </w:rPr>
        <w:t xml:space="preserve">e da alcuni momenti </w:t>
      </w:r>
      <w:r w:rsidR="0044048B">
        <w:rPr>
          <w:rFonts w:ascii="Times New Roman" w:hAnsi="Times New Roman" w:cs="Times New Roman"/>
          <w:sz w:val="24"/>
          <w:szCs w:val="24"/>
        </w:rPr>
        <w:t xml:space="preserve">in </w:t>
      </w:r>
      <w:r w:rsidR="00914255" w:rsidRPr="00914255">
        <w:rPr>
          <w:rFonts w:ascii="Times New Roman" w:hAnsi="Times New Roman" w:cs="Times New Roman"/>
          <w:sz w:val="24"/>
          <w:szCs w:val="24"/>
        </w:rPr>
        <w:t xml:space="preserve">collaborazione </w:t>
      </w:r>
      <w:r w:rsidR="0044048B">
        <w:rPr>
          <w:rFonts w:ascii="Times New Roman" w:hAnsi="Times New Roman" w:cs="Times New Roman"/>
          <w:sz w:val="24"/>
          <w:szCs w:val="24"/>
        </w:rPr>
        <w:t>con i</w:t>
      </w:r>
      <w:r w:rsidR="008F73A4">
        <w:rPr>
          <w:rFonts w:ascii="Times New Roman" w:hAnsi="Times New Roman" w:cs="Times New Roman"/>
          <w:sz w:val="24"/>
          <w:szCs w:val="24"/>
        </w:rPr>
        <w:t xml:space="preserve"> ragazzi del</w:t>
      </w:r>
      <w:r w:rsidR="00914255" w:rsidRPr="00914255">
        <w:rPr>
          <w:rFonts w:ascii="Times New Roman" w:hAnsi="Times New Roman" w:cs="Times New Roman"/>
          <w:sz w:val="24"/>
          <w:szCs w:val="24"/>
        </w:rPr>
        <w:t>l’Assoc</w:t>
      </w:r>
      <w:r w:rsidR="005C55F2">
        <w:rPr>
          <w:rFonts w:ascii="Times New Roman" w:hAnsi="Times New Roman" w:cs="Times New Roman"/>
          <w:sz w:val="24"/>
          <w:szCs w:val="24"/>
        </w:rPr>
        <w:t>iazione</w:t>
      </w:r>
      <w:r w:rsidR="00914255" w:rsidRPr="00914255">
        <w:rPr>
          <w:rFonts w:ascii="Times New Roman" w:hAnsi="Times New Roman" w:cs="Times New Roman"/>
          <w:sz w:val="24"/>
          <w:szCs w:val="24"/>
        </w:rPr>
        <w:t xml:space="preserve"> L’Ora dei Giovani</w:t>
      </w:r>
      <w:r w:rsidR="00913057">
        <w:rPr>
          <w:rFonts w:ascii="Times New Roman" w:hAnsi="Times New Roman" w:cs="Times New Roman"/>
          <w:sz w:val="24"/>
          <w:szCs w:val="24"/>
        </w:rPr>
        <w:t xml:space="preserve"> di Donnalucata</w:t>
      </w:r>
      <w:r w:rsidR="00914255" w:rsidRPr="00914255">
        <w:rPr>
          <w:rFonts w:ascii="Times New Roman" w:hAnsi="Times New Roman" w:cs="Times New Roman"/>
          <w:sz w:val="24"/>
          <w:szCs w:val="24"/>
        </w:rPr>
        <w:t xml:space="preserve"> e </w:t>
      </w:r>
      <w:r w:rsidR="00701D6D">
        <w:rPr>
          <w:rFonts w:ascii="Times New Roman" w:hAnsi="Times New Roman" w:cs="Times New Roman"/>
          <w:sz w:val="24"/>
          <w:szCs w:val="24"/>
        </w:rPr>
        <w:t>dell’</w:t>
      </w:r>
      <w:r w:rsidR="00914255" w:rsidRPr="00914255">
        <w:rPr>
          <w:rFonts w:ascii="Times New Roman" w:hAnsi="Times New Roman" w:cs="Times New Roman"/>
          <w:sz w:val="24"/>
          <w:szCs w:val="24"/>
        </w:rPr>
        <w:t>Assoc</w:t>
      </w:r>
      <w:r w:rsidR="00701D6D">
        <w:rPr>
          <w:rFonts w:ascii="Times New Roman" w:hAnsi="Times New Roman" w:cs="Times New Roman"/>
          <w:sz w:val="24"/>
          <w:szCs w:val="24"/>
        </w:rPr>
        <w:t>iazione</w:t>
      </w:r>
      <w:r w:rsidR="001919BE">
        <w:rPr>
          <w:rFonts w:ascii="Times New Roman" w:hAnsi="Times New Roman" w:cs="Times New Roman"/>
          <w:sz w:val="24"/>
          <w:szCs w:val="24"/>
        </w:rPr>
        <w:t>.</w:t>
      </w:r>
      <w:r w:rsidR="00914255" w:rsidRPr="00914255">
        <w:rPr>
          <w:rFonts w:ascii="Times New Roman" w:hAnsi="Times New Roman" w:cs="Times New Roman"/>
          <w:sz w:val="24"/>
          <w:szCs w:val="24"/>
        </w:rPr>
        <w:t xml:space="preserve"> Marinai d’Italia.</w:t>
      </w:r>
      <w:r w:rsidR="001B10FD">
        <w:rPr>
          <w:rFonts w:ascii="Times New Roman" w:hAnsi="Times New Roman" w:cs="Times New Roman"/>
          <w:sz w:val="24"/>
          <w:szCs w:val="24"/>
        </w:rPr>
        <w:t xml:space="preserve"> L’esposizione rimarrà aperta fino al 14 settembre</w:t>
      </w:r>
      <w:r w:rsidR="006534D4">
        <w:rPr>
          <w:rFonts w:ascii="Times New Roman" w:hAnsi="Times New Roman" w:cs="Times New Roman"/>
          <w:sz w:val="24"/>
          <w:szCs w:val="24"/>
        </w:rPr>
        <w:t xml:space="preserve">, serata </w:t>
      </w:r>
      <w:r w:rsidR="001B10FD">
        <w:rPr>
          <w:rFonts w:ascii="Times New Roman" w:hAnsi="Times New Roman" w:cs="Times New Roman"/>
          <w:sz w:val="24"/>
          <w:szCs w:val="24"/>
        </w:rPr>
        <w:t xml:space="preserve">conclusiva </w:t>
      </w:r>
      <w:r w:rsidR="00831BBF">
        <w:rPr>
          <w:rFonts w:ascii="Times New Roman" w:hAnsi="Times New Roman" w:cs="Times New Roman"/>
          <w:sz w:val="24"/>
          <w:szCs w:val="24"/>
        </w:rPr>
        <w:t xml:space="preserve">in cui </w:t>
      </w:r>
      <w:r w:rsidR="001B10FD">
        <w:rPr>
          <w:rFonts w:ascii="Times New Roman" w:hAnsi="Times New Roman" w:cs="Times New Roman"/>
          <w:sz w:val="24"/>
          <w:szCs w:val="24"/>
        </w:rPr>
        <w:t xml:space="preserve">l’artista </w:t>
      </w:r>
      <w:r w:rsidR="004E23A9">
        <w:rPr>
          <w:rFonts w:ascii="Times New Roman" w:hAnsi="Times New Roman" w:cs="Times New Roman"/>
          <w:sz w:val="24"/>
          <w:szCs w:val="24"/>
        </w:rPr>
        <w:t xml:space="preserve">dipingerà dal </w:t>
      </w:r>
      <w:r w:rsidR="001B10FD">
        <w:rPr>
          <w:rFonts w:ascii="Times New Roman" w:hAnsi="Times New Roman" w:cs="Times New Roman"/>
          <w:sz w:val="24"/>
          <w:szCs w:val="24"/>
        </w:rPr>
        <w:t>vivo dalle 19</w:t>
      </w:r>
      <w:r w:rsidR="00D00F63">
        <w:rPr>
          <w:rFonts w:ascii="Times New Roman" w:hAnsi="Times New Roman" w:cs="Times New Roman"/>
          <w:sz w:val="24"/>
          <w:szCs w:val="24"/>
        </w:rPr>
        <w:t xml:space="preserve"> alle 22</w:t>
      </w:r>
      <w:r w:rsidR="001B10FD">
        <w:rPr>
          <w:rFonts w:ascii="Times New Roman" w:hAnsi="Times New Roman" w:cs="Times New Roman"/>
          <w:sz w:val="24"/>
          <w:szCs w:val="24"/>
        </w:rPr>
        <w:t xml:space="preserve">. </w:t>
      </w:r>
      <w:r w:rsidR="0011593C">
        <w:rPr>
          <w:rFonts w:ascii="Times New Roman" w:hAnsi="Times New Roman" w:cs="Times New Roman"/>
          <w:sz w:val="24"/>
          <w:szCs w:val="24"/>
        </w:rPr>
        <w:t>L’evento</w:t>
      </w:r>
      <w:r w:rsidR="00780EE0">
        <w:rPr>
          <w:rFonts w:ascii="Times New Roman" w:hAnsi="Times New Roman" w:cs="Times New Roman"/>
          <w:sz w:val="24"/>
          <w:szCs w:val="24"/>
        </w:rPr>
        <w:t xml:space="preserve"> è</w:t>
      </w:r>
      <w:r w:rsidR="005D5D53">
        <w:rPr>
          <w:rFonts w:ascii="Times New Roman" w:hAnsi="Times New Roman" w:cs="Times New Roman"/>
          <w:sz w:val="24"/>
          <w:szCs w:val="24"/>
        </w:rPr>
        <w:t xml:space="preserve"> inserito</w:t>
      </w:r>
      <w:r w:rsidR="00CF2694">
        <w:rPr>
          <w:rFonts w:ascii="Times New Roman" w:hAnsi="Times New Roman" w:cs="Times New Roman"/>
          <w:sz w:val="24"/>
          <w:szCs w:val="24"/>
        </w:rPr>
        <w:t xml:space="preserve"> nel cartellone</w:t>
      </w:r>
      <w:r w:rsidR="00517ACA" w:rsidRPr="00517ACA">
        <w:rPr>
          <w:rFonts w:ascii="Times New Roman" w:hAnsi="Times New Roman" w:cs="Times New Roman"/>
          <w:sz w:val="24"/>
          <w:szCs w:val="24"/>
        </w:rPr>
        <w:t xml:space="preserve"> Diario d'Estate 2025</w:t>
      </w:r>
      <w:r w:rsidR="00780EE0">
        <w:rPr>
          <w:rFonts w:ascii="Times New Roman" w:hAnsi="Times New Roman" w:cs="Times New Roman"/>
          <w:sz w:val="24"/>
          <w:szCs w:val="24"/>
        </w:rPr>
        <w:t xml:space="preserve"> del </w:t>
      </w:r>
      <w:r w:rsidR="00FD702D">
        <w:rPr>
          <w:rFonts w:ascii="Times New Roman" w:hAnsi="Times New Roman" w:cs="Times New Roman"/>
          <w:sz w:val="24"/>
          <w:szCs w:val="24"/>
        </w:rPr>
        <w:t>C</w:t>
      </w:r>
      <w:r w:rsidR="0011593C">
        <w:rPr>
          <w:rFonts w:ascii="Times New Roman" w:hAnsi="Times New Roman" w:cs="Times New Roman"/>
          <w:sz w:val="24"/>
          <w:szCs w:val="24"/>
        </w:rPr>
        <w:t>omune di Scicli</w:t>
      </w:r>
      <w:r w:rsidR="00FD702D">
        <w:rPr>
          <w:rFonts w:ascii="Times New Roman" w:hAnsi="Times New Roman" w:cs="Times New Roman"/>
          <w:sz w:val="24"/>
          <w:szCs w:val="24"/>
        </w:rPr>
        <w:t>.</w:t>
      </w:r>
      <w:r w:rsidR="00115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CB4EF" w14:textId="0C1A6241" w:rsidR="00914255" w:rsidRDefault="00914255" w:rsidP="001B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3BEDA" w14:textId="77777777" w:rsidR="00AF797A" w:rsidRDefault="00EF754F" w:rsidP="00AF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8E1DDC">
        <w:rPr>
          <w:rFonts w:ascii="Times New Roman" w:hAnsi="Times New Roman" w:cs="Times New Roman"/>
          <w:sz w:val="24"/>
          <w:szCs w:val="24"/>
        </w:rPr>
        <w:t>Mare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1DDC">
        <w:rPr>
          <w:rFonts w:ascii="Times New Roman" w:hAnsi="Times New Roman" w:cs="Times New Roman"/>
          <w:sz w:val="24"/>
          <w:szCs w:val="24"/>
        </w:rPr>
        <w:t xml:space="preserve"> bellezza senza tempo, </w:t>
      </w:r>
      <w:r w:rsidR="008B5CAF">
        <w:rPr>
          <w:rFonts w:ascii="Times New Roman" w:hAnsi="Times New Roman" w:cs="Times New Roman"/>
          <w:sz w:val="24"/>
          <w:szCs w:val="24"/>
        </w:rPr>
        <w:t xml:space="preserve">magma liquido </w:t>
      </w:r>
      <w:r w:rsidR="006A00F6">
        <w:rPr>
          <w:rFonts w:ascii="Times New Roman" w:hAnsi="Times New Roman" w:cs="Times New Roman"/>
          <w:sz w:val="24"/>
          <w:szCs w:val="24"/>
        </w:rPr>
        <w:t xml:space="preserve">in perenne movimento, </w:t>
      </w:r>
      <w:r w:rsidR="008E1DDC">
        <w:rPr>
          <w:rFonts w:ascii="Times New Roman" w:hAnsi="Times New Roman" w:cs="Times New Roman"/>
          <w:sz w:val="24"/>
          <w:szCs w:val="24"/>
        </w:rPr>
        <w:t xml:space="preserve">le cui spumose onde sono immortalate </w:t>
      </w:r>
      <w:r w:rsidR="00EC7270">
        <w:rPr>
          <w:rFonts w:ascii="Times New Roman" w:hAnsi="Times New Roman" w:cs="Times New Roman"/>
          <w:sz w:val="24"/>
          <w:szCs w:val="24"/>
        </w:rPr>
        <w:t>su</w:t>
      </w:r>
      <w:r w:rsidR="003E3999">
        <w:rPr>
          <w:rFonts w:ascii="Times New Roman" w:hAnsi="Times New Roman" w:cs="Times New Roman"/>
          <w:sz w:val="24"/>
          <w:szCs w:val="24"/>
        </w:rPr>
        <w:t xml:space="preserve">lla tela </w:t>
      </w:r>
      <w:r w:rsidR="00AD6E79">
        <w:rPr>
          <w:rFonts w:ascii="Times New Roman" w:hAnsi="Times New Roman" w:cs="Times New Roman"/>
          <w:sz w:val="24"/>
          <w:szCs w:val="24"/>
        </w:rPr>
        <w:t xml:space="preserve">nell’attimo fuggente che evoca dimensioni poetiche. </w:t>
      </w:r>
      <w:r w:rsidR="00176E28">
        <w:rPr>
          <w:rFonts w:ascii="Times New Roman" w:hAnsi="Times New Roman" w:cs="Times New Roman"/>
          <w:sz w:val="24"/>
          <w:szCs w:val="24"/>
        </w:rPr>
        <w:t>È</w:t>
      </w:r>
      <w:r w:rsidR="00EC21A9">
        <w:rPr>
          <w:rFonts w:ascii="Times New Roman" w:hAnsi="Times New Roman" w:cs="Times New Roman"/>
          <w:sz w:val="24"/>
          <w:szCs w:val="24"/>
        </w:rPr>
        <w:t xml:space="preserve"> questa l’essenza </w:t>
      </w:r>
      <w:r w:rsidR="000A6DC3">
        <w:rPr>
          <w:rFonts w:ascii="Times New Roman" w:hAnsi="Times New Roman" w:cs="Times New Roman"/>
          <w:sz w:val="24"/>
          <w:szCs w:val="24"/>
        </w:rPr>
        <w:t>dell’epifania pittorica dell</w:t>
      </w:r>
      <w:r w:rsidR="00A66F9E">
        <w:rPr>
          <w:rFonts w:ascii="Times New Roman" w:hAnsi="Times New Roman" w:cs="Times New Roman"/>
          <w:sz w:val="24"/>
          <w:szCs w:val="24"/>
        </w:rPr>
        <w:t xml:space="preserve">’artista </w:t>
      </w:r>
      <w:r w:rsidR="00662883">
        <w:rPr>
          <w:rFonts w:ascii="Times New Roman" w:hAnsi="Times New Roman" w:cs="Times New Roman"/>
          <w:sz w:val="24"/>
          <w:szCs w:val="24"/>
        </w:rPr>
        <w:t>iblea</w:t>
      </w:r>
      <w:r w:rsidR="000A6DC3">
        <w:rPr>
          <w:rFonts w:ascii="Times New Roman" w:hAnsi="Times New Roman" w:cs="Times New Roman"/>
          <w:sz w:val="24"/>
          <w:szCs w:val="24"/>
        </w:rPr>
        <w:t xml:space="preserve"> Ludovica Randazzo</w:t>
      </w:r>
      <w:r w:rsidR="00976FC7">
        <w:rPr>
          <w:rFonts w:ascii="Times New Roman" w:hAnsi="Times New Roman" w:cs="Times New Roman"/>
          <w:sz w:val="24"/>
          <w:szCs w:val="24"/>
        </w:rPr>
        <w:t xml:space="preserve">, optometrista </w:t>
      </w:r>
      <w:r w:rsidR="0063479D">
        <w:rPr>
          <w:rFonts w:ascii="Times New Roman" w:hAnsi="Times New Roman" w:cs="Times New Roman"/>
          <w:sz w:val="24"/>
          <w:szCs w:val="24"/>
        </w:rPr>
        <w:t xml:space="preserve">e con </w:t>
      </w:r>
      <w:r w:rsidR="00187A30">
        <w:rPr>
          <w:rFonts w:ascii="Times New Roman" w:hAnsi="Times New Roman" w:cs="Times New Roman"/>
          <w:sz w:val="24"/>
          <w:szCs w:val="24"/>
        </w:rPr>
        <w:t>un’</w:t>
      </w:r>
      <w:r w:rsidR="0063479D">
        <w:rPr>
          <w:rFonts w:ascii="Times New Roman" w:hAnsi="Times New Roman" w:cs="Times New Roman"/>
          <w:sz w:val="24"/>
          <w:szCs w:val="24"/>
        </w:rPr>
        <w:t>accesa passione per le arti visive</w:t>
      </w:r>
      <w:r w:rsidR="005A4C59">
        <w:rPr>
          <w:rFonts w:ascii="Times New Roman" w:hAnsi="Times New Roman" w:cs="Times New Roman"/>
          <w:sz w:val="24"/>
          <w:szCs w:val="24"/>
        </w:rPr>
        <w:t xml:space="preserve">. </w:t>
      </w:r>
      <w:r w:rsidR="00AF797A">
        <w:rPr>
          <w:rFonts w:ascii="Times New Roman" w:hAnsi="Times New Roman" w:cs="Times New Roman"/>
          <w:sz w:val="24"/>
          <w:szCs w:val="24"/>
        </w:rPr>
        <w:t>«I</w:t>
      </w:r>
      <w:r w:rsidR="00AF797A" w:rsidRPr="00B7232C">
        <w:rPr>
          <w:rFonts w:ascii="Times New Roman" w:hAnsi="Times New Roman" w:cs="Times New Roman"/>
          <w:sz w:val="24"/>
          <w:szCs w:val="24"/>
        </w:rPr>
        <w:t xml:space="preserve">l mare che dipingo </w:t>
      </w:r>
      <w:r w:rsidR="00AF797A">
        <w:rPr>
          <w:rFonts w:ascii="Times New Roman" w:hAnsi="Times New Roman" w:cs="Times New Roman"/>
          <w:sz w:val="24"/>
          <w:szCs w:val="24"/>
        </w:rPr>
        <w:t xml:space="preserve">– spiega - </w:t>
      </w:r>
      <w:r w:rsidR="00AF797A" w:rsidRPr="00B7232C">
        <w:rPr>
          <w:rFonts w:ascii="Times New Roman" w:hAnsi="Times New Roman" w:cs="Times New Roman"/>
          <w:sz w:val="24"/>
          <w:szCs w:val="24"/>
        </w:rPr>
        <w:t>non è mai solo acqua e orizzonte. Anche quando sembra uguale, non lo è</w:t>
      </w:r>
      <w:r w:rsidR="00AF797A">
        <w:rPr>
          <w:rFonts w:ascii="Times New Roman" w:hAnsi="Times New Roman" w:cs="Times New Roman"/>
          <w:sz w:val="24"/>
          <w:szCs w:val="24"/>
        </w:rPr>
        <w:t>.</w:t>
      </w:r>
      <w:r w:rsidR="00AF797A" w:rsidRPr="00B7232C">
        <w:rPr>
          <w:rFonts w:ascii="Times New Roman" w:hAnsi="Times New Roman" w:cs="Times New Roman"/>
          <w:sz w:val="24"/>
          <w:szCs w:val="24"/>
        </w:rPr>
        <w:t xml:space="preserve"> Perché cambia con me. È l’umore del mio giorno</w:t>
      </w:r>
      <w:r w:rsidR="00AF797A">
        <w:rPr>
          <w:rFonts w:ascii="Times New Roman" w:hAnsi="Times New Roman" w:cs="Times New Roman"/>
          <w:sz w:val="24"/>
          <w:szCs w:val="24"/>
        </w:rPr>
        <w:t xml:space="preserve">: </w:t>
      </w:r>
      <w:r w:rsidR="00AF797A" w:rsidRPr="00B7232C">
        <w:rPr>
          <w:rFonts w:ascii="Times New Roman" w:hAnsi="Times New Roman" w:cs="Times New Roman"/>
          <w:sz w:val="24"/>
          <w:szCs w:val="24"/>
        </w:rPr>
        <w:t>malinconia, rabbia, speranza, ricordo, amore</w:t>
      </w:r>
      <w:r w:rsidR="00AF797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FDEF8F3" w14:textId="77777777" w:rsidR="00EF754F" w:rsidRDefault="005A4C59" w:rsidP="001B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34152">
        <w:rPr>
          <w:rFonts w:ascii="Times New Roman" w:hAnsi="Times New Roman" w:cs="Times New Roman"/>
          <w:sz w:val="24"/>
          <w:szCs w:val="24"/>
        </w:rPr>
        <w:t xml:space="preserve">’universo acquoreo ha un rapporto simbiotico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F45021">
        <w:rPr>
          <w:rFonts w:ascii="Times New Roman" w:hAnsi="Times New Roman" w:cs="Times New Roman"/>
          <w:sz w:val="24"/>
          <w:szCs w:val="24"/>
        </w:rPr>
        <w:t>lei</w:t>
      </w:r>
      <w:r w:rsidR="00A66F9E">
        <w:rPr>
          <w:rFonts w:ascii="Times New Roman" w:hAnsi="Times New Roman" w:cs="Times New Roman"/>
          <w:sz w:val="24"/>
          <w:szCs w:val="24"/>
        </w:rPr>
        <w:t xml:space="preserve">, </w:t>
      </w:r>
      <w:r w:rsidR="006310BF">
        <w:rPr>
          <w:rFonts w:ascii="Times New Roman" w:hAnsi="Times New Roman" w:cs="Times New Roman"/>
          <w:sz w:val="24"/>
          <w:szCs w:val="24"/>
        </w:rPr>
        <w:t>“</w:t>
      </w:r>
      <w:r w:rsidR="00F45021" w:rsidRPr="00F45021">
        <w:rPr>
          <w:rFonts w:ascii="Times New Roman" w:hAnsi="Times New Roman" w:cs="Times New Roman"/>
          <w:sz w:val="24"/>
          <w:szCs w:val="24"/>
        </w:rPr>
        <w:t>culla</w:t>
      </w:r>
      <w:r w:rsidR="006310BF">
        <w:rPr>
          <w:rFonts w:ascii="Times New Roman" w:hAnsi="Times New Roman" w:cs="Times New Roman"/>
          <w:sz w:val="24"/>
          <w:szCs w:val="24"/>
        </w:rPr>
        <w:t>”</w:t>
      </w:r>
      <w:r w:rsidR="00F45021" w:rsidRPr="00F45021">
        <w:rPr>
          <w:rFonts w:ascii="Times New Roman" w:hAnsi="Times New Roman" w:cs="Times New Roman"/>
          <w:sz w:val="24"/>
          <w:szCs w:val="24"/>
        </w:rPr>
        <w:t xml:space="preserve"> i suoi stessi pensieri, </w:t>
      </w:r>
      <w:r w:rsidR="00F643EB" w:rsidRPr="00F643EB">
        <w:rPr>
          <w:rFonts w:ascii="Times New Roman" w:hAnsi="Times New Roman" w:cs="Times New Roman"/>
          <w:sz w:val="24"/>
          <w:szCs w:val="24"/>
        </w:rPr>
        <w:t>div</w:t>
      </w:r>
      <w:r w:rsidR="00CB1374">
        <w:rPr>
          <w:rFonts w:ascii="Times New Roman" w:hAnsi="Times New Roman" w:cs="Times New Roman"/>
          <w:sz w:val="24"/>
          <w:szCs w:val="24"/>
        </w:rPr>
        <w:t>enendo</w:t>
      </w:r>
      <w:r w:rsidR="00F643EB" w:rsidRPr="00F643EB">
        <w:rPr>
          <w:rFonts w:ascii="Times New Roman" w:hAnsi="Times New Roman" w:cs="Times New Roman"/>
          <w:sz w:val="24"/>
          <w:szCs w:val="24"/>
        </w:rPr>
        <w:t xml:space="preserve"> esplicita proiezione della sua interiorità</w:t>
      </w:r>
      <w:r w:rsidR="00E56D4C">
        <w:rPr>
          <w:rFonts w:ascii="Times New Roman" w:hAnsi="Times New Roman" w:cs="Times New Roman"/>
          <w:sz w:val="24"/>
          <w:szCs w:val="24"/>
        </w:rPr>
        <w:t>.</w:t>
      </w:r>
      <w:r w:rsidR="009522B3">
        <w:rPr>
          <w:rFonts w:ascii="Times New Roman" w:hAnsi="Times New Roman" w:cs="Times New Roman"/>
          <w:sz w:val="24"/>
          <w:szCs w:val="24"/>
        </w:rPr>
        <w:t xml:space="preserve"> </w:t>
      </w:r>
      <w:r w:rsidR="00213841" w:rsidRPr="00213841">
        <w:rPr>
          <w:rFonts w:ascii="Times New Roman" w:hAnsi="Times New Roman" w:cs="Times New Roman"/>
          <w:sz w:val="24"/>
          <w:szCs w:val="24"/>
        </w:rPr>
        <w:t>Nata nel 1989 a Modica, Ludovica vive tra Scicli e Donnalucata</w:t>
      </w:r>
      <w:r w:rsidR="00EE1E25">
        <w:rPr>
          <w:rFonts w:ascii="Times New Roman" w:hAnsi="Times New Roman" w:cs="Times New Roman"/>
          <w:sz w:val="24"/>
          <w:szCs w:val="24"/>
        </w:rPr>
        <w:t xml:space="preserve"> (splendido</w:t>
      </w:r>
      <w:r w:rsidR="00213841" w:rsidRPr="00213841">
        <w:rPr>
          <w:rFonts w:ascii="Times New Roman" w:hAnsi="Times New Roman" w:cs="Times New Roman"/>
          <w:sz w:val="24"/>
          <w:szCs w:val="24"/>
        </w:rPr>
        <w:t xml:space="preserve"> borgo marinaro che </w:t>
      </w:r>
      <w:r w:rsidR="006922B7">
        <w:rPr>
          <w:rFonts w:ascii="Times New Roman" w:hAnsi="Times New Roman" w:cs="Times New Roman"/>
          <w:sz w:val="24"/>
          <w:szCs w:val="24"/>
        </w:rPr>
        <w:t xml:space="preserve">la </w:t>
      </w:r>
      <w:r w:rsidR="00213841" w:rsidRPr="00213841">
        <w:rPr>
          <w:rFonts w:ascii="Times New Roman" w:hAnsi="Times New Roman" w:cs="Times New Roman"/>
          <w:sz w:val="24"/>
          <w:szCs w:val="24"/>
        </w:rPr>
        <w:t>ispira profondamente</w:t>
      </w:r>
      <w:r w:rsidR="00D31E1E">
        <w:rPr>
          <w:rFonts w:ascii="Times New Roman" w:hAnsi="Times New Roman" w:cs="Times New Roman"/>
          <w:sz w:val="24"/>
          <w:szCs w:val="24"/>
        </w:rPr>
        <w:t>).</w:t>
      </w:r>
    </w:p>
    <w:p w14:paraId="2F3EF0CC" w14:textId="77777777" w:rsidR="000E1116" w:rsidRDefault="000D200D" w:rsidP="001B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0D">
        <w:rPr>
          <w:rFonts w:ascii="Times New Roman" w:hAnsi="Times New Roman" w:cs="Times New Roman"/>
          <w:sz w:val="24"/>
          <w:szCs w:val="24"/>
        </w:rPr>
        <w:t>Quando diping</w:t>
      </w:r>
      <w:r>
        <w:rPr>
          <w:rFonts w:ascii="Times New Roman" w:hAnsi="Times New Roman" w:cs="Times New Roman"/>
          <w:sz w:val="24"/>
          <w:szCs w:val="24"/>
        </w:rPr>
        <w:t>e</w:t>
      </w:r>
      <w:r w:rsidR="009A71E3">
        <w:rPr>
          <w:rFonts w:ascii="Times New Roman" w:hAnsi="Times New Roman" w:cs="Times New Roman"/>
          <w:sz w:val="24"/>
          <w:szCs w:val="24"/>
        </w:rPr>
        <w:t xml:space="preserve"> il suo animo </w:t>
      </w:r>
      <w:r w:rsidRPr="000D200D">
        <w:rPr>
          <w:rFonts w:ascii="Times New Roman" w:hAnsi="Times New Roman" w:cs="Times New Roman"/>
          <w:sz w:val="24"/>
          <w:szCs w:val="24"/>
        </w:rPr>
        <w:t>entr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200D">
        <w:rPr>
          <w:rFonts w:ascii="Times New Roman" w:hAnsi="Times New Roman" w:cs="Times New Roman"/>
          <w:sz w:val="24"/>
          <w:szCs w:val="24"/>
        </w:rPr>
        <w:t xml:space="preserve"> in uno stato di profonda connessione con la tela</w:t>
      </w:r>
      <w:r w:rsidR="00BE1FA6">
        <w:rPr>
          <w:rFonts w:ascii="Times New Roman" w:hAnsi="Times New Roman" w:cs="Times New Roman"/>
          <w:sz w:val="24"/>
          <w:szCs w:val="24"/>
        </w:rPr>
        <w:t xml:space="preserve"> dove</w:t>
      </w:r>
      <w:r w:rsidR="00555CEC">
        <w:rPr>
          <w:rFonts w:ascii="Times New Roman" w:hAnsi="Times New Roman" w:cs="Times New Roman"/>
          <w:sz w:val="24"/>
          <w:szCs w:val="24"/>
        </w:rPr>
        <w:t xml:space="preserve"> </w:t>
      </w:r>
      <w:r w:rsidR="00D2362A">
        <w:rPr>
          <w:rFonts w:ascii="Times New Roman" w:hAnsi="Times New Roman" w:cs="Times New Roman"/>
          <w:sz w:val="24"/>
          <w:szCs w:val="24"/>
        </w:rPr>
        <w:t>dimensione pittorica, visioni</w:t>
      </w:r>
      <w:r w:rsidR="00D855DB">
        <w:rPr>
          <w:rFonts w:ascii="Times New Roman" w:hAnsi="Times New Roman" w:cs="Times New Roman"/>
          <w:sz w:val="24"/>
          <w:szCs w:val="24"/>
        </w:rPr>
        <w:t xml:space="preserve">, colori, </w:t>
      </w:r>
      <w:r w:rsidR="000C59C8">
        <w:rPr>
          <w:rFonts w:ascii="Times New Roman" w:hAnsi="Times New Roman" w:cs="Times New Roman"/>
          <w:sz w:val="24"/>
          <w:szCs w:val="24"/>
        </w:rPr>
        <w:t>lo sguardo dell’io lirico</w:t>
      </w:r>
      <w:r w:rsidR="00EB7C69">
        <w:rPr>
          <w:rFonts w:ascii="Times New Roman" w:hAnsi="Times New Roman" w:cs="Times New Roman"/>
          <w:sz w:val="24"/>
          <w:szCs w:val="24"/>
        </w:rPr>
        <w:t xml:space="preserve">, </w:t>
      </w:r>
      <w:r w:rsidR="00514EB1">
        <w:rPr>
          <w:rFonts w:ascii="Times New Roman" w:hAnsi="Times New Roman" w:cs="Times New Roman"/>
          <w:sz w:val="24"/>
          <w:szCs w:val="24"/>
        </w:rPr>
        <w:t xml:space="preserve">si intrecciano in un mirabile </w:t>
      </w:r>
      <w:r w:rsidR="00C26129">
        <w:rPr>
          <w:rFonts w:ascii="Times New Roman" w:hAnsi="Times New Roman" w:cs="Times New Roman"/>
          <w:sz w:val="24"/>
          <w:szCs w:val="24"/>
        </w:rPr>
        <w:t>sposalizio</w:t>
      </w:r>
      <w:r w:rsidR="00EB7C69">
        <w:rPr>
          <w:rFonts w:ascii="Times New Roman" w:hAnsi="Times New Roman" w:cs="Times New Roman"/>
          <w:sz w:val="24"/>
          <w:szCs w:val="24"/>
        </w:rPr>
        <w:t xml:space="preserve"> </w:t>
      </w:r>
      <w:r w:rsidR="00E11EA2">
        <w:rPr>
          <w:rFonts w:ascii="Times New Roman" w:hAnsi="Times New Roman" w:cs="Times New Roman"/>
          <w:sz w:val="24"/>
          <w:szCs w:val="24"/>
        </w:rPr>
        <w:t>spesso</w:t>
      </w:r>
      <w:r w:rsidR="006E631D">
        <w:rPr>
          <w:rFonts w:ascii="Times New Roman" w:hAnsi="Times New Roman" w:cs="Times New Roman"/>
          <w:sz w:val="24"/>
          <w:szCs w:val="24"/>
        </w:rPr>
        <w:t xml:space="preserve"> </w:t>
      </w:r>
      <w:r w:rsidRPr="000D200D">
        <w:rPr>
          <w:rFonts w:ascii="Times New Roman" w:hAnsi="Times New Roman" w:cs="Times New Roman"/>
          <w:sz w:val="24"/>
          <w:szCs w:val="24"/>
        </w:rPr>
        <w:t>accompagnat</w:t>
      </w:r>
      <w:r w:rsidR="00C26129">
        <w:rPr>
          <w:rFonts w:ascii="Times New Roman" w:hAnsi="Times New Roman" w:cs="Times New Roman"/>
          <w:sz w:val="24"/>
          <w:szCs w:val="24"/>
        </w:rPr>
        <w:t>o</w:t>
      </w:r>
      <w:r w:rsidRPr="000D200D">
        <w:rPr>
          <w:rFonts w:ascii="Times New Roman" w:hAnsi="Times New Roman" w:cs="Times New Roman"/>
          <w:sz w:val="24"/>
          <w:szCs w:val="24"/>
        </w:rPr>
        <w:t xml:space="preserve"> dalle note di Einaudi nelle cuffie. </w:t>
      </w:r>
      <w:r w:rsidR="00C26129">
        <w:rPr>
          <w:rFonts w:ascii="Times New Roman" w:hAnsi="Times New Roman" w:cs="Times New Roman"/>
          <w:sz w:val="24"/>
          <w:szCs w:val="24"/>
        </w:rPr>
        <w:t>«</w:t>
      </w:r>
      <w:r w:rsidRPr="000D200D">
        <w:rPr>
          <w:rFonts w:ascii="Times New Roman" w:hAnsi="Times New Roman" w:cs="Times New Roman"/>
          <w:sz w:val="24"/>
          <w:szCs w:val="24"/>
        </w:rPr>
        <w:t>È come se il tempo rallentasse</w:t>
      </w:r>
      <w:r w:rsidR="00C56A05">
        <w:rPr>
          <w:rFonts w:ascii="Times New Roman" w:hAnsi="Times New Roman" w:cs="Times New Roman"/>
          <w:sz w:val="24"/>
          <w:szCs w:val="24"/>
        </w:rPr>
        <w:t>.</w:t>
      </w:r>
      <w:r w:rsidRPr="000D200D">
        <w:rPr>
          <w:rFonts w:ascii="Times New Roman" w:hAnsi="Times New Roman" w:cs="Times New Roman"/>
          <w:sz w:val="24"/>
          <w:szCs w:val="24"/>
        </w:rPr>
        <w:t xml:space="preserve"> Provo anche un</w:t>
      </w:r>
      <w:r w:rsidR="0005556C">
        <w:rPr>
          <w:rFonts w:ascii="Times New Roman" w:hAnsi="Times New Roman" w:cs="Times New Roman"/>
          <w:sz w:val="24"/>
          <w:szCs w:val="24"/>
        </w:rPr>
        <w:t xml:space="preserve">a </w:t>
      </w:r>
      <w:r w:rsidR="0074595D">
        <w:rPr>
          <w:rFonts w:ascii="Times New Roman" w:hAnsi="Times New Roman" w:cs="Times New Roman"/>
          <w:sz w:val="24"/>
          <w:szCs w:val="24"/>
        </w:rPr>
        <w:t>sensazione</w:t>
      </w:r>
      <w:r w:rsidRPr="000D200D">
        <w:rPr>
          <w:rFonts w:ascii="Times New Roman" w:hAnsi="Times New Roman" w:cs="Times New Roman"/>
          <w:sz w:val="24"/>
          <w:szCs w:val="24"/>
        </w:rPr>
        <w:t xml:space="preserve"> intensa: quella di fermare su tela qualcosa che altrimenti svanirebbe, un </w:t>
      </w:r>
      <w:r w:rsidR="00C26129" w:rsidRPr="000D200D">
        <w:rPr>
          <w:rFonts w:ascii="Times New Roman" w:hAnsi="Times New Roman" w:cs="Times New Roman"/>
          <w:sz w:val="24"/>
          <w:szCs w:val="24"/>
        </w:rPr>
        <w:t>po’</w:t>
      </w:r>
      <w:r w:rsidRPr="000D200D">
        <w:rPr>
          <w:rFonts w:ascii="Times New Roman" w:hAnsi="Times New Roman" w:cs="Times New Roman"/>
          <w:sz w:val="24"/>
          <w:szCs w:val="24"/>
        </w:rPr>
        <w:t xml:space="preserve"> come quell'istante che si ferma nelle foto</w:t>
      </w:r>
      <w:r w:rsidR="00C26129">
        <w:rPr>
          <w:rFonts w:ascii="Times New Roman" w:hAnsi="Times New Roman" w:cs="Times New Roman"/>
          <w:sz w:val="24"/>
          <w:szCs w:val="24"/>
        </w:rPr>
        <w:t xml:space="preserve">». Di qui il titolo </w:t>
      </w:r>
      <w:r w:rsidR="00FF5659">
        <w:rPr>
          <w:rFonts w:ascii="Times New Roman" w:hAnsi="Times New Roman" w:cs="Times New Roman"/>
          <w:sz w:val="24"/>
          <w:szCs w:val="24"/>
        </w:rPr>
        <w:t xml:space="preserve">dato alla mostra che sa di </w:t>
      </w:r>
      <w:r w:rsidR="00BC62CF">
        <w:rPr>
          <w:rFonts w:ascii="Times New Roman" w:hAnsi="Times New Roman" w:cs="Times New Roman"/>
          <w:sz w:val="24"/>
          <w:szCs w:val="24"/>
        </w:rPr>
        <w:t>emozioni</w:t>
      </w:r>
      <w:r w:rsidR="000E1116">
        <w:rPr>
          <w:rFonts w:ascii="Times New Roman" w:hAnsi="Times New Roman" w:cs="Times New Roman"/>
          <w:sz w:val="24"/>
          <w:szCs w:val="24"/>
        </w:rPr>
        <w:t>.</w:t>
      </w:r>
    </w:p>
    <w:p w14:paraId="4FC3D1CD" w14:textId="3A672386" w:rsidR="00244ECD" w:rsidRDefault="00F03F62" w:rsidP="001B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Ludovica</w:t>
      </w:r>
      <w:r w:rsidR="004954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F62">
        <w:rPr>
          <w:rFonts w:ascii="Times New Roman" w:hAnsi="Times New Roman" w:cs="Times New Roman"/>
          <w:sz w:val="24"/>
          <w:szCs w:val="24"/>
        </w:rPr>
        <w:t xml:space="preserve">autodidatta, sin da bambina coltiva una profonda passione per l’arte, iniziando il suo percorso </w:t>
      </w:r>
      <w:r w:rsidR="00E44DCD">
        <w:rPr>
          <w:rFonts w:ascii="Times New Roman" w:hAnsi="Times New Roman" w:cs="Times New Roman"/>
          <w:sz w:val="24"/>
          <w:szCs w:val="24"/>
        </w:rPr>
        <w:t>nel 2006</w:t>
      </w:r>
      <w:r w:rsidR="00CD4175">
        <w:rPr>
          <w:rFonts w:ascii="Times New Roman" w:hAnsi="Times New Roman" w:cs="Times New Roman"/>
          <w:sz w:val="24"/>
          <w:szCs w:val="24"/>
        </w:rPr>
        <w:t xml:space="preserve"> </w:t>
      </w:r>
      <w:r w:rsidRPr="00F03F62">
        <w:rPr>
          <w:rFonts w:ascii="Times New Roman" w:hAnsi="Times New Roman" w:cs="Times New Roman"/>
          <w:sz w:val="24"/>
          <w:szCs w:val="24"/>
        </w:rPr>
        <w:t xml:space="preserve">con tecniche a matita. </w:t>
      </w:r>
      <w:r w:rsidR="005F2FFC">
        <w:rPr>
          <w:rFonts w:ascii="Times New Roman" w:hAnsi="Times New Roman" w:cs="Times New Roman"/>
          <w:sz w:val="24"/>
          <w:szCs w:val="24"/>
        </w:rPr>
        <w:t>Nell’</w:t>
      </w:r>
      <w:r w:rsidRPr="00F03F62">
        <w:rPr>
          <w:rFonts w:ascii="Times New Roman" w:hAnsi="Times New Roman" w:cs="Times New Roman"/>
          <w:sz w:val="24"/>
          <w:szCs w:val="24"/>
        </w:rPr>
        <w:t xml:space="preserve">estate </w:t>
      </w:r>
      <w:r w:rsidR="005F2FFC">
        <w:rPr>
          <w:rFonts w:ascii="Times New Roman" w:hAnsi="Times New Roman" w:cs="Times New Roman"/>
          <w:sz w:val="24"/>
          <w:szCs w:val="24"/>
        </w:rPr>
        <w:t xml:space="preserve">del </w:t>
      </w:r>
      <w:r w:rsidR="00C21308">
        <w:rPr>
          <w:rFonts w:ascii="Times New Roman" w:hAnsi="Times New Roman" w:cs="Times New Roman"/>
          <w:sz w:val="24"/>
          <w:szCs w:val="24"/>
        </w:rPr>
        <w:t>20</w:t>
      </w:r>
      <w:r w:rsidRPr="00F03F62">
        <w:rPr>
          <w:rFonts w:ascii="Times New Roman" w:hAnsi="Times New Roman" w:cs="Times New Roman"/>
          <w:sz w:val="24"/>
          <w:szCs w:val="24"/>
        </w:rPr>
        <w:t>23 torna a dipingere, riscoprendo la forza espressiva della materia</w:t>
      </w:r>
      <w:r w:rsidR="00FF39A3">
        <w:rPr>
          <w:rFonts w:ascii="Times New Roman" w:hAnsi="Times New Roman" w:cs="Times New Roman"/>
          <w:sz w:val="24"/>
          <w:szCs w:val="24"/>
        </w:rPr>
        <w:t xml:space="preserve">. </w:t>
      </w:r>
      <w:r w:rsidR="00B054C6">
        <w:rPr>
          <w:rFonts w:ascii="Times New Roman" w:hAnsi="Times New Roman" w:cs="Times New Roman"/>
          <w:sz w:val="24"/>
          <w:szCs w:val="24"/>
        </w:rPr>
        <w:t>«</w:t>
      </w:r>
      <w:r w:rsidR="00D734EF" w:rsidRPr="00D734EF">
        <w:rPr>
          <w:rFonts w:ascii="Times New Roman" w:hAnsi="Times New Roman" w:cs="Times New Roman"/>
          <w:sz w:val="24"/>
          <w:szCs w:val="24"/>
        </w:rPr>
        <w:t xml:space="preserve">La mia prima mostra personale nel </w:t>
      </w:r>
      <w:r w:rsidR="005105AA">
        <w:rPr>
          <w:rFonts w:ascii="Times New Roman" w:hAnsi="Times New Roman" w:cs="Times New Roman"/>
          <w:sz w:val="24"/>
          <w:szCs w:val="24"/>
        </w:rPr>
        <w:t>‘</w:t>
      </w:r>
      <w:r w:rsidR="00D734EF" w:rsidRPr="00D734EF">
        <w:rPr>
          <w:rFonts w:ascii="Times New Roman" w:hAnsi="Times New Roman" w:cs="Times New Roman"/>
          <w:sz w:val="24"/>
          <w:szCs w:val="24"/>
        </w:rPr>
        <w:t>24 e la partecipazione al Trofeo Internaziona</w:t>
      </w:r>
      <w:r w:rsidR="00266B99">
        <w:rPr>
          <w:rFonts w:ascii="Times New Roman" w:hAnsi="Times New Roman" w:cs="Times New Roman"/>
          <w:sz w:val="24"/>
          <w:szCs w:val="24"/>
        </w:rPr>
        <w:t>le</w:t>
      </w:r>
      <w:r w:rsidR="00D734EF" w:rsidRPr="00D734EF">
        <w:rPr>
          <w:rFonts w:ascii="Times New Roman" w:hAnsi="Times New Roman" w:cs="Times New Roman"/>
          <w:sz w:val="24"/>
          <w:szCs w:val="24"/>
        </w:rPr>
        <w:t xml:space="preserve"> del Mare</w:t>
      </w:r>
      <w:r w:rsidR="004F2DBC">
        <w:rPr>
          <w:rFonts w:ascii="Times New Roman" w:hAnsi="Times New Roman" w:cs="Times New Roman"/>
          <w:sz w:val="24"/>
          <w:szCs w:val="24"/>
        </w:rPr>
        <w:t>,</w:t>
      </w:r>
      <w:r w:rsidR="00D734EF" w:rsidRPr="00D734EF">
        <w:rPr>
          <w:rFonts w:ascii="Times New Roman" w:hAnsi="Times New Roman" w:cs="Times New Roman"/>
          <w:sz w:val="24"/>
          <w:szCs w:val="24"/>
        </w:rPr>
        <w:t xml:space="preserve"> </w:t>
      </w:r>
      <w:r w:rsidR="00CB1F2A">
        <w:rPr>
          <w:rFonts w:ascii="Times New Roman" w:hAnsi="Times New Roman" w:cs="Times New Roman"/>
          <w:sz w:val="24"/>
          <w:szCs w:val="24"/>
        </w:rPr>
        <w:t>a Donnalucata</w:t>
      </w:r>
      <w:r w:rsidR="004F2DBC">
        <w:rPr>
          <w:rFonts w:ascii="Times New Roman" w:hAnsi="Times New Roman" w:cs="Times New Roman"/>
          <w:sz w:val="24"/>
          <w:szCs w:val="24"/>
        </w:rPr>
        <w:t>,</w:t>
      </w:r>
      <w:r w:rsidR="00CB1F2A">
        <w:rPr>
          <w:rFonts w:ascii="Times New Roman" w:hAnsi="Times New Roman" w:cs="Times New Roman"/>
          <w:sz w:val="24"/>
          <w:szCs w:val="24"/>
        </w:rPr>
        <w:t xml:space="preserve"> </w:t>
      </w:r>
      <w:r w:rsidR="00D734EF" w:rsidRPr="00D734EF">
        <w:rPr>
          <w:rFonts w:ascii="Times New Roman" w:hAnsi="Times New Roman" w:cs="Times New Roman"/>
          <w:sz w:val="24"/>
          <w:szCs w:val="24"/>
        </w:rPr>
        <w:t xml:space="preserve">sono stati due passaggi fondamentali che </w:t>
      </w:r>
      <w:r w:rsidR="00986862">
        <w:rPr>
          <w:rFonts w:ascii="Times New Roman" w:hAnsi="Times New Roman" w:cs="Times New Roman"/>
          <w:sz w:val="24"/>
          <w:szCs w:val="24"/>
        </w:rPr>
        <w:t xml:space="preserve">mi </w:t>
      </w:r>
      <w:r w:rsidR="00D734EF" w:rsidRPr="00D734EF">
        <w:rPr>
          <w:rFonts w:ascii="Times New Roman" w:hAnsi="Times New Roman" w:cs="Times New Roman"/>
          <w:sz w:val="24"/>
          <w:szCs w:val="24"/>
        </w:rPr>
        <w:t xml:space="preserve">hanno </w:t>
      </w:r>
      <w:r w:rsidR="00986862">
        <w:rPr>
          <w:rFonts w:ascii="Times New Roman" w:hAnsi="Times New Roman" w:cs="Times New Roman"/>
          <w:sz w:val="24"/>
          <w:szCs w:val="24"/>
        </w:rPr>
        <w:t>emozionato</w:t>
      </w:r>
      <w:r w:rsidR="004F2DBC">
        <w:rPr>
          <w:rFonts w:ascii="Times New Roman" w:hAnsi="Times New Roman" w:cs="Times New Roman"/>
          <w:sz w:val="24"/>
          <w:szCs w:val="24"/>
        </w:rPr>
        <w:t>»</w:t>
      </w:r>
      <w:r w:rsidR="00D734EF" w:rsidRPr="00D734EF">
        <w:rPr>
          <w:rFonts w:ascii="Times New Roman" w:hAnsi="Times New Roman" w:cs="Times New Roman"/>
          <w:sz w:val="24"/>
          <w:szCs w:val="24"/>
        </w:rPr>
        <w:t>.</w:t>
      </w:r>
    </w:p>
    <w:p w14:paraId="15FD98D6" w14:textId="77777777" w:rsidR="00244ECD" w:rsidRDefault="00244ECD" w:rsidP="001B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C80C9" w14:textId="62298CB8" w:rsidR="00C6622B" w:rsidRPr="00417F60" w:rsidRDefault="004F2DBC" w:rsidP="001B7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60">
        <w:rPr>
          <w:rFonts w:ascii="Times New Roman" w:hAnsi="Times New Roman" w:cs="Times New Roman"/>
          <w:b/>
          <w:bCs/>
          <w:sz w:val="24"/>
          <w:szCs w:val="24"/>
        </w:rPr>
        <w:t>Giuseppe Nativo</w:t>
      </w:r>
    </w:p>
    <w:sectPr w:rsidR="00C6622B" w:rsidRPr="00417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26"/>
    <w:rsid w:val="00014A2E"/>
    <w:rsid w:val="00015E01"/>
    <w:rsid w:val="00052E40"/>
    <w:rsid w:val="0005556C"/>
    <w:rsid w:val="00084385"/>
    <w:rsid w:val="00084A1B"/>
    <w:rsid w:val="00097659"/>
    <w:rsid w:val="000A605E"/>
    <w:rsid w:val="000A6DC3"/>
    <w:rsid w:val="000C59C8"/>
    <w:rsid w:val="000D200D"/>
    <w:rsid w:val="000D71AA"/>
    <w:rsid w:val="000E1116"/>
    <w:rsid w:val="00114242"/>
    <w:rsid w:val="0011593C"/>
    <w:rsid w:val="0012364D"/>
    <w:rsid w:val="00131E45"/>
    <w:rsid w:val="00176E28"/>
    <w:rsid w:val="00187A30"/>
    <w:rsid w:val="001919BE"/>
    <w:rsid w:val="001965E9"/>
    <w:rsid w:val="001B10FD"/>
    <w:rsid w:val="001B7B73"/>
    <w:rsid w:val="001D49C4"/>
    <w:rsid w:val="001E6046"/>
    <w:rsid w:val="001F1337"/>
    <w:rsid w:val="001F73A4"/>
    <w:rsid w:val="00207CAC"/>
    <w:rsid w:val="00213393"/>
    <w:rsid w:val="00213841"/>
    <w:rsid w:val="00231AD2"/>
    <w:rsid w:val="00244ECD"/>
    <w:rsid w:val="00250A3C"/>
    <w:rsid w:val="00266B99"/>
    <w:rsid w:val="002C4CCF"/>
    <w:rsid w:val="002C5042"/>
    <w:rsid w:val="002C58FA"/>
    <w:rsid w:val="002D3FBB"/>
    <w:rsid w:val="002E301B"/>
    <w:rsid w:val="002E53AE"/>
    <w:rsid w:val="002F0558"/>
    <w:rsid w:val="002F2511"/>
    <w:rsid w:val="00334152"/>
    <w:rsid w:val="00341D56"/>
    <w:rsid w:val="003453A3"/>
    <w:rsid w:val="003742D1"/>
    <w:rsid w:val="00381E73"/>
    <w:rsid w:val="003B03A3"/>
    <w:rsid w:val="003B5726"/>
    <w:rsid w:val="003E3999"/>
    <w:rsid w:val="00404810"/>
    <w:rsid w:val="00410C72"/>
    <w:rsid w:val="00417F60"/>
    <w:rsid w:val="0044048B"/>
    <w:rsid w:val="004443BE"/>
    <w:rsid w:val="00485007"/>
    <w:rsid w:val="004954F9"/>
    <w:rsid w:val="004B6D1B"/>
    <w:rsid w:val="004E23A9"/>
    <w:rsid w:val="004E4A1E"/>
    <w:rsid w:val="004F2DBC"/>
    <w:rsid w:val="005105AA"/>
    <w:rsid w:val="00514EB1"/>
    <w:rsid w:val="00517ACA"/>
    <w:rsid w:val="00555CEC"/>
    <w:rsid w:val="005652A7"/>
    <w:rsid w:val="0058115D"/>
    <w:rsid w:val="005843DC"/>
    <w:rsid w:val="005A4C59"/>
    <w:rsid w:val="005B0DC7"/>
    <w:rsid w:val="005B6351"/>
    <w:rsid w:val="005C55F2"/>
    <w:rsid w:val="005D5D53"/>
    <w:rsid w:val="005F2FFC"/>
    <w:rsid w:val="00602AA3"/>
    <w:rsid w:val="006310BF"/>
    <w:rsid w:val="0063479D"/>
    <w:rsid w:val="006360F0"/>
    <w:rsid w:val="00641F3D"/>
    <w:rsid w:val="006534D4"/>
    <w:rsid w:val="00656653"/>
    <w:rsid w:val="00662883"/>
    <w:rsid w:val="00667AB8"/>
    <w:rsid w:val="006922B7"/>
    <w:rsid w:val="0069667A"/>
    <w:rsid w:val="006A00F6"/>
    <w:rsid w:val="006C0DC9"/>
    <w:rsid w:val="006E3C0F"/>
    <w:rsid w:val="006E631D"/>
    <w:rsid w:val="006F76E7"/>
    <w:rsid w:val="00701D6D"/>
    <w:rsid w:val="00711EAD"/>
    <w:rsid w:val="00714D1E"/>
    <w:rsid w:val="00722708"/>
    <w:rsid w:val="0074595D"/>
    <w:rsid w:val="00780EE0"/>
    <w:rsid w:val="007B18E1"/>
    <w:rsid w:val="007C0A4C"/>
    <w:rsid w:val="007D2D1D"/>
    <w:rsid w:val="00800B46"/>
    <w:rsid w:val="00827F4E"/>
    <w:rsid w:val="00831BBF"/>
    <w:rsid w:val="008331C8"/>
    <w:rsid w:val="0084048B"/>
    <w:rsid w:val="008A799A"/>
    <w:rsid w:val="008B5CAF"/>
    <w:rsid w:val="008C6F67"/>
    <w:rsid w:val="008D4586"/>
    <w:rsid w:val="008E05DD"/>
    <w:rsid w:val="008E10FF"/>
    <w:rsid w:val="008E1DDC"/>
    <w:rsid w:val="008F73A4"/>
    <w:rsid w:val="00913057"/>
    <w:rsid w:val="009130C2"/>
    <w:rsid w:val="00914255"/>
    <w:rsid w:val="0091473C"/>
    <w:rsid w:val="0093149C"/>
    <w:rsid w:val="00942A4E"/>
    <w:rsid w:val="009510D3"/>
    <w:rsid w:val="009522B3"/>
    <w:rsid w:val="00971A35"/>
    <w:rsid w:val="00976FC7"/>
    <w:rsid w:val="00986862"/>
    <w:rsid w:val="00986C25"/>
    <w:rsid w:val="009A3056"/>
    <w:rsid w:val="009A3627"/>
    <w:rsid w:val="009A5D8E"/>
    <w:rsid w:val="009A71E3"/>
    <w:rsid w:val="009B0F70"/>
    <w:rsid w:val="009D78D4"/>
    <w:rsid w:val="00A37D85"/>
    <w:rsid w:val="00A51100"/>
    <w:rsid w:val="00A60BE4"/>
    <w:rsid w:val="00A654F3"/>
    <w:rsid w:val="00A66F9E"/>
    <w:rsid w:val="00AA602F"/>
    <w:rsid w:val="00AD40AC"/>
    <w:rsid w:val="00AD6E79"/>
    <w:rsid w:val="00AF797A"/>
    <w:rsid w:val="00B054C6"/>
    <w:rsid w:val="00B11E82"/>
    <w:rsid w:val="00B40DF7"/>
    <w:rsid w:val="00B51226"/>
    <w:rsid w:val="00B60D4D"/>
    <w:rsid w:val="00B71CAD"/>
    <w:rsid w:val="00B7232C"/>
    <w:rsid w:val="00BB14C7"/>
    <w:rsid w:val="00BB775C"/>
    <w:rsid w:val="00BC62CF"/>
    <w:rsid w:val="00BC6C58"/>
    <w:rsid w:val="00BE0C47"/>
    <w:rsid w:val="00BE1FA6"/>
    <w:rsid w:val="00BF4521"/>
    <w:rsid w:val="00C168BF"/>
    <w:rsid w:val="00C21308"/>
    <w:rsid w:val="00C26129"/>
    <w:rsid w:val="00C50539"/>
    <w:rsid w:val="00C56A05"/>
    <w:rsid w:val="00C60775"/>
    <w:rsid w:val="00C613EB"/>
    <w:rsid w:val="00C63874"/>
    <w:rsid w:val="00C6622B"/>
    <w:rsid w:val="00C845BD"/>
    <w:rsid w:val="00C957A0"/>
    <w:rsid w:val="00C95C73"/>
    <w:rsid w:val="00CB1374"/>
    <w:rsid w:val="00CB1F2A"/>
    <w:rsid w:val="00CC0C71"/>
    <w:rsid w:val="00CC177C"/>
    <w:rsid w:val="00CC19E1"/>
    <w:rsid w:val="00CC1AC6"/>
    <w:rsid w:val="00CD4175"/>
    <w:rsid w:val="00CD49F3"/>
    <w:rsid w:val="00CD51B9"/>
    <w:rsid w:val="00CF2694"/>
    <w:rsid w:val="00D00F63"/>
    <w:rsid w:val="00D14E2C"/>
    <w:rsid w:val="00D176CC"/>
    <w:rsid w:val="00D2362A"/>
    <w:rsid w:val="00D31E1E"/>
    <w:rsid w:val="00D36E48"/>
    <w:rsid w:val="00D57296"/>
    <w:rsid w:val="00D734EF"/>
    <w:rsid w:val="00D76C44"/>
    <w:rsid w:val="00D855DB"/>
    <w:rsid w:val="00DC3128"/>
    <w:rsid w:val="00DE4845"/>
    <w:rsid w:val="00DF14C5"/>
    <w:rsid w:val="00E058E1"/>
    <w:rsid w:val="00E11EA2"/>
    <w:rsid w:val="00E27625"/>
    <w:rsid w:val="00E3305F"/>
    <w:rsid w:val="00E34519"/>
    <w:rsid w:val="00E41D64"/>
    <w:rsid w:val="00E44DCD"/>
    <w:rsid w:val="00E56D4C"/>
    <w:rsid w:val="00EB7C69"/>
    <w:rsid w:val="00EC21A9"/>
    <w:rsid w:val="00EC7270"/>
    <w:rsid w:val="00EE05CD"/>
    <w:rsid w:val="00EE1E25"/>
    <w:rsid w:val="00EF5FD2"/>
    <w:rsid w:val="00EF754F"/>
    <w:rsid w:val="00F03F62"/>
    <w:rsid w:val="00F26F55"/>
    <w:rsid w:val="00F45021"/>
    <w:rsid w:val="00F643EB"/>
    <w:rsid w:val="00FC5499"/>
    <w:rsid w:val="00FC7150"/>
    <w:rsid w:val="00FD702D"/>
    <w:rsid w:val="00FF39A3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79C4"/>
  <w15:chartTrackingRefBased/>
  <w15:docId w15:val="{9FE9D27F-462B-43A5-9CF4-745F19FA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1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1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1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1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1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1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1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1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22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122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226"/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1226"/>
    <w:rPr>
      <w:rFonts w:eastAsiaTheme="majorEastAsia" w:cstheme="majorBidi"/>
      <w:i/>
      <w:iCs/>
      <w:color w:val="0F476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1226"/>
    <w:rPr>
      <w:rFonts w:eastAsiaTheme="majorEastAsia" w:cstheme="majorBidi"/>
      <w:color w:val="0F476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1226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1226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1226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1226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1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1226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1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1226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1226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B512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12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1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1226"/>
    <w:rPr>
      <w:i/>
      <w:iCs/>
      <w:color w:val="0F4761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B51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Nativo</dc:creator>
  <cp:keywords/>
  <dc:description/>
  <cp:lastModifiedBy>Giuseppe Nativo</cp:lastModifiedBy>
  <cp:revision>223</cp:revision>
  <dcterms:created xsi:type="dcterms:W3CDTF">2025-07-12T09:02:00Z</dcterms:created>
  <dcterms:modified xsi:type="dcterms:W3CDTF">2025-08-27T07:18:00Z</dcterms:modified>
</cp:coreProperties>
</file>