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CC4F" w14:textId="77777777" w:rsidR="007F1535" w:rsidRDefault="007F1535" w:rsidP="007F1535">
      <w:pPr>
        <w:spacing w:after="240" w:line="276" w:lineRule="auto"/>
        <w:rPr>
          <w:rFonts w:ascii="Cambria" w:hAnsi="Cambria"/>
          <w:b/>
          <w:bCs/>
        </w:rPr>
      </w:pPr>
    </w:p>
    <w:p w14:paraId="54AE537E" w14:textId="28941A83" w:rsidR="00D86470" w:rsidRPr="007F1535" w:rsidRDefault="00D86470" w:rsidP="00D86470">
      <w:pPr>
        <w:spacing w:after="240" w:line="276" w:lineRule="auto"/>
        <w:jc w:val="center"/>
        <w:rPr>
          <w:rFonts w:ascii="Cambria" w:hAnsi="Cambria"/>
        </w:rPr>
      </w:pPr>
      <w:r w:rsidRPr="007F1535">
        <w:rPr>
          <w:rFonts w:ascii="Cambria" w:hAnsi="Cambria"/>
        </w:rPr>
        <w:t>COMUNICATO STAMPA</w:t>
      </w:r>
    </w:p>
    <w:p w14:paraId="43D49699" w14:textId="06C9EAFE" w:rsidR="00A12ECB" w:rsidRPr="00D86470" w:rsidRDefault="00A12ECB" w:rsidP="00D86470">
      <w:pPr>
        <w:spacing w:after="240" w:line="276" w:lineRule="auto"/>
        <w:jc w:val="center"/>
        <w:rPr>
          <w:rFonts w:ascii="Cambria" w:hAnsi="Cambria"/>
          <w:b/>
          <w:bCs/>
          <w:sz w:val="32"/>
          <w:szCs w:val="32"/>
        </w:rPr>
      </w:pPr>
      <w:r w:rsidRPr="00D86470">
        <w:rPr>
          <w:rFonts w:ascii="Cambria" w:hAnsi="Cambria"/>
          <w:b/>
          <w:bCs/>
          <w:sz w:val="32"/>
          <w:szCs w:val="32"/>
        </w:rPr>
        <w:t>Con l’anteprima di “</w:t>
      </w:r>
      <w:proofErr w:type="spellStart"/>
      <w:r w:rsidRPr="00D86470">
        <w:rPr>
          <w:rFonts w:ascii="Cambria" w:hAnsi="Cambria"/>
          <w:b/>
          <w:bCs/>
          <w:i/>
          <w:iCs/>
          <w:sz w:val="32"/>
          <w:szCs w:val="32"/>
        </w:rPr>
        <w:t>TheoDora</w:t>
      </w:r>
      <w:proofErr w:type="spellEnd"/>
      <w:r w:rsidRPr="00D86470">
        <w:rPr>
          <w:rFonts w:ascii="Cambria" w:hAnsi="Cambria"/>
          <w:b/>
          <w:bCs/>
          <w:sz w:val="32"/>
          <w:szCs w:val="32"/>
        </w:rPr>
        <w:t>” di Amalia Borsellino si alza il sipario su T*</w:t>
      </w:r>
      <w:proofErr w:type="spellStart"/>
      <w:r w:rsidRPr="00D86470">
        <w:rPr>
          <w:rFonts w:ascii="Cambria" w:hAnsi="Cambria"/>
          <w:b/>
          <w:bCs/>
          <w:sz w:val="32"/>
          <w:szCs w:val="32"/>
        </w:rPr>
        <w:t>Danse</w:t>
      </w:r>
      <w:proofErr w:type="spellEnd"/>
      <w:r w:rsidR="00606DAC">
        <w:rPr>
          <w:rFonts w:ascii="Cambria" w:hAnsi="Cambria"/>
          <w:b/>
          <w:bCs/>
          <w:sz w:val="32"/>
          <w:szCs w:val="32"/>
        </w:rPr>
        <w:t xml:space="preserve"> – </w:t>
      </w:r>
      <w:proofErr w:type="spellStart"/>
      <w:r w:rsidR="00606DAC">
        <w:rPr>
          <w:rFonts w:ascii="Cambria" w:hAnsi="Cambria"/>
          <w:b/>
          <w:bCs/>
          <w:sz w:val="32"/>
          <w:szCs w:val="32"/>
        </w:rPr>
        <w:t>Danse</w:t>
      </w:r>
      <w:proofErr w:type="spellEnd"/>
      <w:r w:rsidR="00606DAC">
        <w:rPr>
          <w:rFonts w:ascii="Cambria" w:hAnsi="Cambria"/>
          <w:b/>
          <w:bCs/>
          <w:sz w:val="32"/>
          <w:szCs w:val="32"/>
        </w:rPr>
        <w:t xml:space="preserve"> et </w:t>
      </w:r>
      <w:proofErr w:type="spellStart"/>
      <w:r w:rsidR="00606DAC">
        <w:rPr>
          <w:rFonts w:ascii="Cambria" w:hAnsi="Cambria"/>
          <w:b/>
          <w:bCs/>
          <w:sz w:val="32"/>
          <w:szCs w:val="32"/>
        </w:rPr>
        <w:t>Technologie</w:t>
      </w:r>
      <w:proofErr w:type="spellEnd"/>
    </w:p>
    <w:p w14:paraId="62ECAD52" w14:textId="10640801" w:rsidR="00A12ECB" w:rsidRPr="00606DAC" w:rsidRDefault="00606DAC" w:rsidP="00606DAC">
      <w:pPr>
        <w:spacing w:after="240" w:line="276" w:lineRule="auto"/>
        <w:jc w:val="center"/>
        <w:rPr>
          <w:rFonts w:ascii="Cambria" w:hAnsi="Cambria"/>
          <w:i/>
          <w:iCs/>
          <w:sz w:val="21"/>
          <w:szCs w:val="21"/>
        </w:rPr>
      </w:pPr>
      <w:r w:rsidRPr="00606DAC">
        <w:rPr>
          <w:rFonts w:ascii="Cambria" w:hAnsi="Cambria"/>
          <w:i/>
          <w:iCs/>
          <w:sz w:val="21"/>
          <w:szCs w:val="21"/>
        </w:rPr>
        <w:t>L’artista siciliana sarà in residenza creativa dal 29 settembre ad Arvier, dove il 1° ottobre presenterà la sua opera che verrà poi proposta in prima assoluta l’8 ottobre ad Aosta.</w:t>
      </w:r>
      <w:r>
        <w:rPr>
          <w:rFonts w:ascii="Cambria" w:hAnsi="Cambria"/>
          <w:i/>
          <w:iCs/>
          <w:sz w:val="21"/>
          <w:szCs w:val="21"/>
        </w:rPr>
        <w:t xml:space="preserve"> Dal 30 settembre il via del percorso PCTO con ragazzi e ragazze </w:t>
      </w:r>
      <w:r w:rsidR="00B024BB">
        <w:rPr>
          <w:rFonts w:ascii="Cambria" w:hAnsi="Cambria"/>
          <w:i/>
          <w:iCs/>
          <w:sz w:val="21"/>
          <w:szCs w:val="21"/>
        </w:rPr>
        <w:t>del Liceo classico, artistico e musicale</w:t>
      </w:r>
      <w:r>
        <w:rPr>
          <w:rFonts w:ascii="Cambria" w:hAnsi="Cambria"/>
          <w:i/>
          <w:iCs/>
          <w:sz w:val="21"/>
          <w:szCs w:val="21"/>
        </w:rPr>
        <w:t xml:space="preserve"> e</w:t>
      </w:r>
      <w:r w:rsidR="00B024BB">
        <w:rPr>
          <w:rFonts w:ascii="Cambria" w:hAnsi="Cambria"/>
          <w:i/>
          <w:iCs/>
          <w:sz w:val="21"/>
          <w:szCs w:val="21"/>
        </w:rPr>
        <w:t xml:space="preserve"> del Liceo delle scienze umane e scientifico.</w:t>
      </w:r>
    </w:p>
    <w:p w14:paraId="2D668BB9" w14:textId="6A296314" w:rsidR="00A12ECB" w:rsidRPr="00D86470" w:rsidRDefault="00D86470" w:rsidP="00D86470">
      <w:pPr>
        <w:spacing w:after="240" w:line="276" w:lineRule="auto"/>
        <w:jc w:val="right"/>
        <w:rPr>
          <w:rFonts w:ascii="Cambria" w:hAnsi="Cambria"/>
          <w:i/>
          <w:iCs/>
        </w:rPr>
      </w:pPr>
      <w:r w:rsidRPr="00D86470">
        <w:rPr>
          <w:rFonts w:ascii="Cambria" w:hAnsi="Cambria"/>
          <w:i/>
          <w:iCs/>
        </w:rPr>
        <w:t>Aosta, 23 settembre 2025</w:t>
      </w:r>
    </w:p>
    <w:p w14:paraId="0E4A21D4" w14:textId="4A066026" w:rsidR="00A12ECB" w:rsidRDefault="00A12ECB" w:rsidP="00D86470">
      <w:pPr>
        <w:spacing w:after="240" w:line="276" w:lineRule="auto"/>
        <w:rPr>
          <w:rFonts w:ascii="Cambria" w:hAnsi="Cambria"/>
        </w:rPr>
      </w:pPr>
      <w:r w:rsidRPr="00D86470">
        <w:rPr>
          <w:rFonts w:ascii="Cambria" w:hAnsi="Cambria"/>
        </w:rPr>
        <w:t xml:space="preserve">La </w:t>
      </w:r>
      <w:r w:rsidR="0020294B">
        <w:rPr>
          <w:rFonts w:ascii="Cambria" w:hAnsi="Cambria"/>
        </w:rPr>
        <w:t>nona</w:t>
      </w:r>
      <w:r w:rsidRPr="00D86470">
        <w:rPr>
          <w:rFonts w:ascii="Cambria" w:hAnsi="Cambria"/>
        </w:rPr>
        <w:t xml:space="preserve"> edizione di </w:t>
      </w:r>
      <w:r w:rsidRPr="00D86470">
        <w:rPr>
          <w:rFonts w:ascii="Cambria" w:hAnsi="Cambria"/>
          <w:b/>
          <w:bCs/>
        </w:rPr>
        <w:t>T*</w:t>
      </w:r>
      <w:proofErr w:type="spellStart"/>
      <w:r w:rsidRPr="00D86470">
        <w:rPr>
          <w:rFonts w:ascii="Cambria" w:hAnsi="Cambria"/>
          <w:b/>
          <w:bCs/>
        </w:rPr>
        <w:t>Danse</w:t>
      </w:r>
      <w:proofErr w:type="spellEnd"/>
      <w:r w:rsidRPr="00D86470">
        <w:rPr>
          <w:rFonts w:ascii="Cambria" w:hAnsi="Cambria"/>
          <w:b/>
          <w:bCs/>
        </w:rPr>
        <w:t xml:space="preserve"> – </w:t>
      </w:r>
      <w:proofErr w:type="spellStart"/>
      <w:r w:rsidRPr="00D86470">
        <w:rPr>
          <w:rFonts w:ascii="Cambria" w:hAnsi="Cambria"/>
          <w:b/>
          <w:bCs/>
        </w:rPr>
        <w:t>Danse</w:t>
      </w:r>
      <w:proofErr w:type="spellEnd"/>
      <w:r w:rsidRPr="00D86470">
        <w:rPr>
          <w:rFonts w:ascii="Cambria" w:hAnsi="Cambria"/>
          <w:b/>
          <w:bCs/>
        </w:rPr>
        <w:t xml:space="preserve"> et </w:t>
      </w:r>
      <w:proofErr w:type="spellStart"/>
      <w:r w:rsidRPr="00D86470">
        <w:rPr>
          <w:rFonts w:ascii="Cambria" w:hAnsi="Cambria"/>
          <w:b/>
          <w:bCs/>
        </w:rPr>
        <w:t>Technologie</w:t>
      </w:r>
      <w:proofErr w:type="spellEnd"/>
      <w:r w:rsidRPr="00D86470">
        <w:rPr>
          <w:rFonts w:ascii="Cambria" w:hAnsi="Cambria"/>
        </w:rPr>
        <w:t xml:space="preserve">, il Festival Internazionale della Nuova Danza di Aosta, inizia a svelare le sue carte. E lo fa con un’anteprima dall’elevato valore artistico, che anticiperà </w:t>
      </w:r>
      <w:r w:rsidRPr="00D86470">
        <w:rPr>
          <w:rFonts w:ascii="Cambria" w:hAnsi="Cambria"/>
          <w:b/>
          <w:bCs/>
        </w:rPr>
        <w:t xml:space="preserve">un cartellone composto da oltre </w:t>
      </w:r>
      <w:r w:rsidR="000E2458">
        <w:rPr>
          <w:rFonts w:ascii="Cambria" w:hAnsi="Cambria"/>
          <w:b/>
          <w:bCs/>
        </w:rPr>
        <w:t>3</w:t>
      </w:r>
      <w:r w:rsidRPr="00D86470">
        <w:rPr>
          <w:rFonts w:ascii="Cambria" w:hAnsi="Cambria"/>
          <w:b/>
          <w:bCs/>
        </w:rPr>
        <w:t>0 appuntamenti distribuiti su 8 giorn</w:t>
      </w:r>
      <w:r w:rsidR="00D47742" w:rsidRPr="00D86470">
        <w:rPr>
          <w:rFonts w:ascii="Cambria" w:hAnsi="Cambria"/>
          <w:b/>
          <w:bCs/>
        </w:rPr>
        <w:t>ate</w:t>
      </w:r>
      <w:r w:rsidRPr="00D86470">
        <w:rPr>
          <w:rFonts w:ascii="Cambria" w:hAnsi="Cambria"/>
        </w:rPr>
        <w:t xml:space="preserve"> e che verrà presentato in </w:t>
      </w:r>
      <w:r w:rsidRPr="00D86470">
        <w:rPr>
          <w:rFonts w:ascii="Cambria" w:hAnsi="Cambria"/>
          <w:b/>
          <w:bCs/>
        </w:rPr>
        <w:t xml:space="preserve">conferenza stampa martedì 30 settembre alle </w:t>
      </w:r>
      <w:r w:rsidR="0020294B">
        <w:rPr>
          <w:rFonts w:ascii="Cambria" w:hAnsi="Cambria"/>
          <w:b/>
          <w:bCs/>
        </w:rPr>
        <w:t>11</w:t>
      </w:r>
      <w:r w:rsidRPr="00D86470">
        <w:rPr>
          <w:rFonts w:ascii="Cambria" w:hAnsi="Cambria"/>
        </w:rPr>
        <w:t xml:space="preserve"> </w:t>
      </w:r>
      <w:r w:rsidR="0020294B">
        <w:rPr>
          <w:rFonts w:ascii="Cambria" w:hAnsi="Cambria"/>
        </w:rPr>
        <w:t>nella sala conferenze della Biblioteca regionale “Bruno Salvadori” di Aosta</w:t>
      </w:r>
      <w:r w:rsidRPr="00D86470">
        <w:rPr>
          <w:rFonts w:ascii="Cambria" w:hAnsi="Cambria"/>
        </w:rPr>
        <w:t>.</w:t>
      </w:r>
    </w:p>
    <w:p w14:paraId="2C552F09" w14:textId="42DD28ED" w:rsidR="000E2458" w:rsidRPr="00D86470" w:rsidRDefault="000E2458" w:rsidP="00D86470">
      <w:pPr>
        <w:spacing w:after="240" w:line="276" w:lineRule="auto"/>
        <w:rPr>
          <w:rFonts w:ascii="Cambria" w:hAnsi="Cambria"/>
        </w:rPr>
      </w:pPr>
      <w:r>
        <w:rPr>
          <w:rFonts w:ascii="Cambria" w:hAnsi="Cambria"/>
        </w:rPr>
        <w:t>Quest’anno i</w:t>
      </w:r>
      <w:r w:rsidRPr="00A74F44">
        <w:rPr>
          <w:rFonts w:ascii="Cambria" w:hAnsi="Cambria"/>
        </w:rPr>
        <w:t xml:space="preserve">l festival </w:t>
      </w:r>
      <w:r>
        <w:rPr>
          <w:rFonts w:ascii="Cambria" w:hAnsi="Cambria"/>
        </w:rPr>
        <w:t>T*</w:t>
      </w:r>
      <w:proofErr w:type="spellStart"/>
      <w:r>
        <w:rPr>
          <w:rFonts w:ascii="Cambria" w:hAnsi="Cambria"/>
        </w:rPr>
        <w:t>Danse</w:t>
      </w:r>
      <w:proofErr w:type="spellEnd"/>
      <w:r>
        <w:rPr>
          <w:rFonts w:ascii="Cambria" w:hAnsi="Cambria"/>
        </w:rPr>
        <w:t>,</w:t>
      </w:r>
      <w:r w:rsidRPr="00A74F44">
        <w:rPr>
          <w:rFonts w:ascii="Cambria" w:hAnsi="Cambria"/>
        </w:rPr>
        <w:t xml:space="preserve"> </w:t>
      </w:r>
      <w:r w:rsidRPr="00A74F44">
        <w:rPr>
          <w:rFonts w:ascii="Cambria" w:hAnsi="Cambria"/>
          <w:color w:val="000000"/>
        </w:rPr>
        <w:t xml:space="preserve">organizzato da </w:t>
      </w:r>
      <w:r w:rsidRPr="000E2458">
        <w:rPr>
          <w:rFonts w:ascii="Cambria" w:hAnsi="Cambria"/>
          <w:b/>
          <w:bCs/>
          <w:color w:val="000000"/>
        </w:rPr>
        <w:t>TIDA - Teatro Instabile di Aosta</w:t>
      </w:r>
      <w:r w:rsidRPr="00A74F44">
        <w:rPr>
          <w:rFonts w:ascii="Cambria" w:hAnsi="Cambria"/>
          <w:color w:val="000000"/>
        </w:rPr>
        <w:t xml:space="preserve">, </w:t>
      </w:r>
      <w:r>
        <w:rPr>
          <w:rFonts w:ascii="Cambria" w:hAnsi="Cambria"/>
          <w:color w:val="000000"/>
        </w:rPr>
        <w:t xml:space="preserve">ha ricevuto </w:t>
      </w:r>
      <w:r w:rsidRPr="000E2458">
        <w:rPr>
          <w:rFonts w:ascii="Cambria" w:hAnsi="Cambria"/>
          <w:b/>
          <w:bCs/>
          <w:color w:val="000000"/>
        </w:rPr>
        <w:t>per la prima volta il sostegno del Ministero della Cultura</w:t>
      </w:r>
      <w:r>
        <w:rPr>
          <w:rFonts w:ascii="Cambria" w:hAnsi="Cambria"/>
          <w:color w:val="000000"/>
        </w:rPr>
        <w:t>, oltre a quello</w:t>
      </w:r>
      <w:r w:rsidRPr="00A74F44">
        <w:rPr>
          <w:rFonts w:ascii="Cambria" w:hAnsi="Cambria"/>
          <w:color w:val="000000"/>
        </w:rPr>
        <w:t xml:space="preserve"> della Regione Autonoma Valle d'Aosta</w:t>
      </w:r>
      <w:r>
        <w:rPr>
          <w:rFonts w:ascii="Cambria" w:hAnsi="Cambria"/>
          <w:color w:val="000000"/>
        </w:rPr>
        <w:t xml:space="preserve"> ed a</w:t>
      </w:r>
      <w:r w:rsidRPr="00A74F44">
        <w:rPr>
          <w:rFonts w:ascii="Cambria" w:hAnsi="Cambria"/>
          <w:color w:val="000000"/>
        </w:rPr>
        <w:t xml:space="preserve">l contributo di Fondazione CRT e Fondazione Compagnia di </w:t>
      </w:r>
      <w:proofErr w:type="spellStart"/>
      <w:r w:rsidRPr="00A74F44">
        <w:rPr>
          <w:rFonts w:ascii="Cambria" w:hAnsi="Cambria"/>
          <w:color w:val="000000"/>
        </w:rPr>
        <w:t>SanPaolo</w:t>
      </w:r>
      <w:proofErr w:type="spellEnd"/>
      <w:r w:rsidRPr="00A74F44">
        <w:rPr>
          <w:rFonts w:ascii="Cambria" w:hAnsi="Cambria"/>
          <w:color w:val="000000"/>
        </w:rPr>
        <w:t xml:space="preserve">, </w:t>
      </w:r>
      <w:r>
        <w:rPr>
          <w:rFonts w:ascii="Cambria" w:hAnsi="Cambria"/>
          <w:color w:val="000000"/>
        </w:rPr>
        <w:t>al</w:t>
      </w:r>
      <w:r w:rsidRPr="00A74F44">
        <w:rPr>
          <w:rFonts w:ascii="Cambria" w:hAnsi="Cambria"/>
          <w:color w:val="000000"/>
        </w:rPr>
        <w:t>la collaborazione del Comune di Aosta, del Comune di Arvier, del Sistema Bibliotecario Valdostano e di Spazio Plus</w:t>
      </w:r>
      <w:r>
        <w:rPr>
          <w:rFonts w:ascii="Cambria" w:hAnsi="Cambria"/>
          <w:color w:val="000000"/>
        </w:rPr>
        <w:t>.</w:t>
      </w:r>
    </w:p>
    <w:p w14:paraId="6F8231FD" w14:textId="270B65FD" w:rsidR="002C395B" w:rsidRPr="00D86470" w:rsidRDefault="00D47742" w:rsidP="00D86470">
      <w:pPr>
        <w:spacing w:after="240" w:line="276" w:lineRule="auto"/>
        <w:rPr>
          <w:rFonts w:ascii="Cambria" w:hAnsi="Cambria"/>
        </w:rPr>
      </w:pPr>
      <w:r w:rsidRPr="00D86470">
        <w:rPr>
          <w:rFonts w:ascii="Cambria" w:hAnsi="Cambria"/>
          <w:b/>
          <w:bCs/>
        </w:rPr>
        <w:t xml:space="preserve">Nella Sala Polivalente di Arvier mercoledì 1° ottobre alle </w:t>
      </w:r>
      <w:r w:rsidR="000E2458">
        <w:rPr>
          <w:rFonts w:ascii="Cambria" w:hAnsi="Cambria"/>
          <w:b/>
          <w:bCs/>
        </w:rPr>
        <w:t>19</w:t>
      </w:r>
      <w:r w:rsidRPr="00D86470">
        <w:rPr>
          <w:rFonts w:ascii="Cambria" w:hAnsi="Cambria"/>
        </w:rPr>
        <w:t xml:space="preserve"> sarà </w:t>
      </w:r>
      <w:r w:rsidRPr="00D86470">
        <w:rPr>
          <w:rFonts w:ascii="Cambria" w:hAnsi="Cambria"/>
          <w:b/>
          <w:bCs/>
        </w:rPr>
        <w:t>Amalia Borsellino</w:t>
      </w:r>
      <w:r w:rsidRPr="00D86470">
        <w:rPr>
          <w:rFonts w:ascii="Cambria" w:hAnsi="Cambria"/>
        </w:rPr>
        <w:t xml:space="preserve"> del Collettivo </w:t>
      </w:r>
      <w:proofErr w:type="spellStart"/>
      <w:r w:rsidRPr="00D86470">
        <w:rPr>
          <w:rFonts w:ascii="Cambria" w:hAnsi="Cambria"/>
        </w:rPr>
        <w:t>SicilyMade</w:t>
      </w:r>
      <w:proofErr w:type="spellEnd"/>
      <w:r w:rsidRPr="00D86470">
        <w:rPr>
          <w:rFonts w:ascii="Cambria" w:hAnsi="Cambria"/>
        </w:rPr>
        <w:t xml:space="preserve"> a dare il via a T*</w:t>
      </w:r>
      <w:proofErr w:type="spellStart"/>
      <w:r w:rsidRPr="00D86470">
        <w:rPr>
          <w:rFonts w:ascii="Cambria" w:hAnsi="Cambria"/>
        </w:rPr>
        <w:t>Danse</w:t>
      </w:r>
      <w:proofErr w:type="spellEnd"/>
      <w:r w:rsidRPr="00D86470">
        <w:rPr>
          <w:rFonts w:ascii="Cambria" w:hAnsi="Cambria"/>
        </w:rPr>
        <w:t xml:space="preserve"> 2025. </w:t>
      </w:r>
      <w:r w:rsidR="002C395B" w:rsidRPr="00D86470">
        <w:rPr>
          <w:rFonts w:ascii="Cambria" w:hAnsi="Cambria"/>
        </w:rPr>
        <w:t>La performer siciliana</w:t>
      </w:r>
      <w:r w:rsidRPr="00D86470">
        <w:rPr>
          <w:rFonts w:ascii="Cambria" w:hAnsi="Cambria"/>
        </w:rPr>
        <w:t xml:space="preserve">, che ha collaborato con artisti come </w:t>
      </w:r>
      <w:r w:rsidRPr="00D86470">
        <w:rPr>
          <w:rFonts w:ascii="Cambria" w:hAnsi="Cambria"/>
          <w:b/>
          <w:bCs/>
        </w:rPr>
        <w:t xml:space="preserve">Peter </w:t>
      </w:r>
      <w:proofErr w:type="spellStart"/>
      <w:r w:rsidRPr="00D86470">
        <w:rPr>
          <w:rFonts w:ascii="Cambria" w:hAnsi="Cambria"/>
          <w:b/>
          <w:bCs/>
        </w:rPr>
        <w:t>Jasko</w:t>
      </w:r>
      <w:proofErr w:type="spellEnd"/>
      <w:r w:rsidRPr="00D86470">
        <w:rPr>
          <w:rFonts w:ascii="Cambria" w:hAnsi="Cambria"/>
          <w:b/>
          <w:bCs/>
        </w:rPr>
        <w:t xml:space="preserve">, Clara </w:t>
      </w:r>
      <w:proofErr w:type="spellStart"/>
      <w:r w:rsidRPr="00D86470">
        <w:rPr>
          <w:rFonts w:ascii="Cambria" w:hAnsi="Cambria"/>
          <w:b/>
          <w:bCs/>
        </w:rPr>
        <w:t>Furey</w:t>
      </w:r>
      <w:proofErr w:type="spellEnd"/>
      <w:r w:rsidRPr="00D86470">
        <w:rPr>
          <w:rFonts w:ascii="Cambria" w:hAnsi="Cambria"/>
          <w:b/>
          <w:bCs/>
        </w:rPr>
        <w:t xml:space="preserve">, Silvia Gribaudi, La Fura </w:t>
      </w:r>
      <w:proofErr w:type="spellStart"/>
      <w:r w:rsidRPr="00D86470">
        <w:rPr>
          <w:rFonts w:ascii="Cambria" w:hAnsi="Cambria"/>
          <w:b/>
          <w:bCs/>
        </w:rPr>
        <w:t>dels</w:t>
      </w:r>
      <w:proofErr w:type="spellEnd"/>
      <w:r w:rsidRPr="00D86470">
        <w:rPr>
          <w:rFonts w:ascii="Cambria" w:hAnsi="Cambria"/>
          <w:b/>
          <w:bCs/>
        </w:rPr>
        <w:t xml:space="preserve"> Baus, Emilio Calcagno, Virgilio Sieni e Roberto Zappalà</w:t>
      </w:r>
      <w:r w:rsidRPr="00D86470">
        <w:rPr>
          <w:rFonts w:ascii="Cambria" w:hAnsi="Cambria"/>
        </w:rPr>
        <w:t xml:space="preserve">, tra le altre cose è Artista Associata di Scenario Pubblico </w:t>
      </w:r>
      <w:r w:rsidR="00513406" w:rsidRPr="00D86470">
        <w:rPr>
          <w:rFonts w:ascii="Cambria" w:hAnsi="Cambria"/>
        </w:rPr>
        <w:t xml:space="preserve">Centro di Rilevante Interesse Nazionale </w:t>
      </w:r>
      <w:r w:rsidRPr="00D86470">
        <w:rPr>
          <w:rFonts w:ascii="Cambria" w:hAnsi="Cambria"/>
        </w:rPr>
        <w:t xml:space="preserve">e co-direttrice artistica di Performare Festival, oltre ad aver vinto il premio BTS </w:t>
      </w:r>
      <w:proofErr w:type="spellStart"/>
      <w:r w:rsidRPr="00D86470">
        <w:rPr>
          <w:rFonts w:ascii="Cambria" w:hAnsi="Cambria"/>
        </w:rPr>
        <w:t>Between</w:t>
      </w:r>
      <w:proofErr w:type="spellEnd"/>
      <w:r w:rsidRPr="00D86470">
        <w:rPr>
          <w:rFonts w:ascii="Cambria" w:hAnsi="Cambria"/>
        </w:rPr>
        <w:t xml:space="preserve"> The </w:t>
      </w:r>
      <w:proofErr w:type="spellStart"/>
      <w:r w:rsidRPr="00D86470">
        <w:rPr>
          <w:rFonts w:ascii="Cambria" w:hAnsi="Cambria"/>
        </w:rPr>
        <w:t>Seas</w:t>
      </w:r>
      <w:proofErr w:type="spellEnd"/>
      <w:r w:rsidRPr="00D86470">
        <w:rPr>
          <w:rFonts w:ascii="Cambria" w:hAnsi="Cambria"/>
        </w:rPr>
        <w:t xml:space="preserve"> ed a collaborare come docente e danzatrice per il progetto internazionale </w:t>
      </w:r>
      <w:r w:rsidR="00513406" w:rsidRPr="00D86470">
        <w:rPr>
          <w:rFonts w:ascii="Cambria" w:hAnsi="Cambria"/>
        </w:rPr>
        <w:t>“</w:t>
      </w:r>
      <w:proofErr w:type="spellStart"/>
      <w:r w:rsidRPr="00D86470">
        <w:rPr>
          <w:rFonts w:ascii="Cambria" w:hAnsi="Cambria"/>
        </w:rPr>
        <w:t>Yallah</w:t>
      </w:r>
      <w:proofErr w:type="spellEnd"/>
      <w:r w:rsidRPr="00D86470">
        <w:rPr>
          <w:rFonts w:ascii="Cambria" w:hAnsi="Cambria"/>
        </w:rPr>
        <w:t xml:space="preserve"> </w:t>
      </w:r>
      <w:proofErr w:type="spellStart"/>
      <w:r w:rsidRPr="00D86470">
        <w:rPr>
          <w:rFonts w:ascii="Cambria" w:hAnsi="Cambria"/>
        </w:rPr>
        <w:t>Danse</w:t>
      </w:r>
      <w:proofErr w:type="spellEnd"/>
      <w:r w:rsidRPr="00D86470">
        <w:rPr>
          <w:rFonts w:ascii="Cambria" w:hAnsi="Cambria"/>
        </w:rPr>
        <w:t>!</w:t>
      </w:r>
      <w:r w:rsidR="00513406" w:rsidRPr="00D86470">
        <w:rPr>
          <w:rFonts w:ascii="Cambria" w:hAnsi="Cambria"/>
        </w:rPr>
        <w:t>”</w:t>
      </w:r>
      <w:r w:rsidRPr="00D86470">
        <w:rPr>
          <w:rFonts w:ascii="Cambria" w:hAnsi="Cambria"/>
        </w:rPr>
        <w:t xml:space="preserve"> in Algeria.</w:t>
      </w:r>
      <w:r w:rsidR="002C395B" w:rsidRPr="00D86470">
        <w:rPr>
          <w:rFonts w:ascii="Cambria" w:hAnsi="Cambria"/>
        </w:rPr>
        <w:t xml:space="preserve"> </w:t>
      </w:r>
    </w:p>
    <w:p w14:paraId="3BFD8DED" w14:textId="7F6B18EB" w:rsidR="00985F00" w:rsidRPr="00D86470" w:rsidRDefault="002C395B" w:rsidP="00D86470">
      <w:pPr>
        <w:spacing w:after="240" w:line="276" w:lineRule="auto"/>
        <w:rPr>
          <w:rFonts w:ascii="Cambria" w:hAnsi="Cambria"/>
        </w:rPr>
      </w:pPr>
      <w:r w:rsidRPr="00D86470">
        <w:rPr>
          <w:rFonts w:ascii="Cambria" w:hAnsi="Cambria"/>
        </w:rPr>
        <w:t xml:space="preserve">Amalia Borsellino sarà in </w:t>
      </w:r>
      <w:r w:rsidRPr="00D86470">
        <w:rPr>
          <w:rFonts w:ascii="Cambria" w:hAnsi="Cambria"/>
          <w:b/>
          <w:bCs/>
        </w:rPr>
        <w:t>residenza creativa ad Arvier dal 29 settembre</w:t>
      </w:r>
      <w:r w:rsidRPr="00D86470">
        <w:rPr>
          <w:rFonts w:ascii="Cambria" w:hAnsi="Cambria"/>
        </w:rPr>
        <w:t xml:space="preserve"> per rifinire il suo lavoro “</w:t>
      </w:r>
      <w:proofErr w:type="spellStart"/>
      <w:r w:rsidRPr="00D86470">
        <w:rPr>
          <w:rFonts w:ascii="Cambria" w:hAnsi="Cambria"/>
          <w:b/>
          <w:bCs/>
          <w:i/>
          <w:iCs/>
        </w:rPr>
        <w:t>TheoDora</w:t>
      </w:r>
      <w:proofErr w:type="spellEnd"/>
      <w:r w:rsidRPr="00D86470">
        <w:rPr>
          <w:rFonts w:ascii="Cambria" w:hAnsi="Cambria"/>
          <w:i/>
          <w:iCs/>
        </w:rPr>
        <w:t>”</w:t>
      </w:r>
      <w:r w:rsidRPr="00D86470">
        <w:rPr>
          <w:rFonts w:ascii="Cambria" w:hAnsi="Cambria"/>
        </w:rPr>
        <w:t xml:space="preserve">, che presenterà appunto in anteprima il 1° ottobre nel paese della Valdigne e poi in </w:t>
      </w:r>
      <w:r w:rsidRPr="00D86470">
        <w:rPr>
          <w:rFonts w:ascii="Cambria" w:hAnsi="Cambria"/>
          <w:b/>
          <w:bCs/>
        </w:rPr>
        <w:t>prima assoluta mercoledì 8 ottobre nel Teatro dello Spazio Plus</w:t>
      </w:r>
      <w:r w:rsidRPr="00D86470">
        <w:rPr>
          <w:rFonts w:ascii="Cambria" w:hAnsi="Cambria"/>
        </w:rPr>
        <w:t xml:space="preserve"> di Aosta alle 20. Dora Maar, artista e fotografa della corrente surrealista, è conosciuta soprattutto come “la donna che piange” dipinta innumerevoli volte da Picasso. Il corpus fotografico delle </w:t>
      </w:r>
      <w:r w:rsidR="00985F00" w:rsidRPr="00D86470">
        <w:rPr>
          <w:rFonts w:ascii="Cambria" w:hAnsi="Cambria"/>
        </w:rPr>
        <w:t xml:space="preserve">sue </w:t>
      </w:r>
      <w:r w:rsidRPr="00D86470">
        <w:rPr>
          <w:rFonts w:ascii="Cambria" w:hAnsi="Cambria"/>
        </w:rPr>
        <w:t>opere diventa motivo di ispirazione</w:t>
      </w:r>
      <w:r w:rsidR="00985F00" w:rsidRPr="00D86470">
        <w:rPr>
          <w:rFonts w:ascii="Cambria" w:hAnsi="Cambria"/>
        </w:rPr>
        <w:t xml:space="preserve"> per il gesto danzato di Borsellino, trasformando il corpo in un essere surreale. Tra un’atmosfera dai toni Lynchiani e l</w:t>
      </w:r>
      <w:r w:rsidR="00513406" w:rsidRPr="00D86470">
        <w:rPr>
          <w:rFonts w:ascii="Cambria" w:hAnsi="Cambria"/>
        </w:rPr>
        <w:t>e</w:t>
      </w:r>
      <w:r w:rsidR="00985F00" w:rsidRPr="00D86470">
        <w:rPr>
          <w:rFonts w:ascii="Cambria" w:hAnsi="Cambria"/>
        </w:rPr>
        <w:t xml:space="preserve"> music</w:t>
      </w:r>
      <w:r w:rsidR="00513406" w:rsidRPr="00D86470">
        <w:rPr>
          <w:rFonts w:ascii="Cambria" w:hAnsi="Cambria"/>
        </w:rPr>
        <w:t>he</w:t>
      </w:r>
      <w:r w:rsidR="00985F00" w:rsidRPr="00D86470">
        <w:rPr>
          <w:rFonts w:ascii="Cambria" w:hAnsi="Cambria"/>
        </w:rPr>
        <w:t xml:space="preserve"> di Salvo Noto, il corpo </w:t>
      </w:r>
      <w:r w:rsidR="00513406" w:rsidRPr="00D86470">
        <w:rPr>
          <w:rFonts w:ascii="Cambria" w:hAnsi="Cambria"/>
        </w:rPr>
        <w:lastRenderedPageBreak/>
        <w:t xml:space="preserve">dell’artista </w:t>
      </w:r>
      <w:r w:rsidR="00985F00" w:rsidRPr="00D86470">
        <w:rPr>
          <w:rFonts w:ascii="Cambria" w:hAnsi="Cambria"/>
        </w:rPr>
        <w:t>si muove cercando spazio e luce, lasciando in sottofondo la vicenda personale di Dora Maar che rest</w:t>
      </w:r>
      <w:r w:rsidR="00513406" w:rsidRPr="00D86470">
        <w:rPr>
          <w:rFonts w:ascii="Cambria" w:hAnsi="Cambria"/>
        </w:rPr>
        <w:t>a</w:t>
      </w:r>
      <w:r w:rsidR="00985F00" w:rsidRPr="00D86470">
        <w:rPr>
          <w:rFonts w:ascii="Cambria" w:hAnsi="Cambria"/>
        </w:rPr>
        <w:t xml:space="preserve"> come un’eco che risuona nelle poche parole di un testo di una canzone.</w:t>
      </w:r>
    </w:p>
    <w:p w14:paraId="7A6D7312" w14:textId="67DAAA01" w:rsidR="00D47742" w:rsidRDefault="00985F00" w:rsidP="00D86470">
      <w:pPr>
        <w:spacing w:after="240" w:line="276" w:lineRule="auto"/>
        <w:rPr>
          <w:rFonts w:ascii="Cambria" w:hAnsi="Cambria"/>
        </w:rPr>
      </w:pPr>
      <w:r w:rsidRPr="00D86470">
        <w:rPr>
          <w:rFonts w:ascii="Cambria" w:hAnsi="Cambria"/>
        </w:rPr>
        <w:t>Il p</w:t>
      </w:r>
      <w:r w:rsidR="002C395B" w:rsidRPr="00D86470">
        <w:rPr>
          <w:rFonts w:ascii="Cambria" w:hAnsi="Cambria"/>
        </w:rPr>
        <w:t>rogetto</w:t>
      </w:r>
      <w:r w:rsidRPr="00D86470">
        <w:rPr>
          <w:rFonts w:ascii="Cambria" w:hAnsi="Cambria"/>
        </w:rPr>
        <w:t xml:space="preserve">, prodotto da Scenario Pubblico Centro di Rilevante Interesse Nazionale con la drammaturgia di German </w:t>
      </w:r>
      <w:proofErr w:type="spellStart"/>
      <w:r w:rsidRPr="00D86470">
        <w:rPr>
          <w:rFonts w:ascii="Cambria" w:hAnsi="Cambria"/>
        </w:rPr>
        <w:t>Jauregui</w:t>
      </w:r>
      <w:proofErr w:type="spellEnd"/>
      <w:r w:rsidR="00513406" w:rsidRPr="00D86470">
        <w:rPr>
          <w:rFonts w:ascii="Cambria" w:hAnsi="Cambria"/>
        </w:rPr>
        <w:t xml:space="preserve"> e</w:t>
      </w:r>
      <w:r w:rsidRPr="00D86470">
        <w:rPr>
          <w:rFonts w:ascii="Cambria" w:hAnsi="Cambria"/>
        </w:rPr>
        <w:t xml:space="preserve"> </w:t>
      </w:r>
      <w:proofErr w:type="spellStart"/>
      <w:r w:rsidRPr="00D86470">
        <w:rPr>
          <w:rFonts w:ascii="Cambria" w:hAnsi="Cambria"/>
        </w:rPr>
        <w:t>Antia</w:t>
      </w:r>
      <w:proofErr w:type="spellEnd"/>
      <w:r w:rsidRPr="00D86470">
        <w:rPr>
          <w:rFonts w:ascii="Cambria" w:hAnsi="Cambria"/>
        </w:rPr>
        <w:t xml:space="preserve"> Diaz Otero e l’assistenza di Nicola Simone Cisternino, con il sostegno dell’Assessorato del Turismo, Sport e Spettacolo della Regione Sicilia, è stato</w:t>
      </w:r>
      <w:r w:rsidR="002C395B" w:rsidRPr="00D86470">
        <w:rPr>
          <w:rFonts w:ascii="Cambria" w:hAnsi="Cambria"/>
        </w:rPr>
        <w:t xml:space="preserve"> selezionato in residenza per </w:t>
      </w:r>
      <w:proofErr w:type="spellStart"/>
      <w:r w:rsidR="002C395B" w:rsidRPr="00D86470">
        <w:rPr>
          <w:rFonts w:ascii="Cambria" w:hAnsi="Cambria"/>
        </w:rPr>
        <w:t>Around</w:t>
      </w:r>
      <w:proofErr w:type="spellEnd"/>
      <w:r w:rsidR="002C395B" w:rsidRPr="00D86470">
        <w:rPr>
          <w:rFonts w:ascii="Cambria" w:hAnsi="Cambria"/>
        </w:rPr>
        <w:t xml:space="preserve"> a </w:t>
      </w:r>
      <w:proofErr w:type="spellStart"/>
      <w:r w:rsidR="002C395B" w:rsidRPr="00D86470">
        <w:rPr>
          <w:rFonts w:ascii="Cambria" w:hAnsi="Cambria"/>
        </w:rPr>
        <w:t>Process</w:t>
      </w:r>
      <w:proofErr w:type="spellEnd"/>
      <w:r w:rsidR="002C395B" w:rsidRPr="00D86470">
        <w:rPr>
          <w:rFonts w:ascii="Cambria" w:hAnsi="Cambria"/>
        </w:rPr>
        <w:t xml:space="preserve"> of Making 2023 sull’isola di Stromboli</w:t>
      </w:r>
      <w:r w:rsidRPr="00D86470">
        <w:rPr>
          <w:rFonts w:ascii="Cambria" w:hAnsi="Cambria"/>
        </w:rPr>
        <w:t>, e p</w:t>
      </w:r>
      <w:r w:rsidR="002C395B" w:rsidRPr="00D86470">
        <w:rPr>
          <w:rFonts w:ascii="Cambria" w:hAnsi="Cambria"/>
        </w:rPr>
        <w:t xml:space="preserve">oi sviluppato tra la Sicilia e la Lombardia. A giugno </w:t>
      </w:r>
      <w:r w:rsidRPr="00D86470">
        <w:rPr>
          <w:rFonts w:ascii="Cambria" w:hAnsi="Cambria"/>
        </w:rPr>
        <w:t>20</w:t>
      </w:r>
      <w:r w:rsidR="002C395B" w:rsidRPr="00D86470">
        <w:rPr>
          <w:rFonts w:ascii="Cambria" w:hAnsi="Cambria"/>
        </w:rPr>
        <w:t xml:space="preserve">24, a Stromboli, la versione Studio di </w:t>
      </w:r>
      <w:proofErr w:type="spellStart"/>
      <w:r w:rsidR="002C395B" w:rsidRPr="00D86470">
        <w:rPr>
          <w:rFonts w:ascii="Cambria" w:hAnsi="Cambria"/>
          <w:i/>
          <w:iCs/>
        </w:rPr>
        <w:t>TheoDora</w:t>
      </w:r>
      <w:proofErr w:type="spellEnd"/>
      <w:r w:rsidR="002C395B" w:rsidRPr="00D86470">
        <w:rPr>
          <w:rFonts w:ascii="Cambria" w:hAnsi="Cambria"/>
        </w:rPr>
        <w:t xml:space="preserve"> va in scena in site–</w:t>
      </w:r>
      <w:proofErr w:type="spellStart"/>
      <w:r w:rsidR="002C395B" w:rsidRPr="00D86470">
        <w:rPr>
          <w:rFonts w:ascii="Cambria" w:hAnsi="Cambria"/>
        </w:rPr>
        <w:t>specific</w:t>
      </w:r>
      <w:proofErr w:type="spellEnd"/>
      <w:r w:rsidR="002C395B" w:rsidRPr="00D86470">
        <w:rPr>
          <w:rFonts w:ascii="Cambria" w:hAnsi="Cambria"/>
        </w:rPr>
        <w:t xml:space="preserve"> su uno dei tetti dell’Isola</w:t>
      </w:r>
      <w:r w:rsidRPr="00D86470">
        <w:rPr>
          <w:rFonts w:ascii="Cambria" w:hAnsi="Cambria"/>
        </w:rPr>
        <w:t>, mentre è di</w:t>
      </w:r>
      <w:r w:rsidR="002C395B" w:rsidRPr="00D86470">
        <w:rPr>
          <w:rFonts w:ascii="Cambria" w:hAnsi="Cambria"/>
        </w:rPr>
        <w:t xml:space="preserve"> luglio </w:t>
      </w:r>
      <w:r w:rsidRPr="00D86470">
        <w:rPr>
          <w:rFonts w:ascii="Cambria" w:hAnsi="Cambria"/>
        </w:rPr>
        <w:t>20</w:t>
      </w:r>
      <w:r w:rsidR="002C395B" w:rsidRPr="00D86470">
        <w:rPr>
          <w:rFonts w:ascii="Cambria" w:hAnsi="Cambria"/>
        </w:rPr>
        <w:t>24 lo Studio per spazi teatrali a Performare Festival.</w:t>
      </w:r>
    </w:p>
    <w:p w14:paraId="2B1E3A5D" w14:textId="71E438FC" w:rsidR="00A74F44" w:rsidRDefault="00A74F44" w:rsidP="00A74F44">
      <w:pPr>
        <w:spacing w:after="240" w:line="276" w:lineRule="auto"/>
        <w:rPr>
          <w:rFonts w:ascii="Cambria" w:hAnsi="Cambria"/>
        </w:rPr>
      </w:pPr>
      <w:r w:rsidRPr="00A74F44">
        <w:rPr>
          <w:rFonts w:ascii="Cambria" w:hAnsi="Cambria"/>
        </w:rPr>
        <w:t xml:space="preserve">Dal 30 settembre </w:t>
      </w:r>
      <w:r>
        <w:rPr>
          <w:rFonts w:ascii="Cambria" w:hAnsi="Cambria"/>
        </w:rPr>
        <w:t xml:space="preserve">prenderà il via anche il </w:t>
      </w:r>
      <w:r w:rsidRPr="00A74F44">
        <w:rPr>
          <w:rFonts w:ascii="Cambria" w:hAnsi="Cambria"/>
          <w:b/>
          <w:bCs/>
        </w:rPr>
        <w:t>percorso PCTO</w:t>
      </w:r>
      <w:r w:rsidRPr="00A74F44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Pr="00A74F44">
        <w:rPr>
          <w:rFonts w:ascii="Cambria" w:hAnsi="Cambria"/>
        </w:rPr>
        <w:t>Percorsi per le Competenze Trasversali e per l'Orientamento</w:t>
      </w:r>
      <w:r>
        <w:rPr>
          <w:rFonts w:ascii="Cambria" w:hAnsi="Cambria"/>
        </w:rPr>
        <w:t>) che coinvolge 5 classi e 87 tra studenti e studentesse del Liceo Classico e Musicale e del Liceo delle Scienze Umane e Scientifico</w:t>
      </w:r>
      <w:r w:rsidRPr="00A74F44">
        <w:rPr>
          <w:rFonts w:ascii="Cambria" w:hAnsi="Cambria"/>
        </w:rPr>
        <w:t xml:space="preserve"> Regina Maria Adelaide</w:t>
      </w:r>
      <w:r>
        <w:rPr>
          <w:rFonts w:ascii="Cambria" w:hAnsi="Cambria"/>
        </w:rPr>
        <w:t xml:space="preserve">. I giovani partecipanti saranno impegnati in due attività: un laboratorio di movimento </w:t>
      </w:r>
      <w:r w:rsidRPr="00A74F44">
        <w:rPr>
          <w:rFonts w:ascii="Cambria" w:hAnsi="Cambria"/>
          <w:b/>
          <w:bCs/>
        </w:rPr>
        <w:t>“Un solo respiro”</w:t>
      </w:r>
      <w:r>
        <w:rPr>
          <w:rFonts w:ascii="Cambria" w:hAnsi="Cambria"/>
        </w:rPr>
        <w:t xml:space="preserve"> </w:t>
      </w:r>
      <w:r w:rsidRPr="00A74F44">
        <w:rPr>
          <w:rFonts w:ascii="Cambria" w:hAnsi="Cambria"/>
        </w:rPr>
        <w:t xml:space="preserve">condotto da </w:t>
      </w:r>
      <w:r w:rsidRPr="000E2458">
        <w:rPr>
          <w:rFonts w:ascii="Cambria" w:hAnsi="Cambria"/>
          <w:b/>
          <w:bCs/>
        </w:rPr>
        <w:t xml:space="preserve">Marco </w:t>
      </w:r>
      <w:proofErr w:type="spellStart"/>
      <w:r w:rsidRPr="000E2458">
        <w:rPr>
          <w:rFonts w:ascii="Cambria" w:hAnsi="Cambria"/>
          <w:b/>
          <w:bCs/>
        </w:rPr>
        <w:t>Chenevier</w:t>
      </w:r>
      <w:proofErr w:type="spellEnd"/>
      <w:r w:rsidR="000E2458" w:rsidRPr="000E2458">
        <w:rPr>
          <w:rFonts w:ascii="Cambria" w:hAnsi="Cambria"/>
          <w:b/>
          <w:bCs/>
        </w:rPr>
        <w:t>,</w:t>
      </w:r>
      <w:r w:rsidRPr="000E2458">
        <w:rPr>
          <w:rFonts w:ascii="Cambria" w:hAnsi="Cambria"/>
          <w:b/>
          <w:bCs/>
        </w:rPr>
        <w:t xml:space="preserve"> Alessia Pinto </w:t>
      </w:r>
      <w:r w:rsidR="000E2458" w:rsidRPr="000E2458">
        <w:rPr>
          <w:rFonts w:ascii="Cambria" w:hAnsi="Cambria"/>
          <w:b/>
          <w:bCs/>
        </w:rPr>
        <w:t>e Leonardo Sinopoli</w:t>
      </w:r>
      <w:r w:rsidR="000E2458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e i </w:t>
      </w:r>
      <w:r w:rsidRPr="00A74F44">
        <w:rPr>
          <w:rFonts w:ascii="Cambria" w:hAnsi="Cambria"/>
          <w:b/>
          <w:bCs/>
        </w:rPr>
        <w:t>Simposi</w:t>
      </w:r>
      <w:r>
        <w:rPr>
          <w:rFonts w:ascii="Cambria" w:hAnsi="Cambria"/>
        </w:rPr>
        <w:t>, veri e propri percorsi tematici strutturati che alternano teoria e pratica per stimolare l</w:t>
      </w:r>
      <w:r w:rsidRPr="00A74F44">
        <w:rPr>
          <w:rFonts w:ascii="Cambria" w:hAnsi="Cambria"/>
        </w:rPr>
        <w:t>'interpretazione personale e creativa</w:t>
      </w:r>
      <w:r>
        <w:rPr>
          <w:rFonts w:ascii="Cambria" w:hAnsi="Cambria"/>
        </w:rPr>
        <w:t xml:space="preserve"> dei partecipanti. </w:t>
      </w:r>
    </w:p>
    <w:p w14:paraId="74DB6D87" w14:textId="77777777" w:rsidR="006C7F32" w:rsidRDefault="006C7F32" w:rsidP="00D86470">
      <w:pPr>
        <w:spacing w:after="240" w:line="276" w:lineRule="auto"/>
        <w:rPr>
          <w:rFonts w:ascii="Cambria" w:hAnsi="Cambria"/>
        </w:rPr>
      </w:pPr>
    </w:p>
    <w:p w14:paraId="74454DBE" w14:textId="6B281005" w:rsidR="006C7F32" w:rsidRPr="006C7F32" w:rsidRDefault="006C7F32" w:rsidP="00D86470">
      <w:pPr>
        <w:spacing w:after="240" w:line="276" w:lineRule="auto"/>
        <w:rPr>
          <w:rFonts w:ascii="Cambria" w:hAnsi="Cambria"/>
          <w:i/>
          <w:iCs/>
          <w:sz w:val="20"/>
          <w:szCs w:val="20"/>
        </w:rPr>
      </w:pPr>
      <w:r w:rsidRPr="006C7F32">
        <w:rPr>
          <w:rFonts w:ascii="Cambria" w:hAnsi="Cambria"/>
          <w:i/>
          <w:iCs/>
          <w:sz w:val="20"/>
          <w:szCs w:val="20"/>
        </w:rPr>
        <w:t xml:space="preserve">Per info stampa: </w:t>
      </w:r>
      <w:proofErr w:type="spellStart"/>
      <w:r w:rsidRPr="006C7F32">
        <w:rPr>
          <w:rFonts w:ascii="Cambria" w:hAnsi="Cambria"/>
          <w:i/>
          <w:iCs/>
          <w:sz w:val="20"/>
          <w:szCs w:val="20"/>
        </w:rPr>
        <w:t>PiùPress</w:t>
      </w:r>
      <w:proofErr w:type="spellEnd"/>
      <w:r w:rsidRPr="006C7F32">
        <w:rPr>
          <w:rFonts w:ascii="Cambria" w:hAnsi="Cambria"/>
          <w:i/>
          <w:iCs/>
          <w:sz w:val="20"/>
          <w:szCs w:val="20"/>
        </w:rPr>
        <w:t xml:space="preserve"> </w:t>
      </w:r>
      <w:r w:rsidR="00286352">
        <w:rPr>
          <w:rFonts w:ascii="Cambria" w:hAnsi="Cambria"/>
          <w:i/>
          <w:iCs/>
          <w:sz w:val="20"/>
          <w:szCs w:val="20"/>
        </w:rPr>
        <w:t>–</w:t>
      </w:r>
      <w:r w:rsidRPr="006C7F32">
        <w:rPr>
          <w:rFonts w:ascii="Cambria" w:hAnsi="Cambria"/>
          <w:i/>
          <w:iCs/>
          <w:sz w:val="20"/>
          <w:szCs w:val="20"/>
        </w:rPr>
        <w:t xml:space="preserve"> </w:t>
      </w:r>
      <w:r w:rsidR="00286352">
        <w:rPr>
          <w:rFonts w:ascii="Cambria" w:hAnsi="Cambria"/>
          <w:i/>
          <w:iCs/>
          <w:sz w:val="20"/>
          <w:szCs w:val="20"/>
        </w:rPr>
        <w:t>328 2129697</w:t>
      </w:r>
    </w:p>
    <w:sectPr w:rsidR="006C7F32" w:rsidRPr="006C7F32" w:rsidSect="007F1535">
      <w:headerReference w:type="default" r:id="rId6"/>
      <w:footerReference w:type="default" r:id="rId7"/>
      <w:pgSz w:w="11900" w:h="16840"/>
      <w:pgMar w:top="2324" w:right="1134" w:bottom="1449" w:left="1134" w:header="680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3072" w14:textId="77777777" w:rsidR="002614D4" w:rsidRDefault="002614D4" w:rsidP="007F1535">
      <w:pPr>
        <w:spacing w:before="0"/>
      </w:pPr>
      <w:r>
        <w:separator/>
      </w:r>
    </w:p>
  </w:endnote>
  <w:endnote w:type="continuationSeparator" w:id="0">
    <w:p w14:paraId="33448638" w14:textId="77777777" w:rsidR="002614D4" w:rsidRDefault="002614D4" w:rsidP="007F153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DBAB" w14:textId="0CD4A50B" w:rsidR="007F1535" w:rsidRDefault="007F1535" w:rsidP="007F1535">
    <w:pPr>
      <w:pStyle w:val="Pidipagina"/>
      <w:jc w:val="center"/>
    </w:pPr>
    <w:r>
      <w:rPr>
        <w:noProof/>
      </w:rPr>
      <w:drawing>
        <wp:inline distT="0" distB="0" distL="0" distR="0" wp14:anchorId="54CC5243" wp14:editId="5B4D5D97">
          <wp:extent cx="6116320" cy="448310"/>
          <wp:effectExtent l="0" t="0" r="5080" b="0"/>
          <wp:docPr id="21341939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74515" name="Immagine 15908745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170" cy="455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A2FA" w14:textId="77777777" w:rsidR="002614D4" w:rsidRDefault="002614D4" w:rsidP="007F1535">
      <w:pPr>
        <w:spacing w:before="0"/>
      </w:pPr>
      <w:r>
        <w:separator/>
      </w:r>
    </w:p>
  </w:footnote>
  <w:footnote w:type="continuationSeparator" w:id="0">
    <w:p w14:paraId="362BEDD9" w14:textId="77777777" w:rsidR="002614D4" w:rsidRDefault="002614D4" w:rsidP="007F153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6841" w14:textId="04C8C1A7" w:rsidR="007F1535" w:rsidRDefault="007F1535" w:rsidP="007F1535">
    <w:pPr>
      <w:pStyle w:val="Intestazione"/>
      <w:jc w:val="center"/>
    </w:pPr>
    <w:r>
      <w:rPr>
        <w:noProof/>
      </w:rPr>
      <w:drawing>
        <wp:inline distT="0" distB="0" distL="0" distR="0" wp14:anchorId="24B9E023" wp14:editId="7F51D2F8">
          <wp:extent cx="2934119" cy="797875"/>
          <wp:effectExtent l="0" t="0" r="0" b="2540"/>
          <wp:docPr id="1681608617" name="Immagine 1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62266" name="Immagine 1" descr="Immagine che contiene testo, Carattere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3465" cy="819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CB"/>
    <w:rsid w:val="000757A6"/>
    <w:rsid w:val="000E2458"/>
    <w:rsid w:val="00123CFC"/>
    <w:rsid w:val="0020294B"/>
    <w:rsid w:val="002447B3"/>
    <w:rsid w:val="002614D4"/>
    <w:rsid w:val="00286352"/>
    <w:rsid w:val="002C395B"/>
    <w:rsid w:val="003304D0"/>
    <w:rsid w:val="003B48C0"/>
    <w:rsid w:val="004B66BB"/>
    <w:rsid w:val="004F1DA1"/>
    <w:rsid w:val="00513406"/>
    <w:rsid w:val="00606DAC"/>
    <w:rsid w:val="0066105A"/>
    <w:rsid w:val="006C7F32"/>
    <w:rsid w:val="007F1535"/>
    <w:rsid w:val="008B69BE"/>
    <w:rsid w:val="009548F6"/>
    <w:rsid w:val="00973270"/>
    <w:rsid w:val="009837A0"/>
    <w:rsid w:val="00985F00"/>
    <w:rsid w:val="00A12ECB"/>
    <w:rsid w:val="00A74F44"/>
    <w:rsid w:val="00AB7841"/>
    <w:rsid w:val="00B024BB"/>
    <w:rsid w:val="00B72E40"/>
    <w:rsid w:val="00BA0D89"/>
    <w:rsid w:val="00C54370"/>
    <w:rsid w:val="00C7732E"/>
    <w:rsid w:val="00D47742"/>
    <w:rsid w:val="00D55A0B"/>
    <w:rsid w:val="00D86470"/>
    <w:rsid w:val="00E15C55"/>
    <w:rsid w:val="00F9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A52C"/>
  <w15:chartTrackingRefBased/>
  <w15:docId w15:val="{BBD00B46-A343-2049-900B-4A7C285F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2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2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2E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2E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2ECB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2ECB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2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2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2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2E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2E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2E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2E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2E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2E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2EC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2E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2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2E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2E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2E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2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2E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2EC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F1535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535"/>
  </w:style>
  <w:style w:type="paragraph" w:styleId="Pidipagina">
    <w:name w:val="footer"/>
    <w:basedOn w:val="Normale"/>
    <w:link w:val="PidipaginaCarattere"/>
    <w:uiPriority w:val="99"/>
    <w:unhideWhenUsed/>
    <w:rsid w:val="007F1535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Bonserio</dc:creator>
  <cp:keywords/>
  <dc:description/>
  <cp:lastModifiedBy>Orlando Bonserio</cp:lastModifiedBy>
  <cp:revision>6</cp:revision>
  <dcterms:created xsi:type="dcterms:W3CDTF">2025-09-18T08:57:00Z</dcterms:created>
  <dcterms:modified xsi:type="dcterms:W3CDTF">2025-09-23T07:12:00Z</dcterms:modified>
</cp:coreProperties>
</file>