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1C4E" w14:textId="77777777" w:rsidR="006F79B8" w:rsidRPr="00DE6B4C" w:rsidRDefault="006F79B8" w:rsidP="006F79B8">
      <w:pPr>
        <w:spacing w:after="0" w:line="240" w:lineRule="auto"/>
        <w:jc w:val="center"/>
        <w:rPr>
          <w:rFonts w:cstheme="minorHAnsi"/>
          <w:b/>
          <w:bCs/>
          <w:color w:val="0F0F0F"/>
          <w:sz w:val="36"/>
          <w:szCs w:val="36"/>
        </w:rPr>
      </w:pPr>
      <w:r w:rsidRPr="00DE6B4C">
        <w:rPr>
          <w:rFonts w:cstheme="minorHAnsi"/>
          <w:b/>
          <w:bCs/>
          <w:color w:val="0F0F0F"/>
          <w:sz w:val="36"/>
          <w:szCs w:val="36"/>
        </w:rPr>
        <w:t>RESTAURO 2026: innovare per conservare</w:t>
      </w:r>
    </w:p>
    <w:p w14:paraId="6B5E4935" w14:textId="5727F646" w:rsidR="00C17236" w:rsidRPr="00DD1C57" w:rsidRDefault="00C17236" w:rsidP="00C17236">
      <w:pPr>
        <w:spacing w:after="0" w:line="240" w:lineRule="auto"/>
        <w:jc w:val="center"/>
        <w:rPr>
          <w:rFonts w:cstheme="minorHAnsi"/>
          <w:b/>
          <w:bCs/>
          <w:color w:val="0F0F0F"/>
          <w:sz w:val="24"/>
          <w:szCs w:val="24"/>
        </w:rPr>
      </w:pPr>
      <w:r w:rsidRPr="00DD1C57">
        <w:rPr>
          <w:rFonts w:cstheme="minorHAnsi"/>
          <w:b/>
          <w:bCs/>
          <w:color w:val="0F0F0F"/>
          <w:sz w:val="24"/>
          <w:szCs w:val="24"/>
        </w:rPr>
        <w:t xml:space="preserve">La </w:t>
      </w:r>
      <w:r>
        <w:rPr>
          <w:rFonts w:cstheme="minorHAnsi"/>
          <w:b/>
          <w:bCs/>
          <w:color w:val="0F0F0F"/>
          <w:sz w:val="24"/>
          <w:szCs w:val="24"/>
        </w:rPr>
        <w:t>trentunesima ed</w:t>
      </w:r>
      <w:r w:rsidRPr="00DD1C57">
        <w:rPr>
          <w:rFonts w:cstheme="minorHAnsi"/>
          <w:b/>
          <w:bCs/>
          <w:color w:val="0F0F0F"/>
          <w:sz w:val="24"/>
          <w:szCs w:val="24"/>
        </w:rPr>
        <w:t xml:space="preserve">izione in scena a Ferrara </w:t>
      </w:r>
      <w:r>
        <w:rPr>
          <w:rFonts w:cstheme="minorHAnsi"/>
          <w:b/>
          <w:bCs/>
          <w:color w:val="0F0F0F"/>
          <w:sz w:val="24"/>
          <w:szCs w:val="24"/>
        </w:rPr>
        <w:t xml:space="preserve">Expo </w:t>
      </w:r>
      <w:r w:rsidRPr="00DD1C57">
        <w:rPr>
          <w:rFonts w:cstheme="minorHAnsi"/>
          <w:b/>
          <w:bCs/>
          <w:color w:val="0F0F0F"/>
          <w:sz w:val="24"/>
          <w:szCs w:val="24"/>
        </w:rPr>
        <w:t>dal 1</w:t>
      </w:r>
      <w:r>
        <w:rPr>
          <w:rFonts w:cstheme="minorHAnsi"/>
          <w:b/>
          <w:bCs/>
          <w:color w:val="0F0F0F"/>
          <w:sz w:val="24"/>
          <w:szCs w:val="24"/>
        </w:rPr>
        <w:t>2</w:t>
      </w:r>
      <w:r w:rsidRPr="00DD1C57">
        <w:rPr>
          <w:rFonts w:cstheme="minorHAnsi"/>
          <w:b/>
          <w:bCs/>
          <w:color w:val="0F0F0F"/>
          <w:sz w:val="24"/>
          <w:szCs w:val="24"/>
        </w:rPr>
        <w:t xml:space="preserve"> al 1</w:t>
      </w:r>
      <w:r>
        <w:rPr>
          <w:rFonts w:cstheme="minorHAnsi"/>
          <w:b/>
          <w:bCs/>
          <w:color w:val="0F0F0F"/>
          <w:sz w:val="24"/>
          <w:szCs w:val="24"/>
        </w:rPr>
        <w:t>4</w:t>
      </w:r>
      <w:r w:rsidRPr="00DD1C57">
        <w:rPr>
          <w:rFonts w:cstheme="minorHAnsi"/>
          <w:b/>
          <w:bCs/>
          <w:color w:val="0F0F0F"/>
          <w:sz w:val="24"/>
          <w:szCs w:val="24"/>
        </w:rPr>
        <w:t xml:space="preserve"> maggio</w:t>
      </w:r>
      <w:r w:rsidR="00DE6B4C">
        <w:rPr>
          <w:rFonts w:cstheme="minorHAnsi"/>
          <w:b/>
          <w:bCs/>
          <w:color w:val="0F0F0F"/>
          <w:sz w:val="24"/>
          <w:szCs w:val="24"/>
        </w:rPr>
        <w:t xml:space="preserve"> 2026</w:t>
      </w:r>
    </w:p>
    <w:p w14:paraId="02C6922B" w14:textId="77777777" w:rsidR="00C17236" w:rsidRPr="00DE6B4C" w:rsidRDefault="00C17236" w:rsidP="00493959">
      <w:pPr>
        <w:spacing w:after="0" w:line="240" w:lineRule="auto"/>
        <w:jc w:val="both"/>
        <w:rPr>
          <w:rFonts w:cstheme="minorHAnsi"/>
          <w:b/>
          <w:bCs/>
          <w:color w:val="0F0F0F"/>
          <w:sz w:val="24"/>
          <w:szCs w:val="24"/>
        </w:rPr>
      </w:pPr>
    </w:p>
    <w:p w14:paraId="42DC96B3" w14:textId="5470B46D" w:rsidR="009F4FD1" w:rsidRDefault="006F79B8" w:rsidP="00493959">
      <w:pPr>
        <w:spacing w:after="0" w:line="240" w:lineRule="auto"/>
        <w:jc w:val="both"/>
        <w:rPr>
          <w:i/>
          <w:iCs/>
        </w:rPr>
      </w:pPr>
      <w:r w:rsidRPr="006F79B8">
        <w:rPr>
          <w:i/>
          <w:iCs/>
        </w:rPr>
        <w:t>Il Salone Internazionale dei Beni Culturali e Ambientali si prepara alla sua trentunesima edizione, confermandosi un appuntamento in continua evoluzione, capace di intercettare i temi più attuali per</w:t>
      </w:r>
      <w:r w:rsidR="00753973">
        <w:rPr>
          <w:i/>
          <w:iCs/>
        </w:rPr>
        <w:t xml:space="preserve"> tutta</w:t>
      </w:r>
      <w:r w:rsidRPr="006F79B8">
        <w:rPr>
          <w:i/>
          <w:iCs/>
        </w:rPr>
        <w:t xml:space="preserve"> la filiera del settore. Un’occasione privilegiata per scoprire nuove prospettive e creare connessioni, grazie a un’area espositiva rinnovata e a un programma culturale ricco di stimoli.</w:t>
      </w:r>
    </w:p>
    <w:p w14:paraId="1888C0C2" w14:textId="77777777" w:rsidR="006F79B8" w:rsidRDefault="006F79B8" w:rsidP="00493959">
      <w:pPr>
        <w:spacing w:after="0" w:line="240" w:lineRule="auto"/>
        <w:jc w:val="both"/>
        <w:rPr>
          <w:rFonts w:ascii="Poppins" w:hAnsi="Poppins" w:cs="Poppins"/>
          <w:color w:val="000000"/>
          <w:shd w:val="clear" w:color="auto" w:fill="FFFFFF"/>
        </w:rPr>
      </w:pPr>
    </w:p>
    <w:p w14:paraId="40C50705" w14:textId="7895AB5D" w:rsidR="00391B63" w:rsidRDefault="00D9116C" w:rsidP="00391B6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Milano</w:t>
      </w:r>
      <w:r w:rsidR="00F6224D" w:rsidRPr="004670F8">
        <w:rPr>
          <w:rFonts w:cstheme="minorHAnsi"/>
          <w:color w:val="000000"/>
          <w:shd w:val="clear" w:color="auto" w:fill="FFFFFF"/>
        </w:rPr>
        <w:t xml:space="preserve">, </w:t>
      </w:r>
      <w:r>
        <w:rPr>
          <w:rFonts w:cstheme="minorHAnsi"/>
          <w:color w:val="000000"/>
          <w:shd w:val="clear" w:color="auto" w:fill="FFFFFF"/>
        </w:rPr>
        <w:t xml:space="preserve">18 </w:t>
      </w:r>
      <w:r w:rsidR="00AE1A47">
        <w:rPr>
          <w:rFonts w:cstheme="minorHAnsi"/>
          <w:color w:val="000000"/>
          <w:shd w:val="clear" w:color="auto" w:fill="FFFFFF"/>
        </w:rPr>
        <w:t>m</w:t>
      </w:r>
      <w:r>
        <w:rPr>
          <w:rFonts w:cstheme="minorHAnsi"/>
          <w:color w:val="000000"/>
          <w:shd w:val="clear" w:color="auto" w:fill="FFFFFF"/>
        </w:rPr>
        <w:t>arzo</w:t>
      </w:r>
      <w:r w:rsidR="00F6224D" w:rsidRPr="004670F8">
        <w:rPr>
          <w:rFonts w:cstheme="minorHAnsi"/>
          <w:color w:val="000000"/>
          <w:shd w:val="clear" w:color="auto" w:fill="FFFFFF"/>
        </w:rPr>
        <w:t xml:space="preserve"> –</w:t>
      </w:r>
      <w:r w:rsidR="00F6224D">
        <w:rPr>
          <w:rFonts w:ascii="Poppins" w:hAnsi="Poppins" w:cs="Poppins"/>
          <w:color w:val="000000"/>
          <w:shd w:val="clear" w:color="auto" w:fill="FFFFFF"/>
        </w:rPr>
        <w:t xml:space="preserve"> </w:t>
      </w:r>
      <w:r w:rsidR="00AD5FC9" w:rsidRPr="00AD5FC9">
        <w:rPr>
          <w:rFonts w:cstheme="minorHAnsi"/>
          <w:color w:val="000000"/>
          <w:shd w:val="clear" w:color="auto" w:fill="FFFFFF"/>
        </w:rPr>
        <w:t xml:space="preserve">Il mondo </w:t>
      </w:r>
      <w:r w:rsidR="008408A7">
        <w:rPr>
          <w:rFonts w:cstheme="minorHAnsi"/>
          <w:color w:val="000000"/>
          <w:shd w:val="clear" w:color="auto" w:fill="FFFFFF"/>
        </w:rPr>
        <w:t>della conservazione</w:t>
      </w:r>
      <w:r w:rsidR="00A83265">
        <w:rPr>
          <w:rFonts w:cstheme="minorHAnsi"/>
          <w:color w:val="000000"/>
          <w:shd w:val="clear" w:color="auto" w:fill="FFFFFF"/>
        </w:rPr>
        <w:t>, del recupero</w:t>
      </w:r>
      <w:r w:rsidR="008408A7">
        <w:rPr>
          <w:rFonts w:cstheme="minorHAnsi"/>
          <w:color w:val="000000"/>
          <w:shd w:val="clear" w:color="auto" w:fill="FFFFFF"/>
        </w:rPr>
        <w:t xml:space="preserve"> e </w:t>
      </w:r>
      <w:r w:rsidR="008408A7" w:rsidRPr="00AD5FC9">
        <w:rPr>
          <w:rFonts w:cstheme="minorHAnsi"/>
          <w:color w:val="000000"/>
          <w:shd w:val="clear" w:color="auto" w:fill="FFFFFF"/>
        </w:rPr>
        <w:t>del</w:t>
      </w:r>
      <w:r w:rsidR="008408A7">
        <w:rPr>
          <w:rFonts w:cstheme="minorHAnsi"/>
          <w:color w:val="000000"/>
          <w:shd w:val="clear" w:color="auto" w:fill="FFFFFF"/>
        </w:rPr>
        <w:t xml:space="preserve">la tutela </w:t>
      </w:r>
      <w:r w:rsidR="00C17236">
        <w:rPr>
          <w:rFonts w:cstheme="minorHAnsi"/>
        </w:rPr>
        <w:t>del patrimonio culturale</w:t>
      </w:r>
      <w:r w:rsidR="00A83265" w:rsidRPr="00387506">
        <w:rPr>
          <w:rFonts w:cstheme="minorHAnsi"/>
        </w:rPr>
        <w:t xml:space="preserve"> </w:t>
      </w:r>
      <w:r w:rsidR="00AD5FC9" w:rsidRPr="00AD5FC9">
        <w:rPr>
          <w:rFonts w:cstheme="minorHAnsi"/>
          <w:color w:val="000000"/>
          <w:shd w:val="clear" w:color="auto" w:fill="FFFFFF"/>
        </w:rPr>
        <w:t xml:space="preserve">guarda a Ferrara: dal </w:t>
      </w:r>
      <w:r w:rsidR="00AD5FC9" w:rsidRPr="00AE1A47">
        <w:rPr>
          <w:rFonts w:cstheme="minorHAnsi"/>
          <w:b/>
          <w:bCs/>
          <w:color w:val="000000"/>
          <w:shd w:val="clear" w:color="auto" w:fill="FFFFFF"/>
        </w:rPr>
        <w:t>12 al 14 maggio</w:t>
      </w:r>
      <w:r w:rsidR="00DE6B4C">
        <w:rPr>
          <w:rFonts w:cstheme="minorHAnsi"/>
          <w:b/>
          <w:bCs/>
          <w:color w:val="000000"/>
          <w:shd w:val="clear" w:color="auto" w:fill="FFFFFF"/>
        </w:rPr>
        <w:t xml:space="preserve"> 2026</w:t>
      </w:r>
      <w:r w:rsidR="00AD5FC9" w:rsidRPr="00AD5FC9">
        <w:rPr>
          <w:rFonts w:cstheme="minorHAnsi"/>
          <w:color w:val="000000"/>
          <w:shd w:val="clear" w:color="auto" w:fill="FFFFFF"/>
        </w:rPr>
        <w:t xml:space="preserve"> torna </w:t>
      </w:r>
      <w:r w:rsidR="00AD5FC9" w:rsidRPr="00AD5FC9">
        <w:rPr>
          <w:rFonts w:cstheme="minorHAnsi"/>
          <w:b/>
          <w:bCs/>
          <w:color w:val="000000"/>
          <w:shd w:val="clear" w:color="auto" w:fill="FFFFFF"/>
        </w:rPr>
        <w:t>RESTAURO</w:t>
      </w:r>
      <w:r w:rsidR="008408A7">
        <w:rPr>
          <w:rFonts w:cstheme="minorHAnsi"/>
          <w:b/>
          <w:bCs/>
          <w:color w:val="000000"/>
          <w:shd w:val="clear" w:color="auto" w:fill="FFFFFF"/>
        </w:rPr>
        <w:t xml:space="preserve">. </w:t>
      </w:r>
      <w:r w:rsidR="00391B63" w:rsidRPr="00391B63">
        <w:rPr>
          <w:rFonts w:cstheme="minorHAnsi"/>
          <w:color w:val="000000"/>
          <w:shd w:val="clear" w:color="auto" w:fill="FFFFFF"/>
        </w:rPr>
        <w:t xml:space="preserve">Punto di riferimento e di confronto per l’intera filiera dei beni culturali, la </w:t>
      </w:r>
      <w:r w:rsidR="00391B63" w:rsidRPr="00391B63">
        <w:rPr>
          <w:rFonts w:cstheme="minorHAnsi"/>
          <w:b/>
          <w:bCs/>
          <w:color w:val="000000"/>
          <w:shd w:val="clear" w:color="auto" w:fill="FFFFFF"/>
        </w:rPr>
        <w:t>XXXI edizione del Salone Internazionale dei Beni Culturali e Ambientali</w:t>
      </w:r>
      <w:r w:rsidR="00391B63" w:rsidRPr="00391B63">
        <w:rPr>
          <w:rFonts w:cstheme="minorHAnsi"/>
          <w:color w:val="000000"/>
          <w:shd w:val="clear" w:color="auto" w:fill="FFFFFF"/>
        </w:rPr>
        <w:t xml:space="preserve"> rappresenta l’occasione ideale per fare sistema. Professionisti, istituzioni, imprese e giovani avranno l’opportunità di condividere idee, approfondire le tecniche più innovative e partecipare a workshop tematici. Per tre giorni, Ferrara Expo si trasformerà in un vivace scenario di incontri, mostre, laboratori e momenti di networking, favorendo il dialogo tra espositori, operatori del settore e visitatori e offrendo un’esperienza completa, dinamica e ricca di opportunità.</w:t>
      </w:r>
    </w:p>
    <w:p w14:paraId="7CE8E942" w14:textId="77777777" w:rsidR="00391B63" w:rsidRDefault="00391B63" w:rsidP="00391B6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6CBDCDEA" w14:textId="28DB2928" w:rsidR="00391B63" w:rsidRDefault="00391B63" w:rsidP="00391B6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C17236">
        <w:rPr>
          <w:rFonts w:cstheme="minorHAnsi"/>
          <w:color w:val="000000"/>
          <w:shd w:val="clear" w:color="auto" w:fill="FFFFFF"/>
        </w:rPr>
        <w:t>“</w:t>
      </w:r>
      <w:r w:rsidRPr="00EE2D8A">
        <w:rPr>
          <w:rFonts w:cstheme="minorHAnsi"/>
          <w:i/>
          <w:iCs/>
          <w:color w:val="000000"/>
          <w:shd w:val="clear" w:color="auto" w:fill="FFFFFF"/>
        </w:rPr>
        <w:t xml:space="preserve">RESTAURO </w:t>
      </w:r>
      <w:r>
        <w:rPr>
          <w:rFonts w:cstheme="minorHAnsi"/>
          <w:i/>
          <w:iCs/>
          <w:color w:val="000000"/>
          <w:shd w:val="clear" w:color="auto" w:fill="FFFFFF"/>
        </w:rPr>
        <w:t>si afferma</w:t>
      </w:r>
      <w:r w:rsidR="006F0B62">
        <w:rPr>
          <w:rFonts w:cstheme="minorHAnsi"/>
          <w:i/>
          <w:iCs/>
          <w:color w:val="000000"/>
          <w:shd w:val="clear" w:color="auto" w:fill="FFFFFF"/>
        </w:rPr>
        <w:t>, anche in questa edizione,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come</w:t>
      </w:r>
      <w:r w:rsidRPr="00EE2D8A">
        <w:rPr>
          <w:rFonts w:cstheme="minorHAnsi"/>
          <w:i/>
          <w:iCs/>
          <w:color w:val="000000"/>
          <w:shd w:val="clear" w:color="auto" w:fill="FFFFFF"/>
        </w:rPr>
        <w:t xml:space="preserve"> uno spazio dinamico di confronto e aggiornamento, dove tradizione e innovazione si incontrano per dare impulso a nuovi approcci alla tutela e alla valorizzazione del patrimonio storico, artistico e ambientale. La manifestazione rappresenta da sempre un punto di incontro tra competenze, esperienze e visioni diverse, capace di mettere in dialogo il mondo della ricerca con quello dell’impresa</w:t>
      </w:r>
      <w:r w:rsidRPr="00C17236">
        <w:rPr>
          <w:rFonts w:cstheme="minorHAnsi"/>
          <w:color w:val="000000"/>
          <w:shd w:val="clear" w:color="auto" w:fill="FFFFFF"/>
        </w:rPr>
        <w:t xml:space="preserve">” dichiara </w:t>
      </w:r>
      <w:r w:rsidRPr="00C17236">
        <w:rPr>
          <w:rFonts w:cstheme="minorHAnsi"/>
          <w:b/>
          <w:bCs/>
          <w:color w:val="000000"/>
          <w:shd w:val="clear" w:color="auto" w:fill="FFFFFF"/>
        </w:rPr>
        <w:t>Andrea Moretti, presidente di Ferrara Expo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Pr="00C17236">
        <w:rPr>
          <w:rFonts w:cstheme="minorHAnsi"/>
          <w:color w:val="000000"/>
          <w:shd w:val="clear" w:color="auto" w:fill="FFFFFF"/>
        </w:rPr>
        <w:t>“</w:t>
      </w:r>
      <w:r w:rsidRPr="00EE2D8A">
        <w:rPr>
          <w:rFonts w:cstheme="minorHAnsi"/>
          <w:i/>
          <w:iCs/>
          <w:color w:val="000000"/>
          <w:shd w:val="clear" w:color="auto" w:fill="FFFFFF"/>
        </w:rPr>
        <w:t>Ferrara Expo accoglierà professionisti, istituzioni, aziende ed esperti pronti a condividere progetti, tecnologie e buone pratiche, contribuendo a rafforzare una rete di conoscenze sempre più strategica per affrontare le sfide del settore e costruire nuove prospettive per la conservazione e la valorizzazione del patrimonio</w:t>
      </w:r>
      <w:r w:rsidRPr="00C17236">
        <w:rPr>
          <w:rFonts w:cstheme="minorHAnsi"/>
          <w:color w:val="000000"/>
          <w:shd w:val="clear" w:color="auto" w:fill="FFFFFF"/>
        </w:rPr>
        <w:t>.”</w:t>
      </w:r>
    </w:p>
    <w:p w14:paraId="0E14BD8C" w14:textId="77777777" w:rsidR="00391B63" w:rsidRDefault="00391B63" w:rsidP="00391B6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4106E162" w14:textId="7FD0AEE3" w:rsidR="00391B63" w:rsidRDefault="00391B63" w:rsidP="00AC0D06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391B63">
        <w:rPr>
          <w:rFonts w:cstheme="minorHAnsi"/>
          <w:b/>
          <w:bCs/>
          <w:color w:val="000000"/>
          <w:shd w:val="clear" w:color="auto" w:fill="FFFFFF"/>
        </w:rPr>
        <w:t xml:space="preserve">RESTAURO 2026, </w:t>
      </w:r>
      <w:r w:rsidRPr="00391B63">
        <w:rPr>
          <w:rFonts w:cstheme="minorHAnsi"/>
          <w:color w:val="000000"/>
          <w:shd w:val="clear" w:color="auto" w:fill="FFFFFF"/>
        </w:rPr>
        <w:t xml:space="preserve">che per la prima volta anticipa il calendario della manifestazione e si svolgerà da martedì a giovedì, ridisegna i propri spazi espositivi consolidando il Salone come </w:t>
      </w:r>
      <w:r w:rsidR="006F0B62">
        <w:rPr>
          <w:rFonts w:cstheme="minorHAnsi"/>
          <w:color w:val="000000"/>
          <w:shd w:val="clear" w:color="auto" w:fill="FFFFFF"/>
        </w:rPr>
        <w:t>hub strategico</w:t>
      </w:r>
      <w:r w:rsidRPr="00391B63">
        <w:rPr>
          <w:rFonts w:cstheme="minorHAnsi"/>
          <w:color w:val="000000"/>
          <w:shd w:val="clear" w:color="auto" w:fill="FFFFFF"/>
        </w:rPr>
        <w:t xml:space="preserve"> per l’intero settore. Al </w:t>
      </w:r>
      <w:r w:rsidR="006F0B62">
        <w:rPr>
          <w:rFonts w:cstheme="minorHAnsi"/>
          <w:color w:val="000000"/>
          <w:shd w:val="clear" w:color="auto" w:fill="FFFFFF"/>
        </w:rPr>
        <w:t>p</w:t>
      </w:r>
      <w:r w:rsidRPr="00391B63">
        <w:rPr>
          <w:rFonts w:cstheme="minorHAnsi"/>
          <w:color w:val="000000"/>
          <w:shd w:val="clear" w:color="auto" w:fill="FFFFFF"/>
        </w:rPr>
        <w:t xml:space="preserve">adiglione 3 prenderà vita il </w:t>
      </w:r>
      <w:r w:rsidRPr="00391B63">
        <w:rPr>
          <w:rFonts w:cstheme="minorHAnsi"/>
          <w:b/>
          <w:bCs/>
          <w:color w:val="000000"/>
          <w:shd w:val="clear" w:color="auto" w:fill="FFFFFF"/>
        </w:rPr>
        <w:t>Saper fare Italiano</w:t>
      </w:r>
      <w:r w:rsidRPr="00391B63">
        <w:rPr>
          <w:rFonts w:cstheme="minorHAnsi"/>
          <w:color w:val="000000"/>
          <w:shd w:val="clear" w:color="auto" w:fill="FFFFFF"/>
        </w:rPr>
        <w:t xml:space="preserve">, un’area dedicata a celebrare le eccellenze artigianali del nostro paese, dove tradizione, creatività, competenza e innovazione si incontrano. Tra laboratori e dimostrazioni pratiche, </w:t>
      </w:r>
      <w:r>
        <w:rPr>
          <w:rFonts w:cstheme="minorHAnsi"/>
          <w:color w:val="000000"/>
          <w:shd w:val="clear" w:color="auto" w:fill="FFFFFF"/>
        </w:rPr>
        <w:t xml:space="preserve">si </w:t>
      </w:r>
      <w:r w:rsidRPr="00391B63">
        <w:rPr>
          <w:rFonts w:cstheme="minorHAnsi"/>
          <w:color w:val="000000"/>
          <w:shd w:val="clear" w:color="auto" w:fill="FFFFFF"/>
        </w:rPr>
        <w:t>potr</w:t>
      </w:r>
      <w:r>
        <w:rPr>
          <w:rFonts w:cstheme="minorHAnsi"/>
          <w:color w:val="000000"/>
          <w:shd w:val="clear" w:color="auto" w:fill="FFFFFF"/>
        </w:rPr>
        <w:t>à</w:t>
      </w:r>
      <w:r w:rsidRPr="00391B63">
        <w:rPr>
          <w:rFonts w:cstheme="minorHAnsi"/>
          <w:color w:val="000000"/>
          <w:shd w:val="clear" w:color="auto" w:fill="FFFFFF"/>
        </w:rPr>
        <w:t xml:space="preserve"> conoscere da vicino le tecniche più raffinate, apprezzare il talento dei maestri artigiani e scoprire l’eccellenza del Made in Italy applicata al mondo del restauro.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665030">
        <w:rPr>
          <w:rFonts w:cstheme="minorHAnsi"/>
          <w:color w:val="000000"/>
          <w:shd w:val="clear" w:color="auto" w:fill="FFFFFF"/>
        </w:rPr>
        <w:t xml:space="preserve">Tra i numerosi ambiti di approfondimento, grande attenzione sarà dedicata all’intelligenza artificiale applicata al restauro, alla sicurezza e alla sostenibilità dei cantieri. </w:t>
      </w:r>
      <w:r w:rsidR="006F0B62" w:rsidRPr="006F0B62">
        <w:rPr>
          <w:rFonts w:cstheme="minorHAnsi"/>
          <w:color w:val="000000"/>
          <w:shd w:val="clear" w:color="auto" w:fill="FFFFFF"/>
        </w:rPr>
        <w:t xml:space="preserve">La manifestazione si afferma come un autentico polo di conoscenza e innovazione, dove tradizione e modernità si incontrano per definire il futuro del patrimonio culturale, sostenuta da partner </w:t>
      </w:r>
      <w:r w:rsidR="006F0B62">
        <w:rPr>
          <w:rFonts w:cstheme="minorHAnsi"/>
          <w:color w:val="000000"/>
          <w:shd w:val="clear" w:color="auto" w:fill="FFFFFF"/>
        </w:rPr>
        <w:t xml:space="preserve">di rilievo </w:t>
      </w:r>
      <w:r w:rsidR="006F0B62" w:rsidRPr="006F0B62">
        <w:rPr>
          <w:rFonts w:cstheme="minorHAnsi"/>
          <w:color w:val="000000"/>
          <w:shd w:val="clear" w:color="auto" w:fill="FFFFFF"/>
        </w:rPr>
        <w:t xml:space="preserve">che rendono possibile un calendario </w:t>
      </w:r>
      <w:r w:rsidR="006F0B62">
        <w:rPr>
          <w:rFonts w:cstheme="minorHAnsi"/>
          <w:color w:val="000000"/>
          <w:shd w:val="clear" w:color="auto" w:fill="FFFFFF"/>
        </w:rPr>
        <w:t xml:space="preserve">convegnistico </w:t>
      </w:r>
      <w:r w:rsidR="006F0B62" w:rsidRPr="006F0B62">
        <w:rPr>
          <w:rFonts w:cstheme="minorHAnsi"/>
          <w:color w:val="000000"/>
          <w:shd w:val="clear" w:color="auto" w:fill="FFFFFF"/>
        </w:rPr>
        <w:t xml:space="preserve">di </w:t>
      </w:r>
      <w:r w:rsidR="00825D91">
        <w:rPr>
          <w:rFonts w:cstheme="minorHAnsi"/>
          <w:color w:val="000000"/>
          <w:shd w:val="clear" w:color="auto" w:fill="FFFFFF"/>
        </w:rPr>
        <w:t>oltre</w:t>
      </w:r>
      <w:r w:rsidR="006F0B62" w:rsidRPr="006F0B62">
        <w:rPr>
          <w:rFonts w:cstheme="minorHAnsi"/>
          <w:color w:val="000000"/>
          <w:shd w:val="clear" w:color="auto" w:fill="FFFFFF"/>
        </w:rPr>
        <w:t xml:space="preserve"> 100 </w:t>
      </w:r>
      <w:r w:rsidR="006F0B62">
        <w:rPr>
          <w:rFonts w:cstheme="minorHAnsi"/>
          <w:color w:val="000000"/>
          <w:shd w:val="clear" w:color="auto" w:fill="FFFFFF"/>
        </w:rPr>
        <w:t>appuntamenti.</w:t>
      </w:r>
    </w:p>
    <w:p w14:paraId="3A88B40B" w14:textId="77777777" w:rsidR="006F0B62" w:rsidRDefault="006F0B62" w:rsidP="00AC0D06">
      <w:pPr>
        <w:spacing w:after="0" w:line="240" w:lineRule="auto"/>
        <w:jc w:val="both"/>
        <w:rPr>
          <w:rFonts w:cstheme="minorHAnsi"/>
          <w:b/>
          <w:bCs/>
          <w:color w:val="000000"/>
          <w:shd w:val="clear" w:color="auto" w:fill="FFFFFF"/>
        </w:rPr>
      </w:pPr>
    </w:p>
    <w:p w14:paraId="4327E454" w14:textId="0122E551" w:rsidR="00AC61BC" w:rsidRDefault="00AC61BC" w:rsidP="00493959">
      <w:pPr>
        <w:spacing w:after="0" w:line="240" w:lineRule="auto"/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AC61BC">
        <w:rPr>
          <w:rFonts w:cstheme="minorHAnsi"/>
          <w:b/>
          <w:bCs/>
          <w:color w:val="000000"/>
          <w:shd w:val="clear" w:color="auto" w:fill="FFFFFF"/>
        </w:rPr>
        <w:t>INSIEME PER IL RESTAURO: PARTNERSHIP 2026</w:t>
      </w:r>
    </w:p>
    <w:p w14:paraId="3F57CDF1" w14:textId="6DBADAE2" w:rsidR="000561EF" w:rsidRDefault="000561EF" w:rsidP="000561EF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0561EF">
        <w:rPr>
          <w:rFonts w:cstheme="minorHAnsi"/>
          <w:color w:val="000000"/>
          <w:shd w:val="clear" w:color="auto" w:fill="FFFFFF"/>
        </w:rPr>
        <w:t xml:space="preserve">Il </w:t>
      </w:r>
      <w:r w:rsidRPr="000561EF">
        <w:rPr>
          <w:rFonts w:cstheme="minorHAnsi"/>
          <w:b/>
          <w:bCs/>
          <w:color w:val="000000"/>
          <w:shd w:val="clear" w:color="auto" w:fill="FFFFFF"/>
        </w:rPr>
        <w:t>Ministero della Cultura (MiC)</w:t>
      </w:r>
      <w:r w:rsidRPr="000561EF">
        <w:rPr>
          <w:rFonts w:cstheme="minorHAnsi"/>
          <w:color w:val="000000"/>
          <w:shd w:val="clear" w:color="auto" w:fill="FFFFFF"/>
        </w:rPr>
        <w:t xml:space="preserve"> sarà presente all’edizione 2026 del Salone Internazionale dei Beni Culturali e Ambientali – RESTAURO di Ferrara con un ampio spazio istituzionale nel </w:t>
      </w:r>
      <w:r w:rsidR="008E01EB">
        <w:rPr>
          <w:rFonts w:cstheme="minorHAnsi"/>
          <w:color w:val="000000"/>
          <w:shd w:val="clear" w:color="auto" w:fill="FFFFFF"/>
        </w:rPr>
        <w:t>p</w:t>
      </w:r>
      <w:r w:rsidRPr="000561EF">
        <w:rPr>
          <w:rFonts w:cstheme="minorHAnsi"/>
          <w:color w:val="000000"/>
          <w:shd w:val="clear" w:color="auto" w:fill="FFFFFF"/>
        </w:rPr>
        <w:t>adiglione 4.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0561EF">
        <w:rPr>
          <w:rFonts w:cstheme="minorHAnsi"/>
          <w:color w:val="000000"/>
          <w:shd w:val="clear" w:color="auto" w:fill="FFFFFF"/>
        </w:rPr>
        <w:t>Il Ministero intende valorizzare e condividere con il pubblico e con gli operatori del settore le esperienze, i progetti e le buone pratiche sviluppate dai propri istituti centrali e territoriali nei campi della tutela, della conservazione e della valorizzazione del patrimonio culturale.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0561EF">
        <w:rPr>
          <w:rFonts w:cstheme="minorHAnsi"/>
          <w:color w:val="000000"/>
          <w:shd w:val="clear" w:color="auto" w:fill="FFFFFF"/>
        </w:rPr>
        <w:t>In questo contesto, grazie alla sinergia tra il Dipartimento per la valorizzazione del patrimonio culturale (DiVa) e il Dipartimento per la tutela del patrimonio culturale (DiT), saranno promossi momenti di incontro e confronto.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0561EF">
        <w:rPr>
          <w:rFonts w:cstheme="minorHAnsi"/>
          <w:color w:val="000000"/>
          <w:shd w:val="clear" w:color="auto" w:fill="FFFFFF"/>
        </w:rPr>
        <w:t xml:space="preserve">Nel corso delle tre giornate di Salone, nello spazio MiC saranno affrontati temi strategici per il settore, tra cui innovazione e digitalizzazione, valorizzazione e </w:t>
      </w:r>
      <w:r w:rsidRPr="000561EF">
        <w:rPr>
          <w:rFonts w:cstheme="minorHAnsi"/>
          <w:color w:val="000000"/>
          <w:shd w:val="clear" w:color="auto" w:fill="FFFFFF"/>
        </w:rPr>
        <w:lastRenderedPageBreak/>
        <w:t>accessibilità del patrimonio, formazione e sviluppo delle competenze, interventi di restauro anche nell’ambito del PNRR e sicurezza nei cantieri di restauro aperti al pubblico.</w:t>
      </w:r>
    </w:p>
    <w:p w14:paraId="034672E9" w14:textId="77777777" w:rsidR="000561EF" w:rsidRPr="000561EF" w:rsidRDefault="000561EF" w:rsidP="000561EF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20092273" w14:textId="625A9525" w:rsidR="00930CA3" w:rsidRPr="00930CA3" w:rsidRDefault="00930CA3" w:rsidP="00930CA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930CA3">
        <w:rPr>
          <w:rFonts w:cstheme="minorHAnsi"/>
          <w:color w:val="000000"/>
          <w:shd w:val="clear" w:color="auto" w:fill="FFFFFF"/>
        </w:rPr>
        <w:t xml:space="preserve">Il Salone consolida, inoltre, la sua dimensione internazionale grazie al supporto del </w:t>
      </w:r>
      <w:r w:rsidRPr="00930CA3">
        <w:rPr>
          <w:rFonts w:cstheme="minorHAnsi"/>
          <w:b/>
          <w:bCs/>
          <w:color w:val="000000"/>
          <w:shd w:val="clear" w:color="auto" w:fill="FFFFFF"/>
        </w:rPr>
        <w:t>Ministero degli Affari Esteri e della Cooperazione Internazionale e di ICE Agenzia</w:t>
      </w:r>
      <w:r w:rsidRPr="00930CA3">
        <w:rPr>
          <w:rFonts w:cstheme="minorHAnsi"/>
          <w:color w:val="000000"/>
          <w:shd w:val="clear" w:color="auto" w:fill="FFFFFF"/>
        </w:rPr>
        <w:t xml:space="preserve">, che anche quest’anno favoriranno la partecipazione di qualificate delegazioni straniere. Saranno presenti 50 delegati provenienti da </w:t>
      </w:r>
      <w:r w:rsidR="00BE1D8D">
        <w:rPr>
          <w:rFonts w:cstheme="minorHAnsi"/>
          <w:color w:val="000000"/>
          <w:shd w:val="clear" w:color="auto" w:fill="FFFFFF"/>
        </w:rPr>
        <w:t xml:space="preserve">oltre </w:t>
      </w:r>
      <w:r w:rsidRPr="00930CA3">
        <w:rPr>
          <w:rFonts w:cstheme="minorHAnsi"/>
          <w:color w:val="000000"/>
          <w:shd w:val="clear" w:color="auto" w:fill="FFFFFF"/>
        </w:rPr>
        <w:t>15 Paesi, confermando RESTAURO come un luogo privilegiato di incontro, dialogo e scambio tra esperienze, competenze e visioni provenienti da tutto il mondo.</w:t>
      </w:r>
    </w:p>
    <w:p w14:paraId="4E0BF6C2" w14:textId="77777777" w:rsidR="00930CA3" w:rsidRDefault="00930CA3" w:rsidP="00493959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6CBF5490" w14:textId="77777777" w:rsidR="00363FCE" w:rsidRDefault="007356A8" w:rsidP="00363FCE">
      <w:pPr>
        <w:spacing w:line="240" w:lineRule="auto"/>
        <w:jc w:val="both"/>
        <w:rPr>
          <w:rFonts w:ascii="Calibri" w:hAnsi="Calibri" w:cs="Calibri"/>
        </w:rPr>
      </w:pPr>
      <w:r w:rsidRPr="007356A8">
        <w:rPr>
          <w:rFonts w:cstheme="minorHAnsi"/>
          <w:b/>
          <w:bCs/>
          <w:color w:val="000000"/>
          <w:shd w:val="clear" w:color="auto" w:fill="FFFFFF"/>
        </w:rPr>
        <w:t xml:space="preserve">Assorestauro, </w:t>
      </w:r>
      <w:r w:rsidRPr="007356A8">
        <w:rPr>
          <w:rFonts w:cstheme="minorHAnsi"/>
          <w:color w:val="000000"/>
          <w:shd w:val="clear" w:color="auto" w:fill="FFFFFF"/>
        </w:rPr>
        <w:t>partner storico della manifestazione, sarà presente al Padiglione 4 con un’area dedicata che riunirà gli stand delle aziende associate, dove saranno presentati progetti, tecnologie e soluzioni innovative per il restauro</w:t>
      </w:r>
      <w:r>
        <w:rPr>
          <w:rFonts w:cstheme="minorHAnsi"/>
          <w:color w:val="000000"/>
          <w:shd w:val="clear" w:color="auto" w:fill="FFFFFF"/>
        </w:rPr>
        <w:t>,</w:t>
      </w:r>
      <w:r w:rsidRPr="007356A8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e con</w:t>
      </w:r>
      <w:r w:rsidRPr="007356A8">
        <w:rPr>
          <w:rFonts w:ascii="Calibri" w:hAnsi="Calibri" w:cs="Calibri"/>
        </w:rPr>
        <w:t xml:space="preserve"> un programma di iniziative dedicate ai professionisti della conservazione del patrimonio culturale. </w:t>
      </w:r>
      <w:r w:rsidR="001C78F0" w:rsidRPr="001C78F0">
        <w:rPr>
          <w:rFonts w:ascii="Calibri" w:hAnsi="Calibri" w:cs="Calibri"/>
        </w:rPr>
        <w:t>Tra le attività previste</w:t>
      </w:r>
      <w:r w:rsidR="006D57A8">
        <w:rPr>
          <w:rFonts w:ascii="Calibri" w:hAnsi="Calibri" w:cs="Calibri"/>
        </w:rPr>
        <w:t>:</w:t>
      </w:r>
      <w:r w:rsidR="001C78F0" w:rsidRPr="001C78F0">
        <w:rPr>
          <w:rFonts w:ascii="Calibri" w:hAnsi="Calibri" w:cs="Calibri"/>
        </w:rPr>
        <w:t xml:space="preserve"> visite ai cantieri con delegazioni internazionali, incontri sulla cooperazione e momenti di confronto, presentazioni sulle esperienze di cooperazione internazionale e aggiornamenti sulla ricostruzione degli edifici storici in Emilia-Romagna.</w:t>
      </w:r>
    </w:p>
    <w:p w14:paraId="222F1D90" w14:textId="77777777" w:rsidR="00F70FEB" w:rsidRPr="00F70FEB" w:rsidRDefault="00F70FEB" w:rsidP="00F70FE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F70FEB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Prosegue attivamente la collaborazione con </w:t>
      </w:r>
      <w:r w:rsidRPr="00F70FEB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Intesa Sanpaolo</w:t>
      </w:r>
      <w:r w:rsidRPr="00F70FEB">
        <w:rPr>
          <w:rFonts w:eastAsia="Times New Roman" w:cstheme="minorHAnsi"/>
          <w:color w:val="000000"/>
          <w:kern w:val="0"/>
          <w:lang w:eastAsia="it-IT"/>
          <w14:ligatures w14:val="none"/>
        </w:rPr>
        <w:t>, che nell’ambito nella manifestazione organizza un convegno dedicato al progetto</w:t>
      </w:r>
      <w:r w:rsidRPr="00F70FEB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 xml:space="preserve"> Restituzioni</w:t>
      </w:r>
      <w:r w:rsidRPr="00F70FEB">
        <w:rPr>
          <w:rFonts w:eastAsia="Times New Roman" w:cstheme="minorHAnsi"/>
          <w:color w:val="000000"/>
          <w:kern w:val="0"/>
          <w:lang w:eastAsia="it-IT"/>
          <w14:ligatures w14:val="none"/>
        </w:rPr>
        <w:t>, storica iniziativa avviata dalla Banca nel 1989 per sostenere il recupero e la valorizzazione del patrimonio culturale italiano. L’incontro si terrà il 13 maggio,</w:t>
      </w:r>
      <w:r w:rsidRPr="00F70FEB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F70FEB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dalle ore 14.30 alle 17.30, presso Ferrara Expo, e offrirà uno sguardo ravvicinato sulle metodologie e sulle sfide della conservazione, restituendo il valore del lavoro interdisciplinare che accompagna ogni intervento di restauro. </w:t>
      </w:r>
    </w:p>
    <w:p w14:paraId="5B1C0E95" w14:textId="77777777" w:rsidR="00F70FEB" w:rsidRDefault="00F70FEB" w:rsidP="0075397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2DE788D0" w14:textId="31D83846" w:rsidR="00065A4E" w:rsidRPr="00065A4E" w:rsidRDefault="00CB05C8" w:rsidP="00753973">
      <w:pPr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CB05C8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Tra i protagonisti dell’edizione 2026 </w:t>
      </w:r>
      <w:r w:rsidR="00DA3DBF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di RESTAURO </w:t>
      </w:r>
      <w:r w:rsidRPr="00CB05C8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figura </w:t>
      </w:r>
      <w:r w:rsidRPr="00CB05C8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Formedil – Ente unico nazionale per la formazione e la sicurezza in edilizia</w:t>
      </w:r>
      <w:r w:rsidRPr="00CB05C8">
        <w:rPr>
          <w:rFonts w:eastAsia="Times New Roman" w:cstheme="minorHAnsi"/>
          <w:color w:val="000000"/>
          <w:kern w:val="0"/>
          <w:lang w:eastAsia="it-IT"/>
          <w14:ligatures w14:val="none"/>
        </w:rPr>
        <w:t>, che attraverso la propria rete territoriale promuove la formazione di lavoratori e imprese, opera nella prevenzione degli infortuni e favorisce l’incontro tra domanda e offerta di lavoro, con particolare attenzione ai giovani</w:t>
      </w:r>
      <w:r w:rsidR="00D9116C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. </w:t>
      </w:r>
      <w:r w:rsidR="00B12E6D">
        <w:rPr>
          <w:rFonts w:cstheme="minorHAnsi"/>
          <w:color w:val="000000"/>
        </w:rPr>
        <w:t>Lo</w:t>
      </w:r>
      <w:r w:rsidR="00065A4E" w:rsidRPr="00065A4E">
        <w:rPr>
          <w:rFonts w:cstheme="minorHAnsi"/>
          <w:color w:val="000000"/>
        </w:rPr>
        <w:t xml:space="preserve"> spazio Formedil ospiterà dimostrazioni pratiche dedicate alle principali tecniche di restauro e conservazione, con lavorazioni su superfici decorate, stucchi, legno e mosaico, affiancate dall’utilizzo di tecnologie di rilievo come il laser scanner. </w:t>
      </w:r>
      <w:r w:rsidR="00065A4E" w:rsidRPr="00065A4E">
        <w:rPr>
          <w:rFonts w:eastAsia="Times New Roman" w:cstheme="minorHAnsi"/>
          <w:color w:val="000000"/>
          <w:kern w:val="0"/>
          <w:lang w:eastAsia="it-IT"/>
          <w14:ligatures w14:val="none"/>
        </w:rPr>
        <w:t>Il programma prevede incontri di approfondimento sulla manutenzione degli edifici storici e sul rilievo nei siti archeologici, oltre ad attività interattive e miniconcorsi pensati per coinvolgere gli studenti sui temi della sicurezza in cantiere e delle nuove tecnologie applicate al restauro.</w:t>
      </w:r>
    </w:p>
    <w:p w14:paraId="08B750A4" w14:textId="77777777" w:rsidR="001F2902" w:rsidRDefault="001F2902" w:rsidP="00C50D0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1AB8B207" w14:textId="40A7320D" w:rsidR="00D9116C" w:rsidRDefault="00F35C68" w:rsidP="00D9116C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>
        <w:rPr>
          <w:rFonts w:eastAsia="Times New Roman" w:cstheme="minorHAnsi"/>
          <w:color w:val="000000"/>
          <w:kern w:val="0"/>
          <w:lang w:eastAsia="it-IT"/>
          <w14:ligatures w14:val="none"/>
        </w:rPr>
        <w:t>I</w:t>
      </w:r>
      <w:r w:rsidR="00C50D03" w:rsidRPr="00C50D03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l Salone può contare anche sul contributo di importanti realtà associative di riferimento per il settore, tra cui </w:t>
      </w:r>
      <w:r w:rsidRPr="000D5976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ISI</w:t>
      </w:r>
      <w:r w:rsidRPr="000D5976">
        <w:rPr>
          <w:rFonts w:eastAsia="Times New Roman" w:cstheme="minorHAnsi"/>
          <w:color w:val="000000"/>
          <w:kern w:val="0"/>
          <w:lang w:eastAsia="it-IT"/>
          <w14:ligatures w14:val="none"/>
        </w:rPr>
        <w:t>,</w:t>
      </w:r>
      <w:r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C50D03" w:rsidRPr="00C50D03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AIDI, APIL, CODIS</w:t>
      </w:r>
      <w:r w:rsidR="00711650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C50D03" w:rsidRPr="00C50D03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e IBIMI</w:t>
      </w:r>
      <w:r w:rsidR="00C50D03" w:rsidRPr="00C50D03">
        <w:rPr>
          <w:rFonts w:eastAsia="Times New Roman" w:cstheme="minorHAnsi"/>
          <w:color w:val="000000"/>
          <w:kern w:val="0"/>
          <w:lang w:eastAsia="it-IT"/>
          <w14:ligatures w14:val="none"/>
        </w:rPr>
        <w:t>, che con competenze e prospettive differenti concorrono ad arricchire il dibattito e a rafforzare il ruolo della manifestazione come piattaforma di confronto qualificato per l’intera filiera.</w:t>
      </w:r>
      <w:r w:rsidR="00D9116C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</w:p>
    <w:p w14:paraId="7544FD0E" w14:textId="77777777" w:rsidR="00D9116C" w:rsidRDefault="00D9116C" w:rsidP="00D9116C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11D9ABC5" w14:textId="0982F55D" w:rsidR="00AC61BC" w:rsidRDefault="00AC61BC" w:rsidP="00AD20CC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AC61BC">
        <w:rPr>
          <w:rFonts w:cstheme="minorHAnsi"/>
          <w:b/>
          <w:bCs/>
          <w:shd w:val="clear" w:color="auto" w:fill="FFFFFF"/>
        </w:rPr>
        <w:t>RESTAURO IN MOVIMENTO</w:t>
      </w:r>
    </w:p>
    <w:p w14:paraId="4B97418C" w14:textId="0243A2C2" w:rsidR="00790D49" w:rsidRPr="00790D49" w:rsidRDefault="00463BA3" w:rsidP="00790D49">
      <w:pPr>
        <w:pStyle w:val="Corpotesto"/>
        <w:spacing w:line="235" w:lineRule="auto"/>
        <w:ind w:right="125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</w:pPr>
      <w:r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Il</w:t>
      </w:r>
      <w:r w:rsidR="00AD20CC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programma </w:t>
      </w:r>
      <w:r w:rsidR="0040694E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degli eventi</w:t>
      </w:r>
      <w:r w:rsidR="00AD20CC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di RESTAURO 2026 </w:t>
      </w:r>
      <w:r w:rsidR="00D9116C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prende forma</w:t>
      </w:r>
      <w:r w:rsidR="00AD20CC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, con contenuti pensati per stimolare il confronto e l’aggiornamento professionale. </w:t>
      </w:r>
      <w:r w:rsidR="00801B33" w:rsidRPr="00801B33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La giornata </w:t>
      </w:r>
      <w:r w:rsidR="005A33DC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inaugurale</w:t>
      </w:r>
      <w:r w:rsidR="00801B33" w:rsidRPr="00801B33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, martedì 12 maggio, si aprirà, come da tradizione, con gli </w:t>
      </w:r>
      <w:r w:rsidR="00801B33" w:rsidRPr="00801B33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bidi="ar-SA"/>
        </w:rPr>
        <w:t>Stati Generali del Restauro</w:t>
      </w:r>
      <w:r w:rsidR="00801B33" w:rsidRPr="00801B33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, che prenderanno il via dopo il taglio del nastro con un momento di dibattito e aggiornamento a cui sono invitati personalità ed esperti internazionali.</w:t>
      </w:r>
      <w:r w:rsidR="00790D49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</w:t>
      </w:r>
      <w:r w:rsidR="00801B33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Quest’anno </w:t>
      </w:r>
      <w:r w:rsidR="00790D49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la riflessione sarà dedicata al tema: </w:t>
      </w:r>
      <w:r w:rsidR="00790D49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>I</w:t>
      </w:r>
      <w:r w:rsidR="00790D49" w:rsidRPr="00790D49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 xml:space="preserve"> grandi cantieri nel restauro contemporaneo</w:t>
      </w:r>
      <w:r w:rsidR="00790D49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, ritenuto di particolare importanza e attualità nell’ambito della tutela del patrimonio architettonico. I numerosi finanziamenti straordinari recentemente erogati hanno infatti reso possibile l’avvio di interventi di ampia scala, comportando la verifica dei paradigmi teorici e pratici della disciplina. Coerentemente con questo tema, nel pomeriggio di martedì 12 maggio</w:t>
      </w:r>
      <w:r w:rsidR="005D27E6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,</w:t>
      </w:r>
      <w:r w:rsidR="00790D49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si svolgerà la Giornata di Studi, organizzata da Comitato Tecnico Scientifico, dal titolo </w:t>
      </w:r>
      <w:r w:rsidR="00790D49" w:rsidRPr="005D27E6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>Il restauro della Cattedrale di Ferrara</w:t>
      </w:r>
      <w:r w:rsidR="00790D49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. L’incontro vedrà la partecipazione dei principali attori coinvolti nei </w:t>
      </w:r>
      <w:r w:rsidR="00790D49" w:rsidRPr="00790D49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lastRenderedPageBreak/>
        <w:t>processi di conoscenza e conservazione del monumento, dagli enti territoriali preposti alla tutela, ai ricercatori universitari impegnati nell’approfondimento scientifico, fino ai progettisti coinvolti nella definizione e nell’attuazione degli interventi di restauro.</w:t>
      </w:r>
    </w:p>
    <w:p w14:paraId="69A7097D" w14:textId="77777777" w:rsidR="00D9116C" w:rsidRDefault="00D9116C" w:rsidP="00AD20CC">
      <w:pPr>
        <w:spacing w:after="0" w:line="240" w:lineRule="auto"/>
        <w:jc w:val="both"/>
        <w:rPr>
          <w:rFonts w:cstheme="minorHAnsi"/>
          <w:highlight w:val="yellow"/>
          <w:shd w:val="clear" w:color="auto" w:fill="FFFFFF"/>
        </w:rPr>
      </w:pPr>
    </w:p>
    <w:p w14:paraId="23EB6A3E" w14:textId="345AB865" w:rsidR="00D9116C" w:rsidRPr="006A1625" w:rsidRDefault="006A1625" w:rsidP="00AD20CC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A1625">
        <w:rPr>
          <w:b/>
          <w:bCs/>
        </w:rPr>
        <w:t xml:space="preserve">L’Università degli Studi di Ferrara </w:t>
      </w:r>
      <w:r w:rsidR="00A57908" w:rsidRPr="00A57908">
        <w:t>promuove una serie di mostre tematiche dedicate ai risultati delle proprie attività, offrendo uno sguardo sulle progettualità sviluppate dall’Ateneo e</w:t>
      </w:r>
      <w:r w:rsidR="00A57908">
        <w:t xml:space="preserve"> </w:t>
      </w:r>
      <w:r w:rsidRPr="006A1625">
        <w:t xml:space="preserve">mettendo in dialogo ricerca scientifica, innovazione e applicazioni operative. </w:t>
      </w:r>
      <w:r w:rsidR="00A57908">
        <w:t xml:space="preserve">Tra queste </w:t>
      </w:r>
      <w:r w:rsidRPr="00A57908">
        <w:rPr>
          <w:i/>
          <w:iCs/>
        </w:rPr>
        <w:t>Il disegno come conoscenza – Un’eredità delle tradizioni edilizie indiane</w:t>
      </w:r>
      <w:r w:rsidRPr="006A1625">
        <w:t xml:space="preserve"> presenta una delle più importanti collezioni private di disegni dei forti del Rajasthan (India), con dodici forti e palazzi documentati nel dettaglio attraverso decenni di attività di rilievo e studio.</w:t>
      </w:r>
    </w:p>
    <w:p w14:paraId="6F091FFB" w14:textId="77777777" w:rsidR="00D9116C" w:rsidRPr="00D9116C" w:rsidRDefault="00D9116C" w:rsidP="00AD20CC">
      <w:pPr>
        <w:spacing w:after="0" w:line="240" w:lineRule="auto"/>
        <w:jc w:val="both"/>
        <w:rPr>
          <w:rFonts w:cstheme="minorHAnsi"/>
          <w:highlight w:val="yellow"/>
          <w:shd w:val="clear" w:color="auto" w:fill="FFFFFF"/>
        </w:rPr>
      </w:pPr>
    </w:p>
    <w:p w14:paraId="418FEB3A" w14:textId="2F3E5D12" w:rsidR="00711650" w:rsidRPr="00711650" w:rsidRDefault="00711650" w:rsidP="00711650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711650">
        <w:rPr>
          <w:rFonts w:cstheme="minorHAnsi"/>
          <w:shd w:val="clear" w:color="auto" w:fill="FFFFFF"/>
        </w:rPr>
        <w:t xml:space="preserve">Lo </w:t>
      </w:r>
      <w:r w:rsidRPr="00711650">
        <w:rPr>
          <w:rFonts w:cstheme="minorHAnsi"/>
          <w:b/>
          <w:bCs/>
          <w:shd w:val="clear" w:color="auto" w:fill="FFFFFF"/>
        </w:rPr>
        <w:t>Stato Maggiore dell’Esercito</w:t>
      </w:r>
      <w:r w:rsidRPr="00711650">
        <w:rPr>
          <w:rFonts w:cstheme="minorHAnsi"/>
          <w:shd w:val="clear" w:color="auto" w:fill="FFFFFF"/>
        </w:rPr>
        <w:t xml:space="preserve">, attraverso l’Ufficio Storico, parteciperà a RESTAURO con uno stand istituzionale dedicato alla valorizzazione e alla promozione del patrimonio storico e museale della Forza Armata. Un patrimonio diffuso e prezioso, </w:t>
      </w:r>
      <w:r w:rsidR="00DE6B4C">
        <w:rPr>
          <w:rFonts w:cstheme="minorHAnsi"/>
          <w:shd w:val="clear" w:color="auto" w:fill="FFFFFF"/>
        </w:rPr>
        <w:t>preservato</w:t>
      </w:r>
      <w:r w:rsidRPr="00711650">
        <w:rPr>
          <w:rFonts w:cstheme="minorHAnsi"/>
          <w:shd w:val="clear" w:color="auto" w:fill="FFFFFF"/>
        </w:rPr>
        <w:t xml:space="preserve"> nei 12 musei storici dell’Esercito distribuiti sul territorio nazionale, custodi di un patrimonio di grande valore storico, culturale e identitario.</w:t>
      </w:r>
    </w:p>
    <w:p w14:paraId="7F4F2F62" w14:textId="4D2A7A66" w:rsidR="00711650" w:rsidRPr="00711650" w:rsidRDefault="00DE6B4C" w:rsidP="00711650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DE6B4C">
        <w:rPr>
          <w:rFonts w:cstheme="minorHAnsi"/>
          <w:shd w:val="clear" w:color="auto" w:fill="FFFFFF"/>
        </w:rPr>
        <w:t>Per questa edizione lo spazio espositivo offrirà un focus sul Museo Storico della Motorizzazione Militare con l’esposizione di quattro veicoli storici – due autovetture e due motoveicoli – rappresentativi dell’evoluzione della motorizzazione militare nel Novecento</w:t>
      </w:r>
      <w:r w:rsidR="00711650" w:rsidRPr="00711650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</w:t>
      </w:r>
      <w:r w:rsidR="00711650" w:rsidRPr="00711650">
        <w:rPr>
          <w:rFonts w:cstheme="minorHAnsi"/>
          <w:shd w:val="clear" w:color="auto" w:fill="FFFFFF"/>
        </w:rPr>
        <w:t>All’interno dello stand troverà spazio anche un corner editoriale dedicato alle pubblicazioni dell’Ufficio Storico dello Stato Maggiore dell’Esercito, pensato come luogo di approfondimento e divulgazione.</w:t>
      </w:r>
      <w:r>
        <w:rPr>
          <w:rFonts w:cstheme="minorHAnsi"/>
          <w:shd w:val="clear" w:color="auto" w:fill="FFFFFF"/>
        </w:rPr>
        <w:t xml:space="preserve"> </w:t>
      </w:r>
      <w:r w:rsidR="00711650" w:rsidRPr="00711650">
        <w:rPr>
          <w:rFonts w:cstheme="minorHAnsi"/>
          <w:shd w:val="clear" w:color="auto" w:fill="FFFFFF"/>
        </w:rPr>
        <w:t>La partecipazione sarà inoltre arricchita da tre seminari dedicati al sistema museale dell’Esercito, alla protezione dei beni culturali nei conflitti armati e alla presentazione di un significativo intervento di recupero e restauro di un’opera storico-artistica.</w:t>
      </w:r>
    </w:p>
    <w:p w14:paraId="39149DDA" w14:textId="77777777" w:rsidR="00D9116C" w:rsidRDefault="00D9116C" w:rsidP="00D9116C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75C9C101" w14:textId="44C15AE9" w:rsidR="004515BF" w:rsidRPr="004515BF" w:rsidRDefault="004515BF" w:rsidP="004515BF">
      <w:pPr>
        <w:spacing w:after="0" w:line="240" w:lineRule="auto"/>
        <w:jc w:val="both"/>
      </w:pPr>
      <w:r w:rsidRPr="004515BF">
        <w:t xml:space="preserve">Il laboratorio </w:t>
      </w:r>
      <w:r w:rsidRPr="00333AC3">
        <w:t>specializzato</w:t>
      </w:r>
      <w:r>
        <w:t xml:space="preserve">, </w:t>
      </w:r>
      <w:r w:rsidRPr="00753973">
        <w:rPr>
          <w:b/>
          <w:bCs/>
        </w:rPr>
        <w:t>L’Immagine Ritrovata</w:t>
      </w:r>
      <w:r>
        <w:t>, n</w:t>
      </w:r>
      <w:r w:rsidRPr="00333AC3">
        <w:t>a</w:t>
      </w:r>
      <w:r>
        <w:t>to</w:t>
      </w:r>
      <w:r w:rsidRPr="00333AC3">
        <w:t xml:space="preserve"> sotto l’impulso della </w:t>
      </w:r>
      <w:r w:rsidRPr="00753973">
        <w:rPr>
          <w:b/>
          <w:bCs/>
        </w:rPr>
        <w:t>Fondazione Cineteca di Bologna</w:t>
      </w:r>
      <w:r>
        <w:t>,</w:t>
      </w:r>
      <w:r w:rsidRPr="004515BF">
        <w:t xml:space="preserve"> porta </w:t>
      </w:r>
      <w:r w:rsidR="00711650">
        <w:t xml:space="preserve">in fiera </w:t>
      </w:r>
      <w:r w:rsidRPr="004515BF">
        <w:t xml:space="preserve">la propria esperienza nel campo del restauro cinematografico con uno spazio dedicato alla presentazione delle attività di digitalizzazione e conservazione del patrimonio audiovisivo. </w:t>
      </w:r>
      <w:r>
        <w:t>Allo</w:t>
      </w:r>
      <w:r w:rsidRPr="004515BF">
        <w:t xml:space="preserve"> stand sarà possibile osservare da vicino strumenti e attrezzature utilizzati nelle diverse fasi di restauro di pellicole cinematografiche, materiali fotografici e acquisizioni 3D.</w:t>
      </w:r>
      <w:r>
        <w:t xml:space="preserve"> </w:t>
      </w:r>
      <w:r w:rsidRPr="004515BF">
        <w:t>In programma anche un incontro, realizzato insieme alla Fondazione Cineteca di Bologna, dedicato ai principali processi e alle peculiarità del restauro in relazione ai diversi formati e supporti, occasione che permetterà di presentare il nuovo Centro Renato Zangheri per la conservazione e il restauro del cinema e della fotografia.</w:t>
      </w:r>
    </w:p>
    <w:p w14:paraId="632FCEF4" w14:textId="77777777" w:rsidR="00D9116C" w:rsidRDefault="00D9116C" w:rsidP="00D9116C">
      <w:pPr>
        <w:spacing w:after="0" w:line="240" w:lineRule="auto"/>
        <w:jc w:val="both"/>
      </w:pPr>
    </w:p>
    <w:p w14:paraId="61CFB8A5" w14:textId="77777777" w:rsidR="00264AD4" w:rsidRDefault="00345EE0" w:rsidP="00264AD4">
      <w:pPr>
        <w:spacing w:after="0" w:line="240" w:lineRule="auto"/>
        <w:jc w:val="both"/>
      </w:pPr>
      <w:r>
        <w:t>A livello regionale la</w:t>
      </w:r>
      <w:r w:rsidRPr="00345EE0">
        <w:t xml:space="preserve"> Valle d’Aosta partecipa al Salone Internazionale del Restauro con lo spazio </w:t>
      </w:r>
      <w:r w:rsidRPr="00345EE0">
        <w:rPr>
          <w:i/>
          <w:iCs/>
        </w:rPr>
        <w:t>Valle d’Aosta, un patrimonio culturale di 6.000 anni che continua a raccontarsi</w:t>
      </w:r>
      <w:r w:rsidR="00850B60">
        <w:t>: u</w:t>
      </w:r>
      <w:r w:rsidRPr="00345EE0">
        <w:t>n’occasione per mettere in luce il lavoro dei professionisti</w:t>
      </w:r>
      <w:r>
        <w:t xml:space="preserve"> </w:t>
      </w:r>
      <w:r w:rsidRPr="00850B60">
        <w:t xml:space="preserve">impegnati nella conservazione e nella valorizzazione dei siti culturali del territorio. Nel corso della </w:t>
      </w:r>
      <w:r w:rsidR="007F265E">
        <w:t xml:space="preserve">tre giorni ferrarese saranno anche illustrati </w:t>
      </w:r>
      <w:r w:rsidRPr="00850B60">
        <w:t xml:space="preserve">due recenti interventi di </w:t>
      </w:r>
      <w:r w:rsidR="00850B60" w:rsidRPr="00850B60">
        <w:t>tutela del patrimonio</w:t>
      </w:r>
      <w:r w:rsidRPr="00850B60">
        <w:t xml:space="preserve">: il restauro </w:t>
      </w:r>
      <w:r w:rsidRPr="00850B60">
        <w:rPr>
          <w:b/>
          <w:bCs/>
        </w:rPr>
        <w:t>dell’Arco d’Augusto</w:t>
      </w:r>
      <w:r w:rsidRPr="00850B60">
        <w:t xml:space="preserve"> di Aosta e il recupero delle facciate interne del </w:t>
      </w:r>
      <w:r w:rsidRPr="00850B60">
        <w:rPr>
          <w:b/>
          <w:bCs/>
        </w:rPr>
        <w:t>Castello di Issogne</w:t>
      </w:r>
      <w:r w:rsidRPr="00850B60">
        <w:t xml:space="preserve">. Due progetti emblematici che raccontano l’impegno della regione nella tutela e nella trasmissione </w:t>
      </w:r>
      <w:r w:rsidR="00C86865">
        <w:t>della propria memoria storico artistica.</w:t>
      </w:r>
    </w:p>
    <w:p w14:paraId="7AD7A639" w14:textId="77777777" w:rsidR="00264AD4" w:rsidRDefault="00264AD4" w:rsidP="00264AD4">
      <w:pPr>
        <w:spacing w:after="0" w:line="240" w:lineRule="auto"/>
        <w:jc w:val="both"/>
      </w:pPr>
    </w:p>
    <w:p w14:paraId="2F89BB9F" w14:textId="54D533E6" w:rsidR="001E1190" w:rsidRPr="001E1190" w:rsidRDefault="001E1190" w:rsidP="001E1190">
      <w:pPr>
        <w:spacing w:after="0" w:line="240" w:lineRule="auto"/>
        <w:jc w:val="both"/>
      </w:pPr>
      <w:r w:rsidRPr="001E1190">
        <w:t>Nella tre gi</w:t>
      </w:r>
      <w:r w:rsidR="00F95E7F">
        <w:t>orni</w:t>
      </w:r>
      <w:r w:rsidRPr="001E1190">
        <w:t xml:space="preserve"> ferrarese il </w:t>
      </w:r>
      <w:r w:rsidRPr="001E1190">
        <w:rPr>
          <w:b/>
          <w:bCs/>
        </w:rPr>
        <w:t>FAI-Fondo per l’Ambiente Italiano ETS</w:t>
      </w:r>
      <w:r w:rsidRPr="001E1190">
        <w:t xml:space="preserve"> presenta il restauro della </w:t>
      </w:r>
      <w:r w:rsidRPr="001E1190">
        <w:rPr>
          <w:b/>
          <w:bCs/>
        </w:rPr>
        <w:t>Quadreria del Salone dei Savoia del Castello e Parco di Masino</w:t>
      </w:r>
      <w:r w:rsidRPr="001E1190">
        <w:t>, Bene della Fondazione situato a Caravino (Torino): un intervento durato sei anni che ha interessato oltre novanta ritratti sei e settecenteschi di personaggi di primo piano delle corti europee – in particolare sabauda, spagnola e francese – e che ha coinvolto conservatori, architetti, restauratori, esperti di diagnostica, storici dell’arte, oltre a fotografi e video maker che ne hanno documentato tutte le fasi. Un progetto di conservazione e valorizzazione, di cui vengono presentati i risultati più significativi insieme al documentario prodotto dal FAI, che racconta l’intero percorso e ne restituisce il senso attraverso la voce dei protagonisti.</w:t>
      </w:r>
    </w:p>
    <w:p w14:paraId="3CB9780D" w14:textId="77777777" w:rsidR="00092A5B" w:rsidRDefault="00092A5B" w:rsidP="00092A5B">
      <w:pPr>
        <w:spacing w:after="0" w:line="240" w:lineRule="auto"/>
        <w:jc w:val="both"/>
      </w:pPr>
    </w:p>
    <w:p w14:paraId="6513D29C" w14:textId="0803030E" w:rsidR="00092A5B" w:rsidRPr="00092A5B" w:rsidRDefault="00092A5B" w:rsidP="00092A5B">
      <w:pPr>
        <w:spacing w:after="0" w:line="240" w:lineRule="auto"/>
        <w:jc w:val="both"/>
      </w:pPr>
      <w:r w:rsidRPr="00092A5B">
        <w:t xml:space="preserve">La partecipazione del </w:t>
      </w:r>
      <w:r w:rsidRPr="00092A5B">
        <w:rPr>
          <w:b/>
          <w:bCs/>
        </w:rPr>
        <w:t>Consiglio Nazionale degli Ingegneri</w:t>
      </w:r>
      <w:r w:rsidRPr="00092A5B">
        <w:t xml:space="preserve"> al Salone del Restauro consolida un percorso avviato lo scorso anno e conferma la volontà di contribuire al dibattito tecnico e culturale sulla tutela e sulla gestione del patrimonio costruito. </w:t>
      </w:r>
      <w:r w:rsidR="008E52B1">
        <w:t xml:space="preserve">Per </w:t>
      </w:r>
      <w:r w:rsidR="008E7CCE">
        <w:t>l’edizione 2026</w:t>
      </w:r>
      <w:r w:rsidRPr="00092A5B">
        <w:t xml:space="preserve"> il CNI propone un programma di incontri e momenti di confronto dedicati alla conservazione, alla prevenzione dei rischi e alla promozione del patrimonio storico, con particolare attenzione al ruolo dell’ingegneria negli interventi di restauro e nel dialogo interdisciplinare con le istituzioni preposte alla tutela.</w:t>
      </w:r>
      <w:r>
        <w:t xml:space="preserve"> </w:t>
      </w:r>
      <w:r w:rsidRPr="00092A5B">
        <w:t>I seminari affronteranno temi centrali quali la riduzione del rischio sismico per gli edifici storici, le esperienze operative di messa in sicurezza e recupero del patrimonio culturale, i livelli prestazionali richiesti nei progetti di restauro e le condizioni di vulnerabilità dei complessi monumentali e archeologici. L’obiettivo è condividere approcci metodologici, esperienze progettuali e casi studio che dimostrano come l’ingegneria possa offrire un contributo alla conservazione e alla trasmissione del patrimonio culturale.</w:t>
      </w:r>
    </w:p>
    <w:p w14:paraId="3211147B" w14:textId="77777777" w:rsidR="00092A5B" w:rsidRDefault="00092A5B" w:rsidP="00092A5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B1BC37E" w14:textId="77777777" w:rsidR="009C4917" w:rsidRPr="000D5976" w:rsidRDefault="009C4917" w:rsidP="009C4917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</w:pPr>
      <w:r w:rsidRPr="000D5976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COMITATO TECNICO-SCIENTIFICO E ADVISORY BOARD</w:t>
      </w:r>
    </w:p>
    <w:p w14:paraId="0EDA2532" w14:textId="1D164EF7" w:rsidR="009C4917" w:rsidRPr="00790D49" w:rsidRDefault="00790D49" w:rsidP="00790D49">
      <w:pPr>
        <w:pStyle w:val="Corpotesto"/>
        <w:spacing w:line="235" w:lineRule="auto"/>
        <w:ind w:right="161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RESTAURO </w:t>
      </w:r>
      <w:r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>può contare su una programmazione convegnistica di altissimo livello grazie al lavoro svolto da due Comitati che, ciascuno nel proprio ambito di competenza, contribuiscono a stimolare il dibattito sui principali temi del settore.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Il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>S</w:t>
      </w:r>
      <w:r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alone Internazionale del Restauro, in collaborazione con Assorestauro, ha istituito, nel 2021, il </w:t>
      </w:r>
      <w:r w:rsidRPr="00790D4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  <w:t>Comitato Tecnico Scientifico</w:t>
      </w:r>
      <w:r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, presieduto dal </w:t>
      </w:r>
      <w:r w:rsidRPr="00790D4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  <w:t>Professor Alessandro Ippoliti</w:t>
      </w:r>
      <w:r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>, Prorettore al patrimonio architettonico dell’Università degli Studi di Ferrara. Composto da studiosi e professionisti del settore, il Comitato ha il compito di definire e indirizzare gli argomenti di ricerca, di formazione e di collaborazione scientifica sul tema del restauro, individuando le tematiche principali che verranno affrontate nell’ambito delle edizioni della manifestazione</w:t>
      </w:r>
      <w:r w:rsidR="009C4917"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. </w:t>
      </w:r>
      <w:r w:rsidR="00801B33" w:rsidRPr="00801B33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Il CTS ha inoltre istituito, a partire da quest’anno, un </w:t>
      </w:r>
      <w:r w:rsidR="00801B33" w:rsidRPr="00801B33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 w:bidi="ar-SA"/>
          <w14:ligatures w14:val="standardContextual"/>
        </w:rPr>
        <w:t>Premio alla carriera</w:t>
      </w:r>
      <w:r w:rsidR="00801B33" w:rsidRPr="00801B33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destinato a personalità che, a livello nazionale e internazionale, si sono distinte per il contributo offerto allo sviluppo degli studi, alla promozione della cultura del restauro e della valorizzazione del patrimonio architettonico.</w:t>
      </w:r>
      <w:r w:rsidR="00801B33" w:rsidRPr="00F44B8E">
        <w:rPr>
          <w:spacing w:val="-5"/>
        </w:rPr>
        <w:t xml:space="preserve"> </w:t>
      </w:r>
      <w:hyperlink r:id="rId8" w:history="1">
        <w:r w:rsidR="009C4917" w:rsidRPr="00801B33">
          <w:rPr>
            <w:rFonts w:asciiTheme="minorHAnsi" w:eastAsiaTheme="minorHAnsi" w:hAnsiTheme="minorHAnsi" w:cstheme="minorBidi"/>
            <w:kern w:val="2"/>
            <w:sz w:val="22"/>
            <w:szCs w:val="22"/>
            <w:lang w:eastAsia="en-US" w:bidi="ar-SA"/>
            <w14:ligatures w14:val="standardContextual"/>
          </w:rPr>
          <w:t>L’</w:t>
        </w:r>
        <w:r w:rsidR="009C4917" w:rsidRPr="00790D49">
          <w:rPr>
            <w:rFonts w:asciiTheme="minorHAnsi" w:eastAsiaTheme="minorHAnsi" w:hAnsiTheme="minorHAnsi" w:cstheme="minorBidi"/>
            <w:b/>
            <w:bCs/>
            <w:kern w:val="2"/>
            <w:sz w:val="22"/>
            <w:szCs w:val="22"/>
            <w:lang w:eastAsia="en-US" w:bidi="ar-SA"/>
            <w14:ligatures w14:val="standardContextual"/>
          </w:rPr>
          <w:t>Advisory Board</w:t>
        </w:r>
      </w:hyperlink>
      <w:r w:rsidR="009C4917" w:rsidRPr="00790D4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  <w:t>,</w:t>
      </w:r>
      <w:r w:rsidR="009C4917" w:rsidRPr="00790D49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istituito nel 2023 come tavolo tecnico-operativo e composto dai principali attori della filiera dei beni culturali, lavora a una progettazione condivisa volta a coinvolgere una comunità qualificata e internazionale. L’apertura al contesto globale rafforza la visibilità dell’evento e ne consolida il ruolo di riferimento sui temi dei beni culturali.</w:t>
      </w:r>
      <w:r w:rsidR="009C4917">
        <w:rPr>
          <w:rFonts w:eastAsia="Times New Roman" w:cstheme="minorHAnsi"/>
          <w:color w:val="000000"/>
        </w:rPr>
        <w:t xml:space="preserve"> </w:t>
      </w:r>
    </w:p>
    <w:p w14:paraId="3E708318" w14:textId="61D1B2AC" w:rsidR="009C4917" w:rsidRDefault="009C4917" w:rsidP="009C4917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6F7CC2D5" w14:textId="7FB37655" w:rsidR="00AC0D06" w:rsidRDefault="00AC0D06" w:rsidP="00463BA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AC0D06">
        <w:rPr>
          <w:rFonts w:cstheme="minorHAnsi"/>
          <w:color w:val="000000"/>
          <w:shd w:val="clear" w:color="auto" w:fill="FFFFFF"/>
        </w:rPr>
        <w:t>RESTAURO 2026 sarà un’occasione unica per scoprire tecnologie innovative, conoscere best practice, costruire relazioni e confrontarsi sulle sfide future del patrimonio culturale, dove tradizione, ricerca e creatività si intrecciano in un percorso emozionante.</w:t>
      </w:r>
    </w:p>
    <w:p w14:paraId="69224651" w14:textId="77777777" w:rsidR="009C4917" w:rsidRDefault="009C4917" w:rsidP="00463BA3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1FF6FAC1" w14:textId="77777777" w:rsidR="009C4917" w:rsidRDefault="00932598" w:rsidP="00926AA3">
      <w:pPr>
        <w:spacing w:after="0"/>
        <w:rPr>
          <w:rFonts w:cstheme="minorHAnsi"/>
          <w:i/>
          <w:iCs/>
        </w:rPr>
      </w:pPr>
      <w:r w:rsidRPr="00791B54">
        <w:rPr>
          <w:rFonts w:cstheme="minorHAnsi"/>
          <w:i/>
          <w:iCs/>
        </w:rPr>
        <w:t>L’ingresso in manifestazione è gratuito, previa registrazione obbligatoria sul sito</w:t>
      </w:r>
    </w:p>
    <w:p w14:paraId="314A8B69" w14:textId="28A31AD3" w:rsidR="00866337" w:rsidRDefault="009C4917" w:rsidP="00926AA3">
      <w:pPr>
        <w:spacing w:after="0"/>
        <w:rPr>
          <w:rFonts w:cstheme="minorHAnsi"/>
        </w:rPr>
      </w:pPr>
      <w:hyperlink r:id="rId9" w:history="1">
        <w:r w:rsidRPr="003E65FB">
          <w:rPr>
            <w:rStyle w:val="Collegamentoipertestuale"/>
            <w:rFonts w:cstheme="minorHAnsi"/>
            <w:b/>
            <w:bCs/>
            <w:i/>
            <w:iCs/>
          </w:rPr>
          <w:t>www.salonedelrestauro.com</w:t>
        </w:r>
      </w:hyperlink>
    </w:p>
    <w:p w14:paraId="1166C101" w14:textId="5BF40AF6" w:rsidR="00602789" w:rsidRPr="00926AA3" w:rsidRDefault="00A27B87" w:rsidP="00926AA3">
      <w:pPr>
        <w:spacing w:after="0"/>
        <w:rPr>
          <w:rFonts w:cstheme="minorHAnsi"/>
        </w:rPr>
      </w:pPr>
      <w:r>
        <w:t>______________________________________________________________________________________</w:t>
      </w:r>
    </w:p>
    <w:p w14:paraId="15D3B554" w14:textId="645B13AD" w:rsidR="00B41EB2" w:rsidRDefault="00764A58" w:rsidP="00493959">
      <w:pPr>
        <w:spacing w:after="0" w:line="240" w:lineRule="auto"/>
        <w:jc w:val="both"/>
        <w:rPr>
          <w:b/>
          <w:bCs/>
        </w:rPr>
      </w:pPr>
      <w:r w:rsidRPr="003E774A">
        <w:rPr>
          <w:b/>
          <w:bCs/>
        </w:rPr>
        <w:t>R</w:t>
      </w:r>
      <w:r w:rsidR="00564673" w:rsidRPr="003E774A">
        <w:rPr>
          <w:b/>
          <w:bCs/>
        </w:rPr>
        <w:t>ESTAURO</w:t>
      </w:r>
      <w:r w:rsidRPr="003E774A">
        <w:rPr>
          <w:b/>
          <w:bCs/>
        </w:rPr>
        <w:t xml:space="preserve"> – Salone Internazionale dei Beni Culturali e Ambientali</w:t>
      </w:r>
      <w:r w:rsidRPr="003E774A">
        <w:t xml:space="preserve"> è organizzato da Ferrara Expo</w:t>
      </w:r>
      <w:r w:rsidR="00685F39" w:rsidRPr="003E774A">
        <w:t>, s</w:t>
      </w:r>
      <w:r w:rsidRPr="003E774A">
        <w:t xml:space="preserve">ocietà del </w:t>
      </w:r>
      <w:r w:rsidR="00685F39" w:rsidRPr="003E774A">
        <w:t>G</w:t>
      </w:r>
      <w:r w:rsidRPr="003E774A">
        <w:t>ruppo BolognaFiere</w:t>
      </w:r>
      <w:r w:rsidR="00685F39" w:rsidRPr="003E774A">
        <w:t>,</w:t>
      </w:r>
      <w:r w:rsidRPr="003E774A">
        <w:t xml:space="preserve"> in collaborazione con </w:t>
      </w:r>
      <w:r w:rsidRPr="003E774A">
        <w:rPr>
          <w:b/>
          <w:bCs/>
        </w:rPr>
        <w:t>Assorestauro</w:t>
      </w:r>
      <w:r w:rsidR="00932598" w:rsidRPr="003E774A">
        <w:rPr>
          <w:b/>
          <w:bCs/>
        </w:rPr>
        <w:t xml:space="preserve"> </w:t>
      </w:r>
      <w:r w:rsidR="00932598" w:rsidRPr="003E774A">
        <w:t>e con il</w:t>
      </w:r>
      <w:r w:rsidR="00932598" w:rsidRPr="003E774A">
        <w:rPr>
          <w:b/>
          <w:bCs/>
        </w:rPr>
        <w:t xml:space="preserve"> </w:t>
      </w:r>
      <w:r w:rsidR="00932598" w:rsidRPr="003E774A">
        <w:t xml:space="preserve">supporto del </w:t>
      </w:r>
      <w:r w:rsidR="00932598" w:rsidRPr="003E774A">
        <w:rPr>
          <w:b/>
          <w:bCs/>
        </w:rPr>
        <w:t xml:space="preserve">Ministero degli Affari Esteri e della Cooperazione Internazionale </w:t>
      </w:r>
      <w:r w:rsidR="00932598" w:rsidRPr="003E774A">
        <w:t>e di</w:t>
      </w:r>
      <w:r w:rsidR="00932598" w:rsidRPr="003E774A">
        <w:rPr>
          <w:b/>
          <w:bCs/>
        </w:rPr>
        <w:t xml:space="preserve"> ICE - Agenzia per la promozione all'estero e l'internazionalizzazione delle imprese italiane.</w:t>
      </w:r>
      <w:r w:rsidR="00932598" w:rsidRPr="00932598">
        <w:rPr>
          <w:b/>
          <w:bCs/>
        </w:rPr>
        <w:t xml:space="preserve"> </w:t>
      </w:r>
    </w:p>
    <w:p w14:paraId="31516A15" w14:textId="77777777" w:rsidR="00B41EB2" w:rsidRDefault="00B41EB2" w:rsidP="00493959">
      <w:pPr>
        <w:spacing w:after="0" w:line="240" w:lineRule="auto"/>
        <w:jc w:val="both"/>
        <w:rPr>
          <w:b/>
          <w:bCs/>
        </w:rPr>
      </w:pPr>
    </w:p>
    <w:tbl>
      <w:tblPr>
        <w:tblStyle w:val="Grigliatabel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02789" w:rsidRPr="00602789" w14:paraId="08B4B376" w14:textId="77777777" w:rsidTr="00602789">
        <w:trPr>
          <w:trHeight w:val="1378"/>
        </w:trPr>
        <w:tc>
          <w:tcPr>
            <w:tcW w:w="5529" w:type="dxa"/>
          </w:tcPr>
          <w:p w14:paraId="5DF36A67" w14:textId="6B499751" w:rsidR="00602789" w:rsidRPr="00F70443" w:rsidRDefault="00602789" w:rsidP="00493959">
            <w:pPr>
              <w:ind w:right="-1"/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it-IT"/>
              </w:rPr>
              <w:t>Ufficio stampa Salone internazionale del Restauro</w:t>
            </w:r>
          </w:p>
          <w:p w14:paraId="5E45D73E" w14:textId="77777777" w:rsidR="00602789" w:rsidRDefault="00602789" w:rsidP="00493959">
            <w:pPr>
              <w:ind w:right="-1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F70443">
              <w:rPr>
                <w:rFonts w:cstheme="minorHAnsi"/>
                <w:bCs/>
                <w:color w:val="000000" w:themeColor="text1"/>
                <w:sz w:val="20"/>
                <w:szCs w:val="20"/>
                <w:lang w:val="it-IT"/>
              </w:rPr>
              <w:t>ABSOLUT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F70443">
              <w:rPr>
                <w:rFonts w:cstheme="minorHAnsi"/>
                <w:bCs/>
                <w:color w:val="000000" w:themeColor="text1"/>
                <w:sz w:val="20"/>
                <w:szCs w:val="20"/>
                <w:lang w:val="it-IT"/>
              </w:rPr>
              <w:t>eventi&amp;</w:t>
            </w:r>
            <w:r w:rsidRPr="00F70443">
              <w:rPr>
                <w:rFonts w:cstheme="minorHAnsi"/>
                <w:bCs/>
                <w:sz w:val="20"/>
                <w:szCs w:val="20"/>
                <w:lang w:val="it-IT"/>
              </w:rPr>
              <w:t>comunicazione</w:t>
            </w:r>
          </w:p>
          <w:p w14:paraId="1355B581" w14:textId="69B70931" w:rsidR="00602789" w:rsidRPr="00602789" w:rsidRDefault="00602789" w:rsidP="00493959">
            <w:pPr>
              <w:ind w:right="-1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602789">
              <w:rPr>
                <w:rFonts w:cstheme="minorHAnsi"/>
                <w:bCs/>
                <w:sz w:val="20"/>
                <w:szCs w:val="20"/>
                <w:lang w:val="it-IT"/>
              </w:rPr>
              <w:t xml:space="preserve">Sveva Scazzina </w:t>
            </w:r>
            <w:r w:rsidR="00463BA3">
              <w:rPr>
                <w:rFonts w:cstheme="minorHAnsi"/>
                <w:bCs/>
                <w:sz w:val="20"/>
                <w:szCs w:val="20"/>
                <w:lang w:val="it-IT"/>
              </w:rPr>
              <w:t>| Cristina di Mauro</w:t>
            </w:r>
            <w:r w:rsidRPr="00602789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</w:p>
          <w:p w14:paraId="0E036A24" w14:textId="72721D5F" w:rsidR="00602789" w:rsidRPr="00E31884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u w:val="single"/>
                <w:lang w:val="it-IT"/>
              </w:rPr>
            </w:pPr>
            <w:r w:rsidRPr="00602789">
              <w:rPr>
                <w:rFonts w:cstheme="minorHAnsi"/>
                <w:sz w:val="20"/>
                <w:szCs w:val="20"/>
                <w:lang w:val="it-IT"/>
              </w:rPr>
              <w:t xml:space="preserve">tel. +39 051 272523 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– </w:t>
            </w:r>
            <w:hyperlink r:id="rId10" w:history="1">
              <w:r w:rsidRPr="009F5F51">
                <w:rPr>
                  <w:rStyle w:val="Collegamentoipertestuale"/>
                  <w:lang w:val="it-IT"/>
                </w:rPr>
                <w:t>RestauroPress</w:t>
              </w:r>
              <w:r w:rsidRPr="009F5F51">
                <w:rPr>
                  <w:rStyle w:val="Collegamentoipertestuale"/>
                  <w:rFonts w:cstheme="minorHAnsi"/>
                  <w:sz w:val="20"/>
                  <w:szCs w:val="20"/>
                  <w:lang w:val="it-IT"/>
                </w:rPr>
                <w:t>@absolutgroup.it</w:t>
              </w:r>
            </w:hyperlink>
          </w:p>
        </w:tc>
        <w:tc>
          <w:tcPr>
            <w:tcW w:w="4252" w:type="dxa"/>
          </w:tcPr>
          <w:p w14:paraId="7E5662E6" w14:textId="75398E74" w:rsidR="00602789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hyperlink r:id="rId11" w:history="1">
              <w:r w:rsidRPr="009F5F51">
                <w:rPr>
                  <w:rStyle w:val="Collegamentoipertestuale"/>
                  <w:rFonts w:cstheme="minorHAnsi"/>
                  <w:sz w:val="20"/>
                  <w:szCs w:val="20"/>
                  <w:lang w:val="it-IT"/>
                </w:rPr>
                <w:t>www.salonedelrestauro.com</w:t>
              </w:r>
            </w:hyperlink>
          </w:p>
          <w:p w14:paraId="55C4A0C3" w14:textId="47A80C39" w:rsidR="00602789" w:rsidRPr="0028659A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hyperlink r:id="rId12" w:history="1">
              <w:r w:rsidRPr="009F5F51">
                <w:rPr>
                  <w:rStyle w:val="Collegamentoipertestuale"/>
                  <w:rFonts w:cstheme="minorHAnsi"/>
                  <w:sz w:val="20"/>
                  <w:szCs w:val="20"/>
                  <w:lang w:val="it-IT"/>
                </w:rPr>
                <w:t>www.facebook.com/salonedelrestauro</w:t>
              </w:r>
            </w:hyperlink>
          </w:p>
          <w:p w14:paraId="29548F6F" w14:textId="513389E2" w:rsidR="00602789" w:rsidRPr="0028659A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hyperlink r:id="rId13" w:history="1">
              <w:r w:rsidRPr="0028659A">
                <w:rPr>
                  <w:rStyle w:val="Collegamentoipertestuale"/>
                  <w:rFonts w:cstheme="minorHAnsi"/>
                  <w:sz w:val="20"/>
                  <w:szCs w:val="20"/>
                  <w:lang w:val="it-IT"/>
                </w:rPr>
                <w:t>www.instagram.com/salonedelrestauro/</w:t>
              </w:r>
            </w:hyperlink>
          </w:p>
          <w:p w14:paraId="3DC59FC0" w14:textId="1B71A618" w:rsidR="00602789" w:rsidRPr="00884791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hyperlink r:id="rId14" w:history="1">
              <w:r w:rsidRPr="00884791">
                <w:rPr>
                  <w:rStyle w:val="Collegamentoipertestuale"/>
                  <w:rFonts w:cstheme="minorHAnsi"/>
                  <w:sz w:val="20"/>
                  <w:szCs w:val="20"/>
                  <w:lang w:val="it-IT"/>
                </w:rPr>
                <w:t>www.youtube.com/user/FieraRestauro</w:t>
              </w:r>
            </w:hyperlink>
          </w:p>
          <w:p w14:paraId="54D11FCF" w14:textId="77777777" w:rsidR="00602789" w:rsidRPr="00884791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1B578C79" w14:textId="03BF7EFD" w:rsidR="00602789" w:rsidRPr="00884791" w:rsidRDefault="00602789" w:rsidP="00493959">
            <w:pPr>
              <w:ind w:right="-1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589AA791" w14:textId="05FF48D5" w:rsidR="00AD20CC" w:rsidRPr="00884791" w:rsidRDefault="00AD20CC" w:rsidP="00493959">
      <w:pPr>
        <w:spacing w:after="0" w:line="240" w:lineRule="auto"/>
        <w:jc w:val="both"/>
      </w:pPr>
    </w:p>
    <w:sectPr w:rsidR="00AD20CC" w:rsidRPr="00884791" w:rsidSect="009C4917">
      <w:headerReference w:type="default" r:id="rId15"/>
      <w:footerReference w:type="default" r:id="rId16"/>
      <w:pgSz w:w="11906" w:h="16838"/>
      <w:pgMar w:top="2805" w:right="1134" w:bottom="709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26FD" w14:textId="77777777" w:rsidR="00855E82" w:rsidRDefault="00855E82" w:rsidP="005F5D0C">
      <w:pPr>
        <w:spacing w:after="0" w:line="240" w:lineRule="auto"/>
      </w:pPr>
      <w:r>
        <w:separator/>
      </w:r>
    </w:p>
  </w:endnote>
  <w:endnote w:type="continuationSeparator" w:id="0">
    <w:p w14:paraId="75D1447A" w14:textId="77777777" w:rsidR="00855E82" w:rsidRDefault="00855E82" w:rsidP="005F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495656"/>
      <w:docPartObj>
        <w:docPartGallery w:val="Page Numbers (Bottom of Page)"/>
        <w:docPartUnique/>
      </w:docPartObj>
    </w:sdtPr>
    <w:sdtEndPr/>
    <w:sdtContent>
      <w:p w14:paraId="4BD76F55" w14:textId="16A2CB41" w:rsidR="00FA16DA" w:rsidRDefault="00FA16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AE24D" w14:textId="77777777" w:rsidR="00FA16DA" w:rsidRDefault="00FA16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ABBB" w14:textId="77777777" w:rsidR="00855E82" w:rsidRDefault="00855E82" w:rsidP="005F5D0C">
      <w:pPr>
        <w:spacing w:after="0" w:line="240" w:lineRule="auto"/>
      </w:pPr>
      <w:r>
        <w:separator/>
      </w:r>
    </w:p>
  </w:footnote>
  <w:footnote w:type="continuationSeparator" w:id="0">
    <w:p w14:paraId="38D7B760" w14:textId="77777777" w:rsidR="00855E82" w:rsidRDefault="00855E82" w:rsidP="005F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8059" w14:textId="6FD737DF" w:rsidR="005F5D0C" w:rsidRDefault="005F5D0C">
    <w:pPr>
      <w:pStyle w:val="Intestazione"/>
    </w:pPr>
    <w:r w:rsidRPr="005F5D0C">
      <w:rPr>
        <w:noProof/>
      </w:rPr>
      <w:drawing>
        <wp:inline distT="0" distB="0" distL="0" distR="0" wp14:anchorId="2E876398" wp14:editId="6AA7ACB4">
          <wp:extent cx="6120130" cy="1287780"/>
          <wp:effectExtent l="0" t="0" r="0" b="7620"/>
          <wp:docPr id="1719534699" name="Immagine 1" descr="Immagine che contiene Carattere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324295" name="Immagine 1" descr="Immagine che contiene Carattere, Elementi grafici, design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2FD071" w14:textId="77777777" w:rsidR="00C1518C" w:rsidRDefault="00C1518C">
    <w:pPr>
      <w:pStyle w:val="Intestazione"/>
    </w:pPr>
  </w:p>
  <w:p w14:paraId="756EAE4A" w14:textId="77777777" w:rsidR="00AA44AA" w:rsidRDefault="00AA44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3ECE"/>
    <w:multiLevelType w:val="hybridMultilevel"/>
    <w:tmpl w:val="69E4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468FD"/>
    <w:multiLevelType w:val="hybridMultilevel"/>
    <w:tmpl w:val="F6A490E6"/>
    <w:lvl w:ilvl="0" w:tplc="72DA7F8E">
      <w:start w:val="12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3146F"/>
    <w:multiLevelType w:val="hybridMultilevel"/>
    <w:tmpl w:val="A5FC4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7143">
    <w:abstractNumId w:val="2"/>
  </w:num>
  <w:num w:numId="2" w16cid:durableId="30618815">
    <w:abstractNumId w:val="0"/>
  </w:num>
  <w:num w:numId="3" w16cid:durableId="52737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AF"/>
    <w:rsid w:val="00010BA1"/>
    <w:rsid w:val="00013594"/>
    <w:rsid w:val="00020421"/>
    <w:rsid w:val="00020A3F"/>
    <w:rsid w:val="00021F13"/>
    <w:rsid w:val="00024041"/>
    <w:rsid w:val="00030582"/>
    <w:rsid w:val="00034AA8"/>
    <w:rsid w:val="000455BF"/>
    <w:rsid w:val="000561EF"/>
    <w:rsid w:val="000562DD"/>
    <w:rsid w:val="000628E6"/>
    <w:rsid w:val="00065A4E"/>
    <w:rsid w:val="000712D1"/>
    <w:rsid w:val="0007479D"/>
    <w:rsid w:val="00077AB3"/>
    <w:rsid w:val="00091CFB"/>
    <w:rsid w:val="00092A5B"/>
    <w:rsid w:val="000A2D79"/>
    <w:rsid w:val="000A3BCA"/>
    <w:rsid w:val="000A5E58"/>
    <w:rsid w:val="000A7ABA"/>
    <w:rsid w:val="000B0C47"/>
    <w:rsid w:val="000C2A01"/>
    <w:rsid w:val="000D5976"/>
    <w:rsid w:val="000D69BD"/>
    <w:rsid w:val="000E1360"/>
    <w:rsid w:val="000E1FA6"/>
    <w:rsid w:val="000E2EDE"/>
    <w:rsid w:val="000E3DF1"/>
    <w:rsid w:val="000E4409"/>
    <w:rsid w:val="000E72A8"/>
    <w:rsid w:val="000F45AE"/>
    <w:rsid w:val="000F45B1"/>
    <w:rsid w:val="0010484D"/>
    <w:rsid w:val="00106BB5"/>
    <w:rsid w:val="001106DC"/>
    <w:rsid w:val="001107F2"/>
    <w:rsid w:val="001238F1"/>
    <w:rsid w:val="00123B02"/>
    <w:rsid w:val="00132504"/>
    <w:rsid w:val="00136CD8"/>
    <w:rsid w:val="001371C0"/>
    <w:rsid w:val="00141210"/>
    <w:rsid w:val="0014171C"/>
    <w:rsid w:val="00155A39"/>
    <w:rsid w:val="00161A4F"/>
    <w:rsid w:val="00163827"/>
    <w:rsid w:val="001671E8"/>
    <w:rsid w:val="00171E6C"/>
    <w:rsid w:val="00180859"/>
    <w:rsid w:val="00181A69"/>
    <w:rsid w:val="0018466A"/>
    <w:rsid w:val="00193477"/>
    <w:rsid w:val="00193C59"/>
    <w:rsid w:val="001A7C5B"/>
    <w:rsid w:val="001B141C"/>
    <w:rsid w:val="001B48E4"/>
    <w:rsid w:val="001B7BC9"/>
    <w:rsid w:val="001B7C48"/>
    <w:rsid w:val="001C1156"/>
    <w:rsid w:val="001C35E5"/>
    <w:rsid w:val="001C7722"/>
    <w:rsid w:val="001C78F0"/>
    <w:rsid w:val="001D1160"/>
    <w:rsid w:val="001D1B9C"/>
    <w:rsid w:val="001D278A"/>
    <w:rsid w:val="001E1190"/>
    <w:rsid w:val="001E2209"/>
    <w:rsid w:val="001E3C5A"/>
    <w:rsid w:val="001E5E59"/>
    <w:rsid w:val="001F02D7"/>
    <w:rsid w:val="001F2902"/>
    <w:rsid w:val="00203D6D"/>
    <w:rsid w:val="00204BA4"/>
    <w:rsid w:val="00243D94"/>
    <w:rsid w:val="00264AD4"/>
    <w:rsid w:val="0028004F"/>
    <w:rsid w:val="002808CD"/>
    <w:rsid w:val="00283828"/>
    <w:rsid w:val="00283F4E"/>
    <w:rsid w:val="0028659A"/>
    <w:rsid w:val="00291CE0"/>
    <w:rsid w:val="002A42B6"/>
    <w:rsid w:val="002B3604"/>
    <w:rsid w:val="002B5DE2"/>
    <w:rsid w:val="002E4E85"/>
    <w:rsid w:val="002F0B50"/>
    <w:rsid w:val="002F5776"/>
    <w:rsid w:val="003001D3"/>
    <w:rsid w:val="00301FEB"/>
    <w:rsid w:val="00303879"/>
    <w:rsid w:val="00306B9A"/>
    <w:rsid w:val="0032102F"/>
    <w:rsid w:val="00332A1B"/>
    <w:rsid w:val="00333426"/>
    <w:rsid w:val="00335B88"/>
    <w:rsid w:val="003427E1"/>
    <w:rsid w:val="00345EE0"/>
    <w:rsid w:val="003572CE"/>
    <w:rsid w:val="00357995"/>
    <w:rsid w:val="00360E91"/>
    <w:rsid w:val="00363FCE"/>
    <w:rsid w:val="003673BF"/>
    <w:rsid w:val="00372E5A"/>
    <w:rsid w:val="003779C8"/>
    <w:rsid w:val="00383F05"/>
    <w:rsid w:val="003848E9"/>
    <w:rsid w:val="00387506"/>
    <w:rsid w:val="00390B3A"/>
    <w:rsid w:val="00391B63"/>
    <w:rsid w:val="00397EEA"/>
    <w:rsid w:val="003A052D"/>
    <w:rsid w:val="003B37FA"/>
    <w:rsid w:val="003C1A98"/>
    <w:rsid w:val="003C4064"/>
    <w:rsid w:val="003C57AD"/>
    <w:rsid w:val="003D029B"/>
    <w:rsid w:val="003D378C"/>
    <w:rsid w:val="003D6BAA"/>
    <w:rsid w:val="003E774A"/>
    <w:rsid w:val="003F07F4"/>
    <w:rsid w:val="003F6B77"/>
    <w:rsid w:val="004003DA"/>
    <w:rsid w:val="0040694E"/>
    <w:rsid w:val="004219AF"/>
    <w:rsid w:val="004263AE"/>
    <w:rsid w:val="0042686B"/>
    <w:rsid w:val="00427CFD"/>
    <w:rsid w:val="004309A6"/>
    <w:rsid w:val="00436D76"/>
    <w:rsid w:val="00447B57"/>
    <w:rsid w:val="004515BF"/>
    <w:rsid w:val="0045160A"/>
    <w:rsid w:val="004637F0"/>
    <w:rsid w:val="00463BA3"/>
    <w:rsid w:val="00464510"/>
    <w:rsid w:val="004670F8"/>
    <w:rsid w:val="004678E8"/>
    <w:rsid w:val="00476B33"/>
    <w:rsid w:val="00480028"/>
    <w:rsid w:val="00493959"/>
    <w:rsid w:val="004B052B"/>
    <w:rsid w:val="004B18B4"/>
    <w:rsid w:val="004C3CF9"/>
    <w:rsid w:val="004C61E4"/>
    <w:rsid w:val="004C6AFE"/>
    <w:rsid w:val="004D6C84"/>
    <w:rsid w:val="004E7C08"/>
    <w:rsid w:val="004F6EB2"/>
    <w:rsid w:val="00502603"/>
    <w:rsid w:val="00507936"/>
    <w:rsid w:val="00510362"/>
    <w:rsid w:val="0051639D"/>
    <w:rsid w:val="00520DBD"/>
    <w:rsid w:val="00526291"/>
    <w:rsid w:val="005532B4"/>
    <w:rsid w:val="0055358D"/>
    <w:rsid w:val="00556401"/>
    <w:rsid w:val="00564673"/>
    <w:rsid w:val="0057313D"/>
    <w:rsid w:val="00585B82"/>
    <w:rsid w:val="00595C3C"/>
    <w:rsid w:val="005964D4"/>
    <w:rsid w:val="005A337E"/>
    <w:rsid w:val="005A33DC"/>
    <w:rsid w:val="005A47D5"/>
    <w:rsid w:val="005B1742"/>
    <w:rsid w:val="005B71FF"/>
    <w:rsid w:val="005C1F05"/>
    <w:rsid w:val="005C40D1"/>
    <w:rsid w:val="005C5B60"/>
    <w:rsid w:val="005D27E6"/>
    <w:rsid w:val="005D2A16"/>
    <w:rsid w:val="005F5D0C"/>
    <w:rsid w:val="00602789"/>
    <w:rsid w:val="006253EB"/>
    <w:rsid w:val="00625C32"/>
    <w:rsid w:val="00631003"/>
    <w:rsid w:val="006412F0"/>
    <w:rsid w:val="0066091A"/>
    <w:rsid w:val="00665030"/>
    <w:rsid w:val="00681735"/>
    <w:rsid w:val="00685F39"/>
    <w:rsid w:val="0069462F"/>
    <w:rsid w:val="00696D74"/>
    <w:rsid w:val="006A1625"/>
    <w:rsid w:val="006A243D"/>
    <w:rsid w:val="006C1D6F"/>
    <w:rsid w:val="006C50F5"/>
    <w:rsid w:val="006D1175"/>
    <w:rsid w:val="006D27DF"/>
    <w:rsid w:val="006D57A8"/>
    <w:rsid w:val="006E51DC"/>
    <w:rsid w:val="006F0155"/>
    <w:rsid w:val="006F0B62"/>
    <w:rsid w:val="006F3C73"/>
    <w:rsid w:val="006F79B8"/>
    <w:rsid w:val="00711650"/>
    <w:rsid w:val="0071267F"/>
    <w:rsid w:val="00712DBC"/>
    <w:rsid w:val="00713BE6"/>
    <w:rsid w:val="00717647"/>
    <w:rsid w:val="0072075F"/>
    <w:rsid w:val="007256C1"/>
    <w:rsid w:val="00734443"/>
    <w:rsid w:val="007356A8"/>
    <w:rsid w:val="00746362"/>
    <w:rsid w:val="007470EC"/>
    <w:rsid w:val="007530AD"/>
    <w:rsid w:val="00753973"/>
    <w:rsid w:val="00757F5E"/>
    <w:rsid w:val="00760EDD"/>
    <w:rsid w:val="00762A55"/>
    <w:rsid w:val="00764A58"/>
    <w:rsid w:val="00764B3F"/>
    <w:rsid w:val="00767CE5"/>
    <w:rsid w:val="007711C8"/>
    <w:rsid w:val="007739FE"/>
    <w:rsid w:val="007822AF"/>
    <w:rsid w:val="007870F4"/>
    <w:rsid w:val="00787D69"/>
    <w:rsid w:val="00790D49"/>
    <w:rsid w:val="00791B54"/>
    <w:rsid w:val="007956EA"/>
    <w:rsid w:val="007A0BEE"/>
    <w:rsid w:val="007C0807"/>
    <w:rsid w:val="007C23CB"/>
    <w:rsid w:val="007C631C"/>
    <w:rsid w:val="007E1478"/>
    <w:rsid w:val="007E4BB1"/>
    <w:rsid w:val="007E5E48"/>
    <w:rsid w:val="007F265E"/>
    <w:rsid w:val="00801B33"/>
    <w:rsid w:val="008021AA"/>
    <w:rsid w:val="00802B51"/>
    <w:rsid w:val="00805126"/>
    <w:rsid w:val="008131C3"/>
    <w:rsid w:val="008131F5"/>
    <w:rsid w:val="00820BF0"/>
    <w:rsid w:val="00825D91"/>
    <w:rsid w:val="00826F79"/>
    <w:rsid w:val="00836682"/>
    <w:rsid w:val="008408A7"/>
    <w:rsid w:val="00845482"/>
    <w:rsid w:val="00850B60"/>
    <w:rsid w:val="00852DA3"/>
    <w:rsid w:val="00853EAA"/>
    <w:rsid w:val="00855E82"/>
    <w:rsid w:val="0086063A"/>
    <w:rsid w:val="00866337"/>
    <w:rsid w:val="00884791"/>
    <w:rsid w:val="00891199"/>
    <w:rsid w:val="008913C7"/>
    <w:rsid w:val="00896A80"/>
    <w:rsid w:val="008A0661"/>
    <w:rsid w:val="008A0A22"/>
    <w:rsid w:val="008B255A"/>
    <w:rsid w:val="008C0956"/>
    <w:rsid w:val="008C105C"/>
    <w:rsid w:val="008C1943"/>
    <w:rsid w:val="008C1DAA"/>
    <w:rsid w:val="008C76F2"/>
    <w:rsid w:val="008D0635"/>
    <w:rsid w:val="008D5502"/>
    <w:rsid w:val="008D64C0"/>
    <w:rsid w:val="008D655A"/>
    <w:rsid w:val="008D6564"/>
    <w:rsid w:val="008E01EB"/>
    <w:rsid w:val="008E05CF"/>
    <w:rsid w:val="008E1808"/>
    <w:rsid w:val="008E52B1"/>
    <w:rsid w:val="008E7CCE"/>
    <w:rsid w:val="008F20E2"/>
    <w:rsid w:val="009007A1"/>
    <w:rsid w:val="00907618"/>
    <w:rsid w:val="00911172"/>
    <w:rsid w:val="0091420E"/>
    <w:rsid w:val="00925293"/>
    <w:rsid w:val="00926AA3"/>
    <w:rsid w:val="00930CA3"/>
    <w:rsid w:val="00930CC0"/>
    <w:rsid w:val="00932598"/>
    <w:rsid w:val="009457E6"/>
    <w:rsid w:val="00950FF7"/>
    <w:rsid w:val="00960E55"/>
    <w:rsid w:val="00983ED2"/>
    <w:rsid w:val="00994D9F"/>
    <w:rsid w:val="00995564"/>
    <w:rsid w:val="009A1643"/>
    <w:rsid w:val="009A4137"/>
    <w:rsid w:val="009C4917"/>
    <w:rsid w:val="009C6EB6"/>
    <w:rsid w:val="009D0ABF"/>
    <w:rsid w:val="009E18ED"/>
    <w:rsid w:val="009E1EE8"/>
    <w:rsid w:val="009F2D23"/>
    <w:rsid w:val="009F4FD1"/>
    <w:rsid w:val="009F5620"/>
    <w:rsid w:val="009F73B0"/>
    <w:rsid w:val="00A073C4"/>
    <w:rsid w:val="00A12617"/>
    <w:rsid w:val="00A13D6E"/>
    <w:rsid w:val="00A14132"/>
    <w:rsid w:val="00A1461C"/>
    <w:rsid w:val="00A25455"/>
    <w:rsid w:val="00A27B87"/>
    <w:rsid w:val="00A3357F"/>
    <w:rsid w:val="00A37958"/>
    <w:rsid w:val="00A40217"/>
    <w:rsid w:val="00A50724"/>
    <w:rsid w:val="00A5100F"/>
    <w:rsid w:val="00A54448"/>
    <w:rsid w:val="00A54D40"/>
    <w:rsid w:val="00A57908"/>
    <w:rsid w:val="00A83265"/>
    <w:rsid w:val="00A83AA0"/>
    <w:rsid w:val="00A8464C"/>
    <w:rsid w:val="00A91CDF"/>
    <w:rsid w:val="00A96E4A"/>
    <w:rsid w:val="00AA4356"/>
    <w:rsid w:val="00AA44AA"/>
    <w:rsid w:val="00AA72A7"/>
    <w:rsid w:val="00AA7F3A"/>
    <w:rsid w:val="00AB2FF2"/>
    <w:rsid w:val="00AB5065"/>
    <w:rsid w:val="00AC0D06"/>
    <w:rsid w:val="00AC5AAF"/>
    <w:rsid w:val="00AC5AC0"/>
    <w:rsid w:val="00AC61BC"/>
    <w:rsid w:val="00AD0363"/>
    <w:rsid w:val="00AD15EB"/>
    <w:rsid w:val="00AD20CC"/>
    <w:rsid w:val="00AD450C"/>
    <w:rsid w:val="00AD5870"/>
    <w:rsid w:val="00AD5FC9"/>
    <w:rsid w:val="00AE0E1E"/>
    <w:rsid w:val="00AE1A47"/>
    <w:rsid w:val="00AF1500"/>
    <w:rsid w:val="00B06EFC"/>
    <w:rsid w:val="00B11256"/>
    <w:rsid w:val="00B116F7"/>
    <w:rsid w:val="00B1184D"/>
    <w:rsid w:val="00B12E6D"/>
    <w:rsid w:val="00B138A9"/>
    <w:rsid w:val="00B24330"/>
    <w:rsid w:val="00B24F54"/>
    <w:rsid w:val="00B3583E"/>
    <w:rsid w:val="00B40970"/>
    <w:rsid w:val="00B41EB2"/>
    <w:rsid w:val="00B51E38"/>
    <w:rsid w:val="00B659E3"/>
    <w:rsid w:val="00B66E3D"/>
    <w:rsid w:val="00B66E7D"/>
    <w:rsid w:val="00B70BD9"/>
    <w:rsid w:val="00B72EE9"/>
    <w:rsid w:val="00B763E5"/>
    <w:rsid w:val="00B81270"/>
    <w:rsid w:val="00B84FDB"/>
    <w:rsid w:val="00B94304"/>
    <w:rsid w:val="00BA4CA0"/>
    <w:rsid w:val="00BB410C"/>
    <w:rsid w:val="00BC3310"/>
    <w:rsid w:val="00BC3DB1"/>
    <w:rsid w:val="00BC6A1A"/>
    <w:rsid w:val="00BD0552"/>
    <w:rsid w:val="00BD42C5"/>
    <w:rsid w:val="00BE0356"/>
    <w:rsid w:val="00BE1D8D"/>
    <w:rsid w:val="00BE4444"/>
    <w:rsid w:val="00BF1469"/>
    <w:rsid w:val="00BF2AFD"/>
    <w:rsid w:val="00BF4CF7"/>
    <w:rsid w:val="00C016B7"/>
    <w:rsid w:val="00C1115D"/>
    <w:rsid w:val="00C1518C"/>
    <w:rsid w:val="00C17236"/>
    <w:rsid w:val="00C204FE"/>
    <w:rsid w:val="00C27269"/>
    <w:rsid w:val="00C43CF2"/>
    <w:rsid w:val="00C50D03"/>
    <w:rsid w:val="00C5470D"/>
    <w:rsid w:val="00C64D58"/>
    <w:rsid w:val="00C654A7"/>
    <w:rsid w:val="00C812BD"/>
    <w:rsid w:val="00C86865"/>
    <w:rsid w:val="00CA6C59"/>
    <w:rsid w:val="00CA7C11"/>
    <w:rsid w:val="00CB03BB"/>
    <w:rsid w:val="00CB05C8"/>
    <w:rsid w:val="00CB628C"/>
    <w:rsid w:val="00CD5D97"/>
    <w:rsid w:val="00CD70C3"/>
    <w:rsid w:val="00CE3112"/>
    <w:rsid w:val="00CE36A2"/>
    <w:rsid w:val="00CE6578"/>
    <w:rsid w:val="00CF7614"/>
    <w:rsid w:val="00D0109B"/>
    <w:rsid w:val="00D07E72"/>
    <w:rsid w:val="00D1409E"/>
    <w:rsid w:val="00D237A3"/>
    <w:rsid w:val="00D241CB"/>
    <w:rsid w:val="00D25D66"/>
    <w:rsid w:val="00D30BF9"/>
    <w:rsid w:val="00D3301E"/>
    <w:rsid w:val="00D50DF5"/>
    <w:rsid w:val="00D555C3"/>
    <w:rsid w:val="00D9116C"/>
    <w:rsid w:val="00D9361C"/>
    <w:rsid w:val="00DA3DBF"/>
    <w:rsid w:val="00DA3F67"/>
    <w:rsid w:val="00DA53F4"/>
    <w:rsid w:val="00DA7777"/>
    <w:rsid w:val="00DB4A8B"/>
    <w:rsid w:val="00DB7C33"/>
    <w:rsid w:val="00DC3329"/>
    <w:rsid w:val="00DD1C57"/>
    <w:rsid w:val="00DD4BA8"/>
    <w:rsid w:val="00DD57E1"/>
    <w:rsid w:val="00DE6B4C"/>
    <w:rsid w:val="00E240D6"/>
    <w:rsid w:val="00E31884"/>
    <w:rsid w:val="00E32886"/>
    <w:rsid w:val="00E420F7"/>
    <w:rsid w:val="00E442D7"/>
    <w:rsid w:val="00E53F6E"/>
    <w:rsid w:val="00E60932"/>
    <w:rsid w:val="00E677BD"/>
    <w:rsid w:val="00E77674"/>
    <w:rsid w:val="00E91540"/>
    <w:rsid w:val="00EA343C"/>
    <w:rsid w:val="00EB7054"/>
    <w:rsid w:val="00EC069B"/>
    <w:rsid w:val="00EE2D8A"/>
    <w:rsid w:val="00EE31FC"/>
    <w:rsid w:val="00EE3A35"/>
    <w:rsid w:val="00EE4F54"/>
    <w:rsid w:val="00EF2A6C"/>
    <w:rsid w:val="00EF44CC"/>
    <w:rsid w:val="00EF769B"/>
    <w:rsid w:val="00F047AD"/>
    <w:rsid w:val="00F10DEC"/>
    <w:rsid w:val="00F1139A"/>
    <w:rsid w:val="00F23327"/>
    <w:rsid w:val="00F30B02"/>
    <w:rsid w:val="00F35C68"/>
    <w:rsid w:val="00F5472C"/>
    <w:rsid w:val="00F5580E"/>
    <w:rsid w:val="00F6224D"/>
    <w:rsid w:val="00F70FEB"/>
    <w:rsid w:val="00F732B9"/>
    <w:rsid w:val="00F816C3"/>
    <w:rsid w:val="00F81F30"/>
    <w:rsid w:val="00F95E7F"/>
    <w:rsid w:val="00FA16DA"/>
    <w:rsid w:val="00FA1B38"/>
    <w:rsid w:val="00FB41A4"/>
    <w:rsid w:val="00FB7899"/>
    <w:rsid w:val="00FC2BB3"/>
    <w:rsid w:val="00FC7B55"/>
    <w:rsid w:val="00FF0B7C"/>
    <w:rsid w:val="00FF1576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22506"/>
  <w15:chartTrackingRefBased/>
  <w15:docId w15:val="{FD2970E6-1844-4C51-85E3-122F4A6A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D010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8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007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07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5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D0C"/>
  </w:style>
  <w:style w:type="paragraph" w:styleId="Pidipagina">
    <w:name w:val="footer"/>
    <w:basedOn w:val="Normale"/>
    <w:link w:val="PidipaginaCarattere"/>
    <w:uiPriority w:val="99"/>
    <w:unhideWhenUsed/>
    <w:rsid w:val="005F5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D0C"/>
  </w:style>
  <w:style w:type="character" w:styleId="Enfasigrassetto">
    <w:name w:val="Strong"/>
    <w:basedOn w:val="Carpredefinitoparagrafo"/>
    <w:uiPriority w:val="22"/>
    <w:qFormat/>
    <w:rsid w:val="003D029B"/>
    <w:rPr>
      <w:b/>
      <w:bCs/>
    </w:rPr>
  </w:style>
  <w:style w:type="character" w:styleId="Enfasicorsivo">
    <w:name w:val="Emphasis"/>
    <w:basedOn w:val="Carpredefinitoparagrafo"/>
    <w:uiPriority w:val="20"/>
    <w:qFormat/>
    <w:rsid w:val="003D029B"/>
    <w:rPr>
      <w:i/>
      <w:iCs/>
    </w:rPr>
  </w:style>
  <w:style w:type="paragraph" w:customStyle="1" w:styleId="paragraph">
    <w:name w:val="paragraph"/>
    <w:basedOn w:val="Normale"/>
    <w:rsid w:val="00B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BC6A1A"/>
  </w:style>
  <w:style w:type="paragraph" w:styleId="Paragrafoelenco">
    <w:name w:val="List Paragraph"/>
    <w:basedOn w:val="Normale"/>
    <w:uiPriority w:val="34"/>
    <w:qFormat/>
    <w:rsid w:val="0050260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F76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76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76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76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7614"/>
    <w:rPr>
      <w:b/>
      <w:bCs/>
      <w:sz w:val="20"/>
      <w:szCs w:val="20"/>
    </w:rPr>
  </w:style>
  <w:style w:type="character" w:customStyle="1" w:styleId="InternetLink">
    <w:name w:val="Internet Link"/>
    <w:rsid w:val="00602789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602789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02789"/>
    <w:rPr>
      <w:color w:val="954F72" w:themeColor="followedHyperlink"/>
      <w:u w:val="single"/>
    </w:rPr>
  </w:style>
  <w:style w:type="paragraph" w:customStyle="1" w:styleId="xmsonormal">
    <w:name w:val="x_msonormal"/>
    <w:basedOn w:val="Normale"/>
    <w:uiPriority w:val="99"/>
    <w:rsid w:val="00B41EB2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109B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whitespace-normal">
    <w:name w:val="whitespace-normal"/>
    <w:basedOn w:val="Carpredefinitoparagrafo"/>
    <w:rsid w:val="00D9116C"/>
  </w:style>
  <w:style w:type="paragraph" w:styleId="Corpotesto">
    <w:name w:val="Body Text"/>
    <w:basedOn w:val="Normale"/>
    <w:link w:val="CorpotestoCarattere"/>
    <w:uiPriority w:val="1"/>
    <w:qFormat/>
    <w:rsid w:val="00790D49"/>
    <w:pPr>
      <w:widowControl w:val="0"/>
      <w:autoSpaceDE w:val="0"/>
      <w:autoSpaceDN w:val="0"/>
      <w:spacing w:after="0" w:line="240" w:lineRule="auto"/>
    </w:pPr>
    <w:rPr>
      <w:rFonts w:ascii="EB Garamond" w:eastAsia="EB Garamond" w:hAnsi="EB Garamond" w:cs="EB Garamond"/>
      <w:kern w:val="0"/>
      <w:sz w:val="24"/>
      <w:szCs w:val="24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D49"/>
    <w:rPr>
      <w:rFonts w:ascii="EB Garamond" w:eastAsia="EB Garamond" w:hAnsi="EB Garamond" w:cs="EB Garamond"/>
      <w:kern w:val="0"/>
      <w:sz w:val="24"/>
      <w:szCs w:val="24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onedelrestauro.com/advisory-board-2/" TargetMode="External"/><Relationship Id="rId13" Type="http://schemas.openxmlformats.org/officeDocument/2006/relationships/hyperlink" Target="http://www.instagram.com/salonedelrestaur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alonedelrestau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onedelrestaur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stauroPress@absolutgroup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onedelrestauro.com" TargetMode="External"/><Relationship Id="rId14" Type="http://schemas.openxmlformats.org/officeDocument/2006/relationships/hyperlink" Target="http://www.youtube.com/user/FieraRestau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D5A7-CF63-4C89-85BC-D6B3FD50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Sveva Scazzina</dc:creator>
  <cp:keywords/>
  <dc:description/>
  <cp:lastModifiedBy>Sveva Scazzina</cp:lastModifiedBy>
  <cp:revision>159</cp:revision>
  <cp:lastPrinted>2026-03-12T15:27:00Z</cp:lastPrinted>
  <dcterms:created xsi:type="dcterms:W3CDTF">2026-02-04T15:31:00Z</dcterms:created>
  <dcterms:modified xsi:type="dcterms:W3CDTF">2026-03-17T10:35:00Z</dcterms:modified>
</cp:coreProperties>
</file>