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A1F0" w14:textId="6BFF2DFC" w:rsidR="00B230EC" w:rsidRDefault="00B230EC" w:rsidP="00B230EC">
      <w:pPr>
        <w:rPr>
          <w:rFonts w:ascii="Frutiger LT Pro 45 Light" w:hAnsi="Frutiger LT Pro 45 Light"/>
          <w:b/>
          <w:bCs/>
          <w:i/>
          <w:iCs/>
          <w:sz w:val="36"/>
          <w:szCs w:val="36"/>
          <w:lang w:val="it-IT"/>
        </w:rPr>
      </w:pPr>
      <w:r w:rsidRPr="00B230EC">
        <w:rPr>
          <w:rFonts w:ascii="Frutiger LT Pro 45 Light" w:hAnsi="Frutiger LT Pro 45 Light"/>
          <w:b/>
          <w:bCs/>
          <w:sz w:val="36"/>
          <w:szCs w:val="36"/>
          <w:lang w:val="it-IT"/>
        </w:rPr>
        <w:t xml:space="preserve">Preview </w:t>
      </w:r>
      <w:r w:rsidRPr="00B230EC">
        <w:rPr>
          <w:rFonts w:ascii="Frutiger LT Pro 45 Light" w:hAnsi="Frutiger LT Pro 45 Light"/>
          <w:b/>
          <w:bCs/>
          <w:i/>
          <w:iCs/>
          <w:sz w:val="36"/>
          <w:szCs w:val="36"/>
          <w:lang w:val="it-IT"/>
        </w:rPr>
        <w:t xml:space="preserve">Leonor Fini, da Trieste in poi </w:t>
      </w:r>
    </w:p>
    <w:p w14:paraId="0B3DB848" w14:textId="77777777" w:rsidR="00650C0E" w:rsidRDefault="00B230EC" w:rsidP="00B230EC">
      <w:pPr>
        <w:rPr>
          <w:rFonts w:ascii="Frutiger LT Pro 45 Light" w:hAnsi="Frutiger LT Pro 45 Light"/>
          <w:lang w:val="it-IT"/>
        </w:rPr>
      </w:pPr>
      <w:r w:rsidRPr="00B230EC">
        <w:rPr>
          <w:rFonts w:ascii="Frutiger LT Pro 45 Light" w:hAnsi="Frutiger LT Pro 45 Light"/>
          <w:lang w:val="it-IT"/>
        </w:rPr>
        <w:t>Domenica 18 gennaio 2026</w:t>
      </w:r>
      <w:r w:rsidRPr="00B230EC">
        <w:rPr>
          <w:rFonts w:ascii="Frutiger LT Pro 45 Light" w:hAnsi="Frutiger LT Pro 45 Light"/>
          <w:lang w:val="it-IT"/>
        </w:rPr>
        <w:br/>
        <w:t>dalle 10 alle 12.15</w:t>
      </w:r>
      <w:r w:rsidRPr="00B230EC">
        <w:rPr>
          <w:rFonts w:ascii="Frutiger LT Pro 45 Light" w:hAnsi="Frutiger LT Pro 45 Light"/>
          <w:lang w:val="it-IT"/>
        </w:rPr>
        <w:br/>
        <w:t>introduzione di </w:t>
      </w:r>
      <w:r w:rsidRPr="00B230EC">
        <w:rPr>
          <w:rFonts w:ascii="Frutiger LT Pro 45 Light" w:hAnsi="Frutiger LT Pro 45 Light"/>
          <w:b/>
          <w:bCs/>
          <w:lang w:val="it-IT"/>
        </w:rPr>
        <w:t>Massimo Premuda</w:t>
      </w:r>
      <w:r w:rsidRPr="00B230EC">
        <w:rPr>
          <w:rFonts w:ascii="Frutiger LT Pro 45 Light" w:hAnsi="Frutiger LT Pro 45 Light"/>
          <w:lang w:val="it-IT"/>
        </w:rPr>
        <w:br/>
        <w:t>lettura integrale del capitolo </w:t>
      </w:r>
      <w:r w:rsidRPr="00B230EC">
        <w:rPr>
          <w:rFonts w:ascii="Frutiger LT Pro 45 Light" w:hAnsi="Frutiger LT Pro 45 Light"/>
          <w:i/>
          <w:iCs/>
          <w:lang w:val="it-IT"/>
        </w:rPr>
        <w:t>Primo quadro </w:t>
      </w:r>
      <w:r w:rsidRPr="00B230EC">
        <w:rPr>
          <w:rFonts w:ascii="Frutiger LT Pro 45 Light" w:hAnsi="Frutiger LT Pro 45 Light"/>
          <w:lang w:val="it-IT"/>
        </w:rPr>
        <w:t>di </w:t>
      </w:r>
      <w:r w:rsidRPr="00B230EC">
        <w:rPr>
          <w:rFonts w:ascii="Frutiger LT Pro 45 Light" w:hAnsi="Frutiger LT Pro 45 Light"/>
          <w:b/>
          <w:bCs/>
          <w:lang w:val="it-IT"/>
        </w:rPr>
        <w:t>Paolo Fagiolo</w:t>
      </w:r>
      <w:r w:rsidRPr="00B230EC">
        <w:rPr>
          <w:rFonts w:ascii="Frutiger LT Pro 45 Light" w:hAnsi="Frutiger LT Pro 45 Light"/>
          <w:lang w:val="it-IT"/>
        </w:rPr>
        <w:t> (15 minuti)</w:t>
      </w:r>
      <w:r w:rsidRPr="00B230EC">
        <w:rPr>
          <w:rFonts w:ascii="Frutiger LT Pro 45 Light" w:hAnsi="Frutiger LT Pro 45 Light"/>
          <w:lang w:val="it-IT"/>
        </w:rPr>
        <w:br/>
      </w:r>
    </w:p>
    <w:p w14:paraId="6048F8CE" w14:textId="118E2F5A" w:rsidR="00B230EC" w:rsidRPr="00650C0E" w:rsidRDefault="00B230EC" w:rsidP="00B230EC">
      <w:pPr>
        <w:rPr>
          <w:rFonts w:ascii="Frutiger LT Pro 45 Light" w:hAnsi="Frutiger LT Pro 45 Light"/>
          <w:lang w:val="it-IT"/>
        </w:rPr>
      </w:pPr>
      <w:r w:rsidRPr="00B230EC">
        <w:rPr>
          <w:rFonts w:ascii="Frutiger LT Pro 45 Light" w:hAnsi="Frutiger LT Pro 45 Light"/>
          <w:lang w:val="it-IT"/>
        </w:rPr>
        <w:t xml:space="preserve">3 </w:t>
      </w:r>
      <w:r w:rsidR="007F0059">
        <w:rPr>
          <w:rFonts w:ascii="Frutiger LT Pro 45 Light" w:hAnsi="Frutiger LT Pro 45 Light"/>
          <w:lang w:val="it-IT"/>
        </w:rPr>
        <w:t>turni</w:t>
      </w:r>
      <w:r w:rsidRPr="00B230EC">
        <w:rPr>
          <w:rFonts w:ascii="Frutiger LT Pro 45 Light" w:hAnsi="Frutiger LT Pro 45 Light"/>
          <w:lang w:val="it-IT"/>
        </w:rPr>
        <w:t xml:space="preserve"> ore 10, 10.45 e 11.30</w:t>
      </w:r>
      <w:r w:rsidR="00650C0E">
        <w:rPr>
          <w:rFonts w:ascii="Frutiger LT Pro 45 Light" w:hAnsi="Frutiger LT Pro 45 Light"/>
          <w:lang w:val="it-IT"/>
        </w:rPr>
        <w:br/>
      </w:r>
      <w:r w:rsidRPr="00B230EC">
        <w:rPr>
          <w:rFonts w:ascii="Frutiger LT Pro 45 Light" w:hAnsi="Frutiger LT Pro 45 Light"/>
          <w:lang w:val="it-IT"/>
        </w:rPr>
        <w:t>Per ulteriori informazioni per prenotarsi all’evento: </w:t>
      </w:r>
      <w:hyperlink r:id="rId4" w:history="1">
        <w:r w:rsidRPr="00B230EC">
          <w:rPr>
            <w:rStyle w:val="Collegamentoipertestuale"/>
            <w:rFonts w:ascii="Frutiger LT Pro 45 Light" w:hAnsi="Frutiger LT Pro 45 Light"/>
            <w:lang w:val="it-IT"/>
          </w:rPr>
          <w:t>link</w:t>
        </w:r>
      </w:hyperlink>
    </w:p>
    <w:p w14:paraId="506D84A6" w14:textId="77777777" w:rsidR="00B230EC" w:rsidRDefault="00B230EC" w:rsidP="00B230EC">
      <w:pPr>
        <w:rPr>
          <w:lang w:val="it-IT"/>
        </w:rPr>
      </w:pPr>
    </w:p>
    <w:p w14:paraId="0C440518" w14:textId="28D63E26" w:rsidR="00B230EC" w:rsidRDefault="00B230EC" w:rsidP="00B230EC">
      <w:pPr>
        <w:rPr>
          <w:lang w:val="it-IT"/>
        </w:rPr>
      </w:pPr>
      <w:r>
        <w:rPr>
          <w:noProof/>
          <w:lang w:val="it-IT"/>
        </w:rPr>
        <w:drawing>
          <wp:inline distT="0" distB="0" distL="0" distR="0" wp14:anchorId="3E1B0282" wp14:editId="74B5484E">
            <wp:extent cx="4381500" cy="5280719"/>
            <wp:effectExtent l="0" t="0" r="0" b="0"/>
            <wp:docPr id="338401960" name="Immagine 1" descr="Immagine che contiene testo, libro, mammifero, Copertina del lib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01960" name="Immagine 1" descr="Immagine che contiene testo, libro, mammifero, Copertina del libr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3923" cy="5283639"/>
                    </a:xfrm>
                    <a:prstGeom prst="rect">
                      <a:avLst/>
                    </a:prstGeom>
                    <a:noFill/>
                    <a:ln>
                      <a:noFill/>
                    </a:ln>
                  </pic:spPr>
                </pic:pic>
              </a:graphicData>
            </a:graphic>
          </wp:inline>
        </w:drawing>
      </w:r>
    </w:p>
    <w:p w14:paraId="02678FE3" w14:textId="6DF42004" w:rsidR="00B230EC" w:rsidRDefault="00B230EC" w:rsidP="00B230EC">
      <w:pPr>
        <w:rPr>
          <w:rFonts w:ascii="Frutiger LT Pro 45 Light" w:hAnsi="Frutiger LT Pro 45 Light"/>
          <w:sz w:val="18"/>
          <w:szCs w:val="18"/>
          <w:lang w:val="it-IT"/>
        </w:rPr>
      </w:pPr>
      <w:r w:rsidRPr="006B2B65">
        <w:rPr>
          <w:rFonts w:ascii="Frutiger LT Pro 45 Light" w:hAnsi="Frutiger LT Pro 45 Light"/>
          <w:sz w:val="18"/>
          <w:szCs w:val="18"/>
          <w:lang w:val="it-IT"/>
        </w:rPr>
        <w:t>Dettaglio della copertina del libro: Corrado Premuda </w:t>
      </w:r>
      <w:r w:rsidRPr="006B2B65">
        <w:rPr>
          <w:rFonts w:ascii="Frutiger LT Pro 45 Light" w:hAnsi="Frutiger LT Pro 45 Light"/>
          <w:i/>
          <w:iCs/>
          <w:sz w:val="18"/>
          <w:szCs w:val="18"/>
          <w:lang w:val="it-IT"/>
        </w:rPr>
        <w:t>Leonor Fini, da Trieste in poi, </w:t>
      </w:r>
      <w:r w:rsidRPr="006B2B65">
        <w:rPr>
          <w:rFonts w:ascii="Frutiger LT Pro 45 Light" w:hAnsi="Frutiger LT Pro 45 Light"/>
          <w:sz w:val="18"/>
          <w:szCs w:val="18"/>
          <w:lang w:val="it-IT"/>
        </w:rPr>
        <w:t>2025</w:t>
      </w:r>
      <w:r w:rsidR="00177147">
        <w:rPr>
          <w:rFonts w:ascii="Frutiger LT Pro 45 Light" w:hAnsi="Frutiger LT Pro 45 Light"/>
          <w:sz w:val="18"/>
          <w:szCs w:val="18"/>
          <w:lang w:val="it-IT"/>
        </w:rPr>
        <w:t>,</w:t>
      </w:r>
      <w:r w:rsidR="00177147">
        <w:rPr>
          <w:rFonts w:ascii="Frutiger LT Pro 45 Light" w:hAnsi="Frutiger LT Pro 45 Light"/>
          <w:sz w:val="18"/>
          <w:szCs w:val="18"/>
          <w:lang w:val="it-IT"/>
        </w:rPr>
        <w:br/>
        <w:t>(</w:t>
      </w:r>
      <w:r w:rsidR="00177147" w:rsidRPr="00177147">
        <w:rPr>
          <w:rFonts w:ascii="Frutiger LT Pro 45 Light" w:hAnsi="Frutiger LT Pro 45 Light"/>
          <w:sz w:val="18"/>
          <w:szCs w:val="18"/>
          <w:lang w:val="it-IT"/>
        </w:rPr>
        <w:t xml:space="preserve">coedizione di </w:t>
      </w:r>
      <w:proofErr w:type="spellStart"/>
      <w:r w:rsidR="00177147" w:rsidRPr="00177147">
        <w:rPr>
          <w:rFonts w:ascii="Frutiger LT Pro 45 Light" w:hAnsi="Frutiger LT Pro 45 Light"/>
          <w:sz w:val="18"/>
          <w:szCs w:val="18"/>
          <w:lang w:val="it-IT"/>
        </w:rPr>
        <w:t>Comunicarte</w:t>
      </w:r>
      <w:proofErr w:type="spellEnd"/>
      <w:r w:rsidR="00177147" w:rsidRPr="00177147">
        <w:rPr>
          <w:rFonts w:ascii="Frutiger LT Pro 45 Light" w:hAnsi="Frutiger LT Pro 45 Light"/>
          <w:sz w:val="18"/>
          <w:szCs w:val="18"/>
          <w:lang w:val="it-IT"/>
        </w:rPr>
        <w:t xml:space="preserve"> Edizioni e Trieste Contemporanea</w:t>
      </w:r>
      <w:r w:rsidR="00177147">
        <w:rPr>
          <w:rFonts w:ascii="Frutiger LT Pro 45 Light" w:hAnsi="Frutiger LT Pro 45 Light"/>
          <w:sz w:val="18"/>
          <w:szCs w:val="18"/>
          <w:lang w:val="it-IT"/>
        </w:rPr>
        <w:t>)</w:t>
      </w:r>
    </w:p>
    <w:p w14:paraId="57CEFA18" w14:textId="77777777" w:rsidR="005332CE" w:rsidRPr="005332CE" w:rsidRDefault="005332CE" w:rsidP="005332CE">
      <w:pPr>
        <w:rPr>
          <w:rFonts w:ascii="Frutiger LT Pro 45 Light" w:hAnsi="Frutiger LT Pro 45 Light"/>
          <w:lang w:val="it-IT"/>
        </w:rPr>
      </w:pPr>
      <w:r w:rsidRPr="005332CE">
        <w:rPr>
          <w:rFonts w:ascii="Frutiger LT Pro 45 Light" w:hAnsi="Frutiger LT Pro 45 Light"/>
          <w:lang w:val="it-IT"/>
        </w:rPr>
        <w:t>A 30 anni dalla morte di </w:t>
      </w:r>
      <w:r w:rsidRPr="005332CE">
        <w:rPr>
          <w:rFonts w:ascii="Frutiger LT Pro 45 Light" w:hAnsi="Frutiger LT Pro 45 Light"/>
          <w:b/>
          <w:bCs/>
          <w:lang w:val="it-IT"/>
        </w:rPr>
        <w:t>Leonor Fini</w:t>
      </w:r>
      <w:r w:rsidRPr="005332CE">
        <w:rPr>
          <w:rFonts w:ascii="Frutiger LT Pro 45 Light" w:hAnsi="Frutiger LT Pro 45 Light"/>
          <w:lang w:val="it-IT"/>
        </w:rPr>
        <w:t xml:space="preserve"> (Buenos Aires, 30 agosto 1907 – Parigi, 18 gennaio 1996) </w:t>
      </w:r>
      <w:r w:rsidRPr="005332CE">
        <w:rPr>
          <w:rFonts w:ascii="Frutiger LT Pro 45 Light" w:hAnsi="Frutiger LT Pro 45 Light"/>
          <w:b/>
          <w:bCs/>
          <w:lang w:val="it-IT"/>
        </w:rPr>
        <w:t>domenica 18 gennaio dalle 10 alle 12.15 </w:t>
      </w:r>
      <w:r w:rsidRPr="005332CE">
        <w:rPr>
          <w:rFonts w:ascii="Frutiger LT Pro 45 Light" w:hAnsi="Frutiger LT Pro 45 Light"/>
          <w:lang w:val="it-IT"/>
        </w:rPr>
        <w:t>allo Studio Tommaseo di via del Monte 2/1, </w:t>
      </w:r>
      <w:r w:rsidRPr="005332CE">
        <w:rPr>
          <w:rFonts w:ascii="Frutiger LT Pro 45 Light" w:hAnsi="Frutiger LT Pro 45 Light"/>
          <w:b/>
          <w:bCs/>
          <w:lang w:val="it-IT"/>
        </w:rPr>
        <w:t>Trieste Contemporanea</w:t>
      </w:r>
      <w:r w:rsidRPr="005332CE">
        <w:rPr>
          <w:rFonts w:ascii="Frutiger LT Pro 45 Light" w:hAnsi="Frutiger LT Pro 45 Light"/>
          <w:lang w:val="it-IT"/>
        </w:rPr>
        <w:t> ricorda la grande artista con l’evento Preview </w:t>
      </w:r>
      <w:r w:rsidRPr="005332CE">
        <w:rPr>
          <w:rFonts w:ascii="Frutiger LT Pro 45 Light" w:hAnsi="Frutiger LT Pro 45 Light"/>
          <w:i/>
          <w:iCs/>
          <w:lang w:val="it-IT"/>
        </w:rPr>
        <w:t xml:space="preserve">Leonor Fini, da </w:t>
      </w:r>
      <w:r w:rsidRPr="005332CE">
        <w:rPr>
          <w:rFonts w:ascii="Frutiger LT Pro 45 Light" w:hAnsi="Frutiger LT Pro 45 Light"/>
          <w:i/>
          <w:iCs/>
          <w:lang w:val="it-IT"/>
        </w:rPr>
        <w:lastRenderedPageBreak/>
        <w:t>Trieste in poi</w:t>
      </w:r>
      <w:r w:rsidRPr="005332CE">
        <w:rPr>
          <w:rFonts w:ascii="Frutiger LT Pro 45 Light" w:hAnsi="Frutiger LT Pro 45 Light"/>
          <w:lang w:val="it-IT"/>
        </w:rPr>
        <w:t>.</w:t>
      </w:r>
      <w:r w:rsidRPr="005332CE">
        <w:rPr>
          <w:rFonts w:ascii="Frutiger LT Pro 45 Light" w:hAnsi="Frutiger LT Pro 45 Light"/>
          <w:lang w:val="it-IT"/>
        </w:rPr>
        <w:br/>
        <w:t>Un appuntamento intimo pensato per piccoli gruppi di visitatori (previa prenotazione) per restituire in forma multimediale il capitolo </w:t>
      </w:r>
      <w:r w:rsidRPr="005332CE">
        <w:rPr>
          <w:rFonts w:ascii="Frutiger LT Pro 45 Light" w:hAnsi="Frutiger LT Pro 45 Light"/>
          <w:i/>
          <w:iCs/>
          <w:lang w:val="it-IT"/>
        </w:rPr>
        <w:t>Primo quadro </w:t>
      </w:r>
      <w:r w:rsidRPr="005332CE">
        <w:rPr>
          <w:rFonts w:ascii="Frutiger LT Pro 45 Light" w:hAnsi="Frutiger LT Pro 45 Light"/>
          <w:lang w:val="it-IT"/>
        </w:rPr>
        <w:t>della biografia </w:t>
      </w:r>
      <w:r w:rsidRPr="005332CE">
        <w:rPr>
          <w:rFonts w:ascii="Frutiger LT Pro 45 Light" w:hAnsi="Frutiger LT Pro 45 Light"/>
          <w:i/>
          <w:iCs/>
          <w:lang w:val="it-IT"/>
        </w:rPr>
        <w:t>Leonor Fini, da Trieste in poi</w:t>
      </w:r>
      <w:r w:rsidRPr="005332CE">
        <w:rPr>
          <w:rFonts w:ascii="Frutiger LT Pro 45 Light" w:hAnsi="Frutiger LT Pro 45 Light"/>
          <w:lang w:val="it-IT"/>
        </w:rPr>
        <w:t> scritta da </w:t>
      </w:r>
      <w:r w:rsidRPr="005332CE">
        <w:rPr>
          <w:rFonts w:ascii="Frutiger LT Pro 45 Light" w:hAnsi="Frutiger LT Pro 45 Light"/>
          <w:b/>
          <w:bCs/>
          <w:lang w:val="it-IT"/>
        </w:rPr>
        <w:t>Corrado Premuda</w:t>
      </w:r>
      <w:r w:rsidRPr="005332CE">
        <w:rPr>
          <w:rFonts w:ascii="Frutiger LT Pro 45 Light" w:hAnsi="Frutiger LT Pro 45 Light"/>
          <w:lang w:val="it-IT"/>
        </w:rPr>
        <w:t xml:space="preserve">, una coedizione </w:t>
      </w:r>
      <w:proofErr w:type="spellStart"/>
      <w:r w:rsidRPr="005332CE">
        <w:rPr>
          <w:rFonts w:ascii="Frutiger LT Pro 45 Light" w:hAnsi="Frutiger LT Pro 45 Light"/>
          <w:lang w:val="it-IT"/>
        </w:rPr>
        <w:t>Comunicarte</w:t>
      </w:r>
      <w:proofErr w:type="spellEnd"/>
      <w:r w:rsidRPr="005332CE">
        <w:rPr>
          <w:rFonts w:ascii="Frutiger LT Pro 45 Light" w:hAnsi="Frutiger LT Pro 45 Light"/>
          <w:lang w:val="it-IT"/>
        </w:rPr>
        <w:t xml:space="preserve"> Edizioni e Trieste Contemporanea a cura di </w:t>
      </w:r>
      <w:r w:rsidRPr="005332CE">
        <w:rPr>
          <w:rFonts w:ascii="Frutiger LT Pro 45 Light" w:hAnsi="Frutiger LT Pro 45 Light"/>
          <w:b/>
          <w:bCs/>
          <w:lang w:val="it-IT"/>
        </w:rPr>
        <w:t>Massimo Premuda</w:t>
      </w:r>
      <w:r w:rsidRPr="005332CE">
        <w:rPr>
          <w:rFonts w:ascii="Frutiger LT Pro 45 Light" w:hAnsi="Frutiger LT Pro 45 Light"/>
          <w:lang w:val="it-IT"/>
        </w:rPr>
        <w:t>. L’evento è la presentazione in anteprima del libro di cui inizierà la distribuzione nella seguente settimana. La voce dell’attore </w:t>
      </w:r>
      <w:r w:rsidRPr="005332CE">
        <w:rPr>
          <w:rFonts w:ascii="Frutiger LT Pro 45 Light" w:hAnsi="Frutiger LT Pro 45 Light"/>
          <w:b/>
          <w:bCs/>
          <w:lang w:val="it-IT"/>
        </w:rPr>
        <w:t>Paolo Fagiolo</w:t>
      </w:r>
      <w:r w:rsidRPr="005332CE">
        <w:rPr>
          <w:rFonts w:ascii="Frutiger LT Pro 45 Light" w:hAnsi="Frutiger LT Pro 45 Light"/>
          <w:lang w:val="it-IT"/>
        </w:rPr>
        <w:t> guiderà il pubblico alla scoperta del libro, come in un </w:t>
      </w:r>
      <w:r w:rsidRPr="005332CE">
        <w:rPr>
          <w:rFonts w:ascii="Frutiger LT Pro 45 Light" w:hAnsi="Frutiger LT Pro 45 Light"/>
          <w:i/>
          <w:iCs/>
          <w:lang w:val="it-IT"/>
        </w:rPr>
        <w:t>booktrailer,</w:t>
      </w:r>
      <w:r w:rsidRPr="005332CE">
        <w:rPr>
          <w:rFonts w:ascii="Frutiger LT Pro 45 Light" w:hAnsi="Frutiger LT Pro 45 Light"/>
          <w:lang w:val="it-IT"/>
        </w:rPr>
        <w:t> accompagnandolo all’interno del capitolo dedicato all’infanzia e all’incontro con lo scrittore Italo Svevo. Mentre alcune suggestive immagini tratte dal volume saranno proiettate.</w:t>
      </w:r>
      <w:r w:rsidRPr="005332CE">
        <w:rPr>
          <w:rFonts w:ascii="Frutiger LT Pro 45 Light" w:hAnsi="Frutiger LT Pro 45 Light"/>
          <w:lang w:val="it-IT"/>
        </w:rPr>
        <w:br/>
        <w:t>Si tratta di un’ulteriore occasione di valorizzazione della figura della Fini pensato da </w:t>
      </w:r>
      <w:r w:rsidRPr="005332CE">
        <w:rPr>
          <w:rFonts w:ascii="Frutiger LT Pro 45 Light" w:hAnsi="Frutiger LT Pro 45 Light"/>
          <w:b/>
          <w:bCs/>
          <w:lang w:val="it-IT"/>
        </w:rPr>
        <w:t>Trieste Contemporanea</w:t>
      </w:r>
      <w:r w:rsidRPr="005332CE">
        <w:rPr>
          <w:rFonts w:ascii="Frutiger LT Pro 45 Light" w:hAnsi="Frutiger LT Pro 45 Light"/>
          <w:lang w:val="it-IT"/>
        </w:rPr>
        <w:t> che negli anni, oltre a custodire nella sua Biblioteca il prezioso </w:t>
      </w:r>
      <w:r w:rsidRPr="005332CE">
        <w:rPr>
          <w:rFonts w:ascii="Frutiger LT Pro 45 Light" w:hAnsi="Frutiger LT Pro 45 Light"/>
          <w:b/>
          <w:bCs/>
          <w:lang w:val="it-IT"/>
        </w:rPr>
        <w:t>Fondo Corrado Premuda</w:t>
      </w:r>
      <w:r w:rsidRPr="005332CE">
        <w:rPr>
          <w:rFonts w:ascii="Frutiger LT Pro 45 Light" w:hAnsi="Frutiger LT Pro 45 Light"/>
          <w:lang w:val="it-IT"/>
        </w:rPr>
        <w:t> sull’artista, ne ha approfondito la conoscenza con l’evento annuale </w:t>
      </w:r>
      <w:r w:rsidRPr="005332CE">
        <w:rPr>
          <w:rFonts w:ascii="Frutiger LT Pro 45 Light" w:hAnsi="Frutiger LT Pro 45 Light"/>
          <w:i/>
          <w:iCs/>
          <w:lang w:val="it-IT"/>
        </w:rPr>
        <w:t>Festa segreta per Leonor Fini</w:t>
      </w:r>
      <w:r w:rsidRPr="005332CE">
        <w:rPr>
          <w:rFonts w:ascii="Frutiger LT Pro 45 Light" w:hAnsi="Frutiger LT Pro 45 Light"/>
          <w:lang w:val="it-IT"/>
        </w:rPr>
        <w:t>, ma anche realizzando con </w:t>
      </w:r>
      <w:proofErr w:type="spellStart"/>
      <w:r w:rsidRPr="005332CE">
        <w:rPr>
          <w:rFonts w:ascii="Frutiger LT Pro 45 Light" w:hAnsi="Frutiger LT Pro 45 Light"/>
          <w:i/>
          <w:iCs/>
          <w:lang w:val="it-IT"/>
        </w:rPr>
        <w:t>Videoest</w:t>
      </w:r>
      <w:proofErr w:type="spellEnd"/>
      <w:r w:rsidRPr="005332CE">
        <w:rPr>
          <w:rFonts w:ascii="Frutiger LT Pro 45 Light" w:hAnsi="Frutiger LT Pro 45 Light"/>
          <w:lang w:val="it-IT"/>
        </w:rPr>
        <w:t> il documentario </w:t>
      </w:r>
      <w:r w:rsidRPr="005332CE">
        <w:rPr>
          <w:rFonts w:ascii="Frutiger LT Pro 45 Light" w:hAnsi="Frutiger LT Pro 45 Light"/>
          <w:i/>
          <w:iCs/>
          <w:lang w:val="it-IT"/>
        </w:rPr>
        <w:t xml:space="preserve">Mais </w:t>
      </w:r>
      <w:proofErr w:type="spellStart"/>
      <w:r w:rsidRPr="005332CE">
        <w:rPr>
          <w:rFonts w:ascii="Frutiger LT Pro 45 Light" w:hAnsi="Frutiger LT Pro 45 Light"/>
          <w:i/>
          <w:iCs/>
          <w:lang w:val="it-IT"/>
        </w:rPr>
        <w:t>où</w:t>
      </w:r>
      <w:proofErr w:type="spellEnd"/>
      <w:r w:rsidRPr="005332CE">
        <w:rPr>
          <w:rFonts w:ascii="Frutiger LT Pro 45 Light" w:hAnsi="Frutiger LT Pro 45 Light"/>
          <w:i/>
          <w:iCs/>
          <w:lang w:val="it-IT"/>
        </w:rPr>
        <w:t xml:space="preserve"> est Leonor?</w:t>
      </w:r>
      <w:r w:rsidRPr="005332CE">
        <w:rPr>
          <w:rFonts w:ascii="Frutiger LT Pro 45 Light" w:hAnsi="Frutiger LT Pro 45 Light"/>
          <w:lang w:val="it-IT"/>
        </w:rPr>
        <w:t> (2009), con la regia di </w:t>
      </w:r>
      <w:r w:rsidRPr="005332CE">
        <w:rPr>
          <w:rFonts w:ascii="Frutiger LT Pro 45 Light" w:hAnsi="Frutiger LT Pro 45 Light"/>
          <w:b/>
          <w:bCs/>
          <w:lang w:val="it-IT"/>
        </w:rPr>
        <w:t>Giampaolo Penco e</w:t>
      </w:r>
      <w:r w:rsidRPr="005332CE">
        <w:rPr>
          <w:rFonts w:ascii="Frutiger LT Pro 45 Light" w:hAnsi="Frutiger LT Pro 45 Light"/>
          <w:lang w:val="it-IT"/>
        </w:rPr>
        <w:t xml:space="preserve"> la collaborazione di Premuda, e sostenendo la pubblicazione del libro per </w:t>
      </w:r>
      <w:proofErr w:type="gramStart"/>
      <w:r w:rsidRPr="005332CE">
        <w:rPr>
          <w:rFonts w:ascii="Frutiger LT Pro 45 Light" w:hAnsi="Frutiger LT Pro 45 Light"/>
          <w:lang w:val="it-IT"/>
        </w:rPr>
        <w:t>ragazzi</w:t>
      </w:r>
      <w:proofErr w:type="gramEnd"/>
      <w:r w:rsidRPr="005332CE">
        <w:rPr>
          <w:rFonts w:ascii="Frutiger LT Pro 45 Light" w:hAnsi="Frutiger LT Pro 45 Light"/>
          <w:lang w:val="it-IT"/>
        </w:rPr>
        <w:t> </w:t>
      </w:r>
      <w:r w:rsidRPr="005332CE">
        <w:rPr>
          <w:rFonts w:ascii="Frutiger LT Pro 45 Light" w:hAnsi="Frutiger LT Pro 45 Light"/>
          <w:i/>
          <w:iCs/>
          <w:lang w:val="it-IT"/>
        </w:rPr>
        <w:t>Un pittore di nome Leonor</w:t>
      </w:r>
      <w:r w:rsidRPr="005332CE">
        <w:rPr>
          <w:rFonts w:ascii="Frutiger LT Pro 45 Light" w:hAnsi="Frutiger LT Pro 45 Light"/>
          <w:lang w:val="it-IT"/>
        </w:rPr>
        <w:t> (Editoriale Scienza, 2015), sempre di Premuda.</w:t>
      </w:r>
    </w:p>
    <w:p w14:paraId="3A5D4C93" w14:textId="77777777" w:rsidR="005332CE" w:rsidRPr="005332CE" w:rsidRDefault="005332CE" w:rsidP="005332CE">
      <w:pPr>
        <w:rPr>
          <w:rFonts w:ascii="Frutiger LT Pro 45 Light" w:hAnsi="Frutiger LT Pro 45 Light"/>
          <w:lang w:val="it-IT"/>
        </w:rPr>
      </w:pPr>
      <w:r w:rsidRPr="005332CE">
        <w:rPr>
          <w:rFonts w:ascii="Frutiger LT Pro 45 Light" w:hAnsi="Frutiger LT Pro 45 Light"/>
          <w:lang w:val="it-IT"/>
        </w:rPr>
        <w:t>A 30 anni esatti della scomparsa, viene così distribuita al pubblico la prima biografia italiana sull’artista, scritta dal giornalista e docente </w:t>
      </w:r>
      <w:r w:rsidRPr="005332CE">
        <w:rPr>
          <w:rFonts w:ascii="Frutiger LT Pro 45 Light" w:hAnsi="Frutiger LT Pro 45 Light"/>
          <w:b/>
          <w:bCs/>
          <w:lang w:val="it-IT"/>
        </w:rPr>
        <w:t>Corrado Premuda</w:t>
      </w:r>
      <w:r w:rsidRPr="005332CE">
        <w:rPr>
          <w:rFonts w:ascii="Frutiger LT Pro 45 Light" w:hAnsi="Frutiger LT Pro 45 Light"/>
          <w:lang w:val="it-IT"/>
        </w:rPr>
        <w:t> (Trieste, 1974-2022), che negli anni ha dedicato testi teatrali, articoli e studi alla Fini, e della quale ha anche tradotto e curato </w:t>
      </w:r>
      <w:proofErr w:type="spellStart"/>
      <w:r w:rsidRPr="005332CE">
        <w:rPr>
          <w:rFonts w:ascii="Frutiger LT Pro 45 Light" w:hAnsi="Frutiger LT Pro 45 Light"/>
          <w:i/>
          <w:iCs/>
          <w:lang w:val="it-IT"/>
        </w:rPr>
        <w:t>Murmur</w:t>
      </w:r>
      <w:proofErr w:type="spellEnd"/>
      <w:r w:rsidRPr="005332CE">
        <w:rPr>
          <w:rFonts w:ascii="Frutiger LT Pro 45 Light" w:hAnsi="Frutiger LT Pro 45 Light"/>
          <w:i/>
          <w:iCs/>
          <w:lang w:val="it-IT"/>
        </w:rPr>
        <w:t>, fiaba per bambini pelosi </w:t>
      </w:r>
      <w:r w:rsidRPr="005332CE">
        <w:rPr>
          <w:rFonts w:ascii="Frutiger LT Pro 45 Light" w:hAnsi="Frutiger LT Pro 45 Light"/>
          <w:lang w:val="it-IT"/>
        </w:rPr>
        <w:t xml:space="preserve">(Edizioni </w:t>
      </w:r>
      <w:proofErr w:type="spellStart"/>
      <w:r w:rsidRPr="005332CE">
        <w:rPr>
          <w:rFonts w:ascii="Frutiger LT Pro 45 Light" w:hAnsi="Frutiger LT Pro 45 Light"/>
          <w:lang w:val="it-IT"/>
        </w:rPr>
        <w:t>Arcoiris</w:t>
      </w:r>
      <w:proofErr w:type="spellEnd"/>
      <w:r w:rsidRPr="005332CE">
        <w:rPr>
          <w:rFonts w:ascii="Frutiger LT Pro 45 Light" w:hAnsi="Frutiger LT Pro 45 Light"/>
          <w:lang w:val="it-IT"/>
        </w:rPr>
        <w:t>, 2014).</w:t>
      </w:r>
      <w:r w:rsidRPr="005332CE">
        <w:rPr>
          <w:rFonts w:ascii="Frutiger LT Pro 45 Light" w:hAnsi="Frutiger LT Pro 45 Light"/>
          <w:lang w:val="it-IT"/>
        </w:rPr>
        <w:br/>
      </w:r>
      <w:r w:rsidRPr="005332CE">
        <w:rPr>
          <w:rFonts w:ascii="Frutiger LT Pro 45 Light" w:hAnsi="Frutiger LT Pro 45 Light"/>
          <w:i/>
          <w:iCs/>
          <w:lang w:val="it-IT"/>
        </w:rPr>
        <w:t>Leonor Fini, da Trieste in poi</w:t>
      </w:r>
      <w:r w:rsidRPr="005332CE">
        <w:rPr>
          <w:rFonts w:ascii="Frutiger LT Pro 45 Light" w:hAnsi="Frutiger LT Pro 45 Light"/>
          <w:lang w:val="it-IT"/>
        </w:rPr>
        <w:t> è una biografia documentatissima sull’artista con un focus preciso sul periodo forse meno conosciuto, ma decisivo, della sua biografia, la sua </w:t>
      </w:r>
      <w:r w:rsidRPr="005332CE">
        <w:rPr>
          <w:rFonts w:ascii="Frutiger LT Pro 45 Light" w:hAnsi="Frutiger LT Pro 45 Light"/>
          <w:b/>
          <w:bCs/>
          <w:lang w:val="it-IT"/>
        </w:rPr>
        <w:t>infanzia e adolescenza trascorse a Trieste</w:t>
      </w:r>
      <w:r w:rsidRPr="005332CE">
        <w:rPr>
          <w:rFonts w:ascii="Frutiger LT Pro 45 Light" w:hAnsi="Frutiger LT Pro 45 Light"/>
          <w:lang w:val="it-IT"/>
        </w:rPr>
        <w:t>, momento cruciale per la formazione della pittrice che del capoluogo giuliano dirà: “</w:t>
      </w:r>
      <w:r w:rsidRPr="005332CE">
        <w:rPr>
          <w:rFonts w:ascii="Frutiger LT Pro 45 Light" w:hAnsi="Frutiger LT Pro 45 Light"/>
          <w:i/>
          <w:iCs/>
          <w:lang w:val="it-IT"/>
        </w:rPr>
        <w:t>Tutto il mio mondo, il mio vocabolario pittorico era lì, già scritto in quella città”</w:t>
      </w:r>
      <w:r w:rsidRPr="005332CE">
        <w:rPr>
          <w:rFonts w:ascii="Frutiger LT Pro 45 Light" w:hAnsi="Frutiger LT Pro 45 Light"/>
          <w:lang w:val="it-IT"/>
        </w:rPr>
        <w:t>.</w:t>
      </w:r>
      <w:r w:rsidRPr="005332CE">
        <w:rPr>
          <w:rFonts w:ascii="Frutiger LT Pro 45 Light" w:hAnsi="Frutiger LT Pro 45 Light"/>
          <w:lang w:val="it-IT"/>
        </w:rPr>
        <w:br/>
        <w:t>Nasce così un racconto corale a più voci che si concentra sulla giovinezza passata a Trieste ma che ripercorre anche l’intera vita attraverso le </w:t>
      </w:r>
      <w:r w:rsidRPr="005332CE">
        <w:rPr>
          <w:rFonts w:ascii="Frutiger LT Pro 45 Light" w:hAnsi="Frutiger LT Pro 45 Light"/>
          <w:b/>
          <w:bCs/>
          <w:lang w:val="it-IT"/>
        </w:rPr>
        <w:t>frequentazioni e relazioni triestine</w:t>
      </w:r>
      <w:r w:rsidRPr="005332CE">
        <w:rPr>
          <w:rFonts w:ascii="Frutiger LT Pro 45 Light" w:hAnsi="Frutiger LT Pro 45 Light"/>
          <w:lang w:val="it-IT"/>
        </w:rPr>
        <w:t> che intrattiene fino all’ultimo dei suoi giorni, da </w:t>
      </w:r>
      <w:r w:rsidRPr="005332CE">
        <w:rPr>
          <w:rFonts w:ascii="Frutiger LT Pro 45 Light" w:hAnsi="Frutiger LT Pro 45 Light"/>
          <w:b/>
          <w:bCs/>
          <w:lang w:val="it-IT"/>
        </w:rPr>
        <w:t>Italo Svevo</w:t>
      </w:r>
      <w:r w:rsidRPr="005332CE">
        <w:rPr>
          <w:rFonts w:ascii="Frutiger LT Pro 45 Light" w:hAnsi="Frutiger LT Pro 45 Light"/>
          <w:lang w:val="it-IT"/>
        </w:rPr>
        <w:t> a </w:t>
      </w:r>
      <w:r w:rsidRPr="005332CE">
        <w:rPr>
          <w:rFonts w:ascii="Frutiger LT Pro 45 Light" w:hAnsi="Frutiger LT Pro 45 Light"/>
          <w:b/>
          <w:bCs/>
          <w:lang w:val="it-IT"/>
        </w:rPr>
        <w:t xml:space="preserve">Bobi </w:t>
      </w:r>
      <w:proofErr w:type="spellStart"/>
      <w:r w:rsidRPr="005332CE">
        <w:rPr>
          <w:rFonts w:ascii="Frutiger LT Pro 45 Light" w:hAnsi="Frutiger LT Pro 45 Light"/>
          <w:b/>
          <w:bCs/>
          <w:lang w:val="it-IT"/>
        </w:rPr>
        <w:t>Bazlen</w:t>
      </w:r>
      <w:proofErr w:type="spellEnd"/>
      <w:r w:rsidRPr="005332CE">
        <w:rPr>
          <w:rFonts w:ascii="Frutiger LT Pro 45 Light" w:hAnsi="Frutiger LT Pro 45 Light"/>
          <w:lang w:val="it-IT"/>
        </w:rPr>
        <w:t>, da </w:t>
      </w:r>
      <w:r w:rsidRPr="005332CE">
        <w:rPr>
          <w:rFonts w:ascii="Frutiger LT Pro 45 Light" w:hAnsi="Frutiger LT Pro 45 Light"/>
          <w:b/>
          <w:bCs/>
          <w:lang w:val="it-IT"/>
        </w:rPr>
        <w:t>Leo Castelli</w:t>
      </w:r>
      <w:r w:rsidRPr="005332CE">
        <w:rPr>
          <w:rFonts w:ascii="Frutiger LT Pro 45 Light" w:hAnsi="Frutiger LT Pro 45 Light"/>
          <w:lang w:val="it-IT"/>
        </w:rPr>
        <w:t> a </w:t>
      </w:r>
      <w:r w:rsidRPr="005332CE">
        <w:rPr>
          <w:rFonts w:ascii="Frutiger LT Pro 45 Light" w:hAnsi="Frutiger LT Pro 45 Light"/>
          <w:b/>
          <w:bCs/>
          <w:lang w:val="it-IT"/>
        </w:rPr>
        <w:t>Gillo Dorfles</w:t>
      </w:r>
      <w:r w:rsidRPr="005332CE">
        <w:rPr>
          <w:rFonts w:ascii="Frutiger LT Pro 45 Light" w:hAnsi="Frutiger LT Pro 45 Light"/>
          <w:lang w:val="it-IT"/>
        </w:rPr>
        <w:t>, dal cugino </w:t>
      </w:r>
      <w:r w:rsidRPr="005332CE">
        <w:rPr>
          <w:rFonts w:ascii="Frutiger LT Pro 45 Light" w:hAnsi="Frutiger LT Pro 45 Light"/>
          <w:b/>
          <w:bCs/>
          <w:lang w:val="it-IT"/>
        </w:rPr>
        <w:t>Oscar de Mejo</w:t>
      </w:r>
      <w:r w:rsidRPr="005332CE">
        <w:rPr>
          <w:rFonts w:ascii="Frutiger LT Pro 45 Light" w:hAnsi="Frutiger LT Pro 45 Light"/>
          <w:lang w:val="it-IT"/>
        </w:rPr>
        <w:t> all’amico fraterno </w:t>
      </w:r>
      <w:r w:rsidRPr="005332CE">
        <w:rPr>
          <w:rFonts w:ascii="Frutiger LT Pro 45 Light" w:hAnsi="Frutiger LT Pro 45 Light"/>
          <w:b/>
          <w:bCs/>
          <w:lang w:val="it-IT"/>
        </w:rPr>
        <w:t>Arturo Nathan</w:t>
      </w:r>
      <w:r w:rsidRPr="005332CE">
        <w:rPr>
          <w:rFonts w:ascii="Frutiger LT Pro 45 Light" w:hAnsi="Frutiger LT Pro 45 Light"/>
          <w:lang w:val="it-IT"/>
        </w:rPr>
        <w:t>.</w:t>
      </w:r>
      <w:r w:rsidRPr="005332CE">
        <w:rPr>
          <w:rFonts w:ascii="Frutiger LT Pro 45 Light" w:hAnsi="Frutiger LT Pro 45 Light"/>
          <w:lang w:val="it-IT"/>
        </w:rPr>
        <w:br/>
        <w:t>Dalle lettere, interviste e battute emerge una cronaca vivace sostenuta da reali testimonianze che proprio nel ricorrente utilizzo del dialetto triestino ci fanno immergere in questo mondo finiano infarcito di Liberty e cannella e, parafrasando Marlene Dietrich, di </w:t>
      </w:r>
      <w:r w:rsidRPr="005332CE">
        <w:rPr>
          <w:rFonts w:ascii="Frutiger LT Pro 45 Light" w:hAnsi="Frutiger LT Pro 45 Light"/>
          <w:i/>
          <w:iCs/>
          <w:lang w:val="it-IT"/>
        </w:rPr>
        <w:t>“buone maniere e cattivi pensieri”</w:t>
      </w:r>
      <w:r w:rsidRPr="005332CE">
        <w:rPr>
          <w:rFonts w:ascii="Frutiger LT Pro 45 Light" w:hAnsi="Frutiger LT Pro 45 Light"/>
          <w:lang w:val="it-IT"/>
        </w:rPr>
        <w:t>.</w:t>
      </w:r>
      <w:r w:rsidRPr="005332CE">
        <w:rPr>
          <w:rFonts w:ascii="Frutiger LT Pro 45 Light" w:hAnsi="Frutiger LT Pro 45 Light"/>
          <w:lang w:val="it-IT"/>
        </w:rPr>
        <w:br/>
        <w:t>Un’artista e un personaggio che della teatralità aveva fatto il suo segno distintivo, saltando sfrontatamente dal sacro al profano, ispirando da una parte con la sua mondana maschera da civetta l’ultimo capitolo dello scandaloso romanzo del 1954 </w:t>
      </w:r>
      <w:r w:rsidRPr="005332CE">
        <w:rPr>
          <w:rFonts w:ascii="Frutiger LT Pro 45 Light" w:hAnsi="Frutiger LT Pro 45 Light"/>
          <w:i/>
          <w:iCs/>
          <w:lang w:val="it-IT"/>
        </w:rPr>
        <w:t>Histoire d’O</w:t>
      </w:r>
      <w:r w:rsidRPr="005332CE">
        <w:rPr>
          <w:rFonts w:ascii="Frutiger LT Pro 45 Light" w:hAnsi="Frutiger LT Pro 45 Light"/>
          <w:lang w:val="it-IT"/>
        </w:rPr>
        <w:t> di Pauline Réage, e dall’altra inducendo </w:t>
      </w:r>
      <w:r w:rsidRPr="005332CE">
        <w:rPr>
          <w:rFonts w:ascii="Frutiger LT Pro 45 Light" w:hAnsi="Frutiger LT Pro 45 Light"/>
          <w:b/>
          <w:bCs/>
          <w:lang w:val="it-IT"/>
        </w:rPr>
        <w:t>Gillo Dorfles</w:t>
      </w:r>
      <w:r w:rsidRPr="005332CE">
        <w:rPr>
          <w:rFonts w:ascii="Frutiger LT Pro 45 Light" w:hAnsi="Frutiger LT Pro 45 Light"/>
          <w:lang w:val="it-IT"/>
        </w:rPr>
        <w:t> a definirla </w:t>
      </w:r>
      <w:r w:rsidRPr="005332CE">
        <w:rPr>
          <w:rFonts w:ascii="Frutiger LT Pro 45 Light" w:hAnsi="Frutiger LT Pro 45 Light"/>
          <w:i/>
          <w:iCs/>
          <w:lang w:val="it-IT"/>
        </w:rPr>
        <w:t>“un mostro sacro”</w:t>
      </w:r>
      <w:r w:rsidRPr="005332CE">
        <w:rPr>
          <w:rFonts w:ascii="Frutiger LT Pro 45 Light" w:hAnsi="Frutiger LT Pro 45 Light"/>
          <w:lang w:val="it-IT"/>
        </w:rPr>
        <w:t>, </w:t>
      </w:r>
      <w:r w:rsidRPr="005332CE">
        <w:rPr>
          <w:rFonts w:ascii="Frutiger LT Pro 45 Light" w:hAnsi="Frutiger LT Pro 45 Light"/>
          <w:i/>
          <w:iCs/>
          <w:lang w:val="it-IT"/>
        </w:rPr>
        <w:t>“un vero talento”</w:t>
      </w:r>
      <w:r w:rsidRPr="005332CE">
        <w:rPr>
          <w:rFonts w:ascii="Frutiger LT Pro 45 Light" w:hAnsi="Frutiger LT Pro 45 Light"/>
          <w:lang w:val="it-IT"/>
        </w:rPr>
        <w:t> che riuscì ad emergere in tempo grazie a uno studiato </w:t>
      </w:r>
      <w:r w:rsidRPr="005332CE">
        <w:rPr>
          <w:rFonts w:ascii="Frutiger LT Pro 45 Light" w:hAnsi="Frutiger LT Pro 45 Light"/>
          <w:i/>
          <w:iCs/>
          <w:lang w:val="it-IT"/>
        </w:rPr>
        <w:t>“apparato mondano-intellettuale”</w:t>
      </w:r>
      <w:r w:rsidRPr="005332CE">
        <w:rPr>
          <w:rFonts w:ascii="Frutiger LT Pro 45 Light" w:hAnsi="Frutiger LT Pro 45 Light"/>
          <w:lang w:val="it-IT"/>
        </w:rPr>
        <w:t> e a </w:t>
      </w:r>
      <w:r w:rsidRPr="005332CE">
        <w:rPr>
          <w:rFonts w:ascii="Frutiger LT Pro 45 Light" w:hAnsi="Frutiger LT Pro 45 Light"/>
          <w:i/>
          <w:iCs/>
          <w:lang w:val="it-IT"/>
        </w:rPr>
        <w:t>“le sue (ben calcolate) stranezze, come il fatto di ricevere nuda, et similia”</w:t>
      </w:r>
      <w:r w:rsidRPr="005332CE">
        <w:rPr>
          <w:rFonts w:ascii="Frutiger LT Pro 45 Light" w:hAnsi="Frutiger LT Pro 45 Light"/>
          <w:lang w:val="it-IT"/>
        </w:rPr>
        <w:t>, o ancora orientando </w:t>
      </w:r>
      <w:r w:rsidRPr="005332CE">
        <w:rPr>
          <w:rFonts w:ascii="Frutiger LT Pro 45 Light" w:hAnsi="Frutiger LT Pro 45 Light"/>
          <w:b/>
          <w:bCs/>
          <w:lang w:val="it-IT"/>
        </w:rPr>
        <w:t>Premuda</w:t>
      </w:r>
      <w:r w:rsidRPr="005332CE">
        <w:rPr>
          <w:rFonts w:ascii="Frutiger LT Pro 45 Light" w:hAnsi="Frutiger LT Pro 45 Light"/>
          <w:lang w:val="it-IT"/>
        </w:rPr>
        <w:t> a condensare icasticamente così il suo percorso: </w:t>
      </w:r>
      <w:r w:rsidRPr="005332CE">
        <w:rPr>
          <w:rFonts w:ascii="Frutiger LT Pro 45 Light" w:hAnsi="Frutiger LT Pro 45 Light"/>
          <w:i/>
          <w:iCs/>
          <w:lang w:val="it-IT"/>
        </w:rPr>
        <w:t>“Un personaggio la cui vita s’identifica con l’arte, al punto da renderla musa e prima spettatrice di se stessa”</w:t>
      </w:r>
      <w:r w:rsidRPr="005332CE">
        <w:rPr>
          <w:rFonts w:ascii="Frutiger LT Pro 45 Light" w:hAnsi="Frutiger LT Pro 45 Light"/>
          <w:lang w:val="it-IT"/>
        </w:rPr>
        <w:t>.</w:t>
      </w:r>
    </w:p>
    <w:p w14:paraId="284F85C9" w14:textId="77777777" w:rsidR="005332CE" w:rsidRPr="005332CE" w:rsidRDefault="005332CE" w:rsidP="005332CE">
      <w:pPr>
        <w:rPr>
          <w:rFonts w:ascii="Frutiger LT Pro 45 Light" w:hAnsi="Frutiger LT Pro 45 Light"/>
          <w:lang w:val="it-IT"/>
        </w:rPr>
      </w:pPr>
      <w:r w:rsidRPr="005332CE">
        <w:rPr>
          <w:rFonts w:ascii="Frutiger LT Pro 45 Light" w:hAnsi="Frutiger LT Pro 45 Light"/>
          <w:lang w:val="it-IT"/>
        </w:rPr>
        <w:lastRenderedPageBreak/>
        <w:t>Ma le celebrazioni finiane non finiscono qui, infatti sabato 24 gennaio alle 17 Trieste Contemporanea si trasferirà alla Villa Bassi Rathgeb, il museo civico di Abano Terme (Padova), in cui è in corso la grande mostra </w:t>
      </w:r>
      <w:r w:rsidRPr="005332CE">
        <w:rPr>
          <w:rFonts w:ascii="Frutiger LT Pro 45 Light" w:hAnsi="Frutiger LT Pro 45 Light"/>
          <w:i/>
          <w:iCs/>
          <w:lang w:val="it-IT"/>
        </w:rPr>
        <w:t>Leonor Fini e la collezione grafica Bassi Rathgeb. Segni e invenzioni dal Rinascimento al Novecento</w:t>
      </w:r>
      <w:r w:rsidRPr="005332CE">
        <w:rPr>
          <w:rFonts w:ascii="Frutiger LT Pro 45 Light" w:hAnsi="Frutiger LT Pro 45 Light"/>
          <w:lang w:val="it-IT"/>
        </w:rPr>
        <w:t>, visitabile fino al 15 marzo 2026. Sarà questa l’occasione per un incontro di approfondimento sul rapporto fra Leonor Fini e il teatro, in cui </w:t>
      </w:r>
      <w:r w:rsidRPr="005332CE">
        <w:rPr>
          <w:rFonts w:ascii="Frutiger LT Pro 45 Light" w:hAnsi="Frutiger LT Pro 45 Light"/>
          <w:b/>
          <w:bCs/>
          <w:lang w:val="it-IT"/>
        </w:rPr>
        <w:t>Massimo Premuda</w:t>
      </w:r>
      <w:r w:rsidRPr="005332CE">
        <w:rPr>
          <w:rFonts w:ascii="Frutiger LT Pro 45 Light" w:hAnsi="Frutiger LT Pro 45 Light"/>
          <w:lang w:val="it-IT"/>
        </w:rPr>
        <w:t> dialogherà con il regista </w:t>
      </w:r>
      <w:r w:rsidRPr="005332CE">
        <w:rPr>
          <w:rFonts w:ascii="Frutiger LT Pro 45 Light" w:hAnsi="Frutiger LT Pro 45 Light"/>
          <w:b/>
          <w:bCs/>
          <w:lang w:val="it-IT"/>
        </w:rPr>
        <w:t>Alessandro Marinuzzi</w:t>
      </w:r>
      <w:r w:rsidRPr="005332CE">
        <w:rPr>
          <w:rFonts w:ascii="Frutiger LT Pro 45 Light" w:hAnsi="Frutiger LT Pro 45 Light"/>
          <w:lang w:val="it-IT"/>
        </w:rPr>
        <w:t>, intervallato da letture dell’attore </w:t>
      </w:r>
      <w:r w:rsidRPr="005332CE">
        <w:rPr>
          <w:rFonts w:ascii="Frutiger LT Pro 45 Light" w:hAnsi="Frutiger LT Pro 45 Light"/>
          <w:b/>
          <w:bCs/>
          <w:lang w:val="it-IT"/>
        </w:rPr>
        <w:t>Paolo Fagiolo</w:t>
      </w:r>
      <w:r w:rsidRPr="005332CE">
        <w:rPr>
          <w:rFonts w:ascii="Frutiger LT Pro 45 Light" w:hAnsi="Frutiger LT Pro 45 Light"/>
          <w:lang w:val="it-IT"/>
        </w:rPr>
        <w:t> dalla biografia </w:t>
      </w:r>
      <w:r w:rsidRPr="005332CE">
        <w:rPr>
          <w:rFonts w:ascii="Frutiger LT Pro 45 Light" w:hAnsi="Frutiger LT Pro 45 Light"/>
          <w:i/>
          <w:iCs/>
          <w:lang w:val="it-IT"/>
        </w:rPr>
        <w:t>Leonor Fini, da Trieste in poi</w:t>
      </w:r>
      <w:r w:rsidRPr="005332CE">
        <w:rPr>
          <w:rFonts w:ascii="Frutiger LT Pro 45 Light" w:hAnsi="Frutiger LT Pro 45 Light"/>
          <w:lang w:val="it-IT"/>
        </w:rPr>
        <w:t> di Corrado Premuda sul focus </w:t>
      </w:r>
      <w:r w:rsidRPr="005332CE">
        <w:rPr>
          <w:rFonts w:ascii="Frutiger LT Pro 45 Light" w:hAnsi="Frutiger LT Pro 45 Light"/>
          <w:i/>
          <w:iCs/>
          <w:lang w:val="it-IT"/>
        </w:rPr>
        <w:t>Leonor Fini costumista e scenografa</w:t>
      </w:r>
      <w:r w:rsidRPr="005332CE">
        <w:rPr>
          <w:rFonts w:ascii="Frutiger LT Pro 45 Light" w:hAnsi="Frutiger LT Pro 45 Light"/>
          <w:lang w:val="it-IT"/>
        </w:rPr>
        <w:t>, a cui seguirà la proiezione </w:t>
      </w:r>
      <w:r w:rsidRPr="005332CE">
        <w:rPr>
          <w:rFonts w:ascii="Frutiger LT Pro 45 Light" w:hAnsi="Frutiger LT Pro 45 Light"/>
          <w:i/>
          <w:iCs/>
          <w:lang w:val="it-IT"/>
        </w:rPr>
        <w:t xml:space="preserve">Mais </w:t>
      </w:r>
      <w:proofErr w:type="spellStart"/>
      <w:r w:rsidRPr="005332CE">
        <w:rPr>
          <w:rFonts w:ascii="Frutiger LT Pro 45 Light" w:hAnsi="Frutiger LT Pro 45 Light"/>
          <w:i/>
          <w:iCs/>
          <w:lang w:val="it-IT"/>
        </w:rPr>
        <w:t>où</w:t>
      </w:r>
      <w:proofErr w:type="spellEnd"/>
      <w:r w:rsidRPr="005332CE">
        <w:rPr>
          <w:rFonts w:ascii="Frutiger LT Pro 45 Light" w:hAnsi="Frutiger LT Pro 45 Light"/>
          <w:i/>
          <w:iCs/>
          <w:lang w:val="it-IT"/>
        </w:rPr>
        <w:t xml:space="preserve"> est Leonor?</w:t>
      </w:r>
      <w:r w:rsidRPr="005332CE">
        <w:rPr>
          <w:rFonts w:ascii="Frutiger LT Pro 45 Light" w:hAnsi="Frutiger LT Pro 45 Light"/>
          <w:lang w:val="it-IT"/>
        </w:rPr>
        <w:t> (Italia, 2009, 32’), documentario realizzato da </w:t>
      </w:r>
      <w:r w:rsidRPr="005332CE">
        <w:rPr>
          <w:rFonts w:ascii="Frutiger LT Pro 45 Light" w:hAnsi="Frutiger LT Pro 45 Light"/>
          <w:i/>
          <w:iCs/>
          <w:lang w:val="it-IT"/>
        </w:rPr>
        <w:t>Trieste Contemporanea</w:t>
      </w:r>
      <w:r w:rsidRPr="005332CE">
        <w:rPr>
          <w:rFonts w:ascii="Frutiger LT Pro 45 Light" w:hAnsi="Frutiger LT Pro 45 Light"/>
          <w:lang w:val="it-IT"/>
        </w:rPr>
        <w:t> e </w:t>
      </w:r>
      <w:proofErr w:type="spellStart"/>
      <w:r w:rsidRPr="005332CE">
        <w:rPr>
          <w:rFonts w:ascii="Frutiger LT Pro 45 Light" w:hAnsi="Frutiger LT Pro 45 Light"/>
          <w:i/>
          <w:iCs/>
          <w:lang w:val="it-IT"/>
        </w:rPr>
        <w:t>Videoest</w:t>
      </w:r>
      <w:proofErr w:type="spellEnd"/>
      <w:r w:rsidRPr="005332CE">
        <w:rPr>
          <w:rFonts w:ascii="Frutiger LT Pro 45 Light" w:hAnsi="Frutiger LT Pro 45 Light"/>
          <w:lang w:val="it-IT"/>
        </w:rPr>
        <w:t>, con la regia di </w:t>
      </w:r>
      <w:r w:rsidRPr="005332CE">
        <w:rPr>
          <w:rFonts w:ascii="Frutiger LT Pro 45 Light" w:hAnsi="Frutiger LT Pro 45 Light"/>
          <w:b/>
          <w:bCs/>
          <w:lang w:val="it-IT"/>
        </w:rPr>
        <w:t>Giampaolo Penco</w:t>
      </w:r>
      <w:r w:rsidRPr="005332CE">
        <w:rPr>
          <w:rFonts w:ascii="Frutiger LT Pro 45 Light" w:hAnsi="Frutiger LT Pro 45 Light"/>
          <w:lang w:val="it-IT"/>
        </w:rPr>
        <w:t> e la collaborazione dello stesso Premuda.</w:t>
      </w:r>
    </w:p>
    <w:p w14:paraId="0DCC3675" w14:textId="77777777" w:rsidR="005332CE" w:rsidRPr="005332CE" w:rsidRDefault="005332CE" w:rsidP="005332CE">
      <w:pPr>
        <w:rPr>
          <w:rFonts w:ascii="Frutiger LT Pro 45 Light" w:hAnsi="Frutiger LT Pro 45 Light"/>
          <w:lang w:val="it-IT"/>
        </w:rPr>
      </w:pPr>
      <w:r w:rsidRPr="005332CE">
        <w:rPr>
          <w:rFonts w:ascii="Frutiger LT Pro 45 Light" w:hAnsi="Frutiger LT Pro 45 Light"/>
          <w:b/>
          <w:bCs/>
          <w:lang w:val="it-IT"/>
        </w:rPr>
        <w:t>Corrado Premuda</w:t>
      </w:r>
      <w:r w:rsidRPr="005332CE">
        <w:rPr>
          <w:rFonts w:ascii="Frutiger LT Pro 45 Light" w:hAnsi="Frutiger LT Pro 45 Light"/>
          <w:lang w:val="it-IT"/>
        </w:rPr>
        <w:t> (Trieste, 1974-2022) ha dedicato a Leonor Fini diversi studi e saggi, nonché numerosi articoli per le pagine culturali de </w:t>
      </w:r>
      <w:r w:rsidRPr="005332CE">
        <w:rPr>
          <w:rFonts w:ascii="Frutiger LT Pro 45 Light" w:hAnsi="Frutiger LT Pro 45 Light"/>
          <w:i/>
          <w:iCs/>
          <w:lang w:val="it-IT"/>
        </w:rPr>
        <w:t>Il Piccolo</w:t>
      </w:r>
      <w:r w:rsidRPr="005332CE">
        <w:rPr>
          <w:rFonts w:ascii="Frutiger LT Pro 45 Light" w:hAnsi="Frutiger LT Pro 45 Light"/>
          <w:lang w:val="it-IT"/>
        </w:rPr>
        <w:t> e tanti altri scritti e materiali, quali la cura della prima traduzione in italiano del romanzo </w:t>
      </w:r>
      <w:proofErr w:type="spellStart"/>
      <w:r w:rsidRPr="005332CE">
        <w:rPr>
          <w:rFonts w:ascii="Frutiger LT Pro 45 Light" w:hAnsi="Frutiger LT Pro 45 Light"/>
          <w:i/>
          <w:iCs/>
          <w:lang w:val="it-IT"/>
        </w:rPr>
        <w:t>Murmur</w:t>
      </w:r>
      <w:proofErr w:type="spellEnd"/>
      <w:r w:rsidRPr="005332CE">
        <w:rPr>
          <w:rFonts w:ascii="Frutiger LT Pro 45 Light" w:hAnsi="Frutiger LT Pro 45 Light"/>
          <w:lang w:val="it-IT"/>
        </w:rPr>
        <w:t xml:space="preserve"> di Leonor Fini (Edizioni </w:t>
      </w:r>
      <w:proofErr w:type="spellStart"/>
      <w:r w:rsidRPr="005332CE">
        <w:rPr>
          <w:rFonts w:ascii="Frutiger LT Pro 45 Light" w:hAnsi="Frutiger LT Pro 45 Light"/>
          <w:lang w:val="it-IT"/>
        </w:rPr>
        <w:t>Arcoiris</w:t>
      </w:r>
      <w:proofErr w:type="spellEnd"/>
      <w:r w:rsidRPr="005332CE">
        <w:rPr>
          <w:rFonts w:ascii="Frutiger LT Pro 45 Light" w:hAnsi="Frutiger LT Pro 45 Light"/>
          <w:lang w:val="it-IT"/>
        </w:rPr>
        <w:t>, 2014), il libro </w:t>
      </w:r>
      <w:r w:rsidRPr="005332CE">
        <w:rPr>
          <w:rFonts w:ascii="Frutiger LT Pro 45 Light" w:hAnsi="Frutiger LT Pro 45 Light"/>
          <w:i/>
          <w:iCs/>
          <w:lang w:val="it-IT"/>
        </w:rPr>
        <w:t>Un pittore di nome Leonor</w:t>
      </w:r>
      <w:r w:rsidRPr="005332CE">
        <w:rPr>
          <w:rFonts w:ascii="Frutiger LT Pro 45 Light" w:hAnsi="Frutiger LT Pro 45 Light"/>
          <w:lang w:val="it-IT"/>
        </w:rPr>
        <w:t> (Editoriale Scienza, 2015), il capitolo </w:t>
      </w:r>
      <w:r w:rsidRPr="005332CE">
        <w:rPr>
          <w:rFonts w:ascii="Frutiger LT Pro 45 Light" w:hAnsi="Frutiger LT Pro 45 Light"/>
          <w:i/>
          <w:iCs/>
          <w:lang w:val="it-IT"/>
        </w:rPr>
        <w:t>La madre segreta </w:t>
      </w:r>
      <w:r w:rsidRPr="005332CE">
        <w:rPr>
          <w:rFonts w:ascii="Frutiger LT Pro 45 Light" w:hAnsi="Frutiger LT Pro 45 Light"/>
          <w:lang w:val="it-IT"/>
        </w:rPr>
        <w:t>in </w:t>
      </w:r>
      <w:r w:rsidRPr="005332CE">
        <w:rPr>
          <w:rFonts w:ascii="Frutiger LT Pro 45 Light" w:hAnsi="Frutiger LT Pro 45 Light"/>
          <w:i/>
          <w:iCs/>
          <w:lang w:val="it-IT"/>
        </w:rPr>
        <w:t>Trieste senza bora</w:t>
      </w:r>
      <w:r w:rsidRPr="005332CE">
        <w:rPr>
          <w:rFonts w:ascii="Frutiger LT Pro 45 Light" w:hAnsi="Frutiger LT Pro 45 Light"/>
          <w:lang w:val="it-IT"/>
        </w:rPr>
        <w:t> (Watson Edizioni, 2021), i testi teatrali </w:t>
      </w:r>
      <w:r w:rsidRPr="005332CE">
        <w:rPr>
          <w:rFonts w:ascii="Frutiger LT Pro 45 Light" w:hAnsi="Frutiger LT Pro 45 Light"/>
          <w:i/>
          <w:iCs/>
          <w:lang w:val="it-IT"/>
        </w:rPr>
        <w:t>Guardiana dei sogni. Variazioni su Leonor Fini</w:t>
      </w:r>
      <w:r w:rsidRPr="005332CE">
        <w:rPr>
          <w:rFonts w:ascii="Frutiger LT Pro 45 Light" w:hAnsi="Frutiger LT Pro 45 Light"/>
          <w:lang w:val="it-IT"/>
        </w:rPr>
        <w:t> (2009) e </w:t>
      </w:r>
      <w:r w:rsidRPr="005332CE">
        <w:rPr>
          <w:rFonts w:ascii="Frutiger LT Pro 45 Light" w:hAnsi="Frutiger LT Pro 45 Light"/>
          <w:i/>
          <w:iCs/>
          <w:lang w:val="it-IT"/>
        </w:rPr>
        <w:t>Leonor nella stanza fantastica</w:t>
      </w:r>
      <w:r w:rsidRPr="005332CE">
        <w:rPr>
          <w:rFonts w:ascii="Frutiger LT Pro 45 Light" w:hAnsi="Frutiger LT Pro 45 Light"/>
          <w:lang w:val="it-IT"/>
        </w:rPr>
        <w:t> (2022), nonché le prime edizioni degli incontri di approfondimento </w:t>
      </w:r>
      <w:r w:rsidRPr="005332CE">
        <w:rPr>
          <w:rFonts w:ascii="Frutiger LT Pro 45 Light" w:hAnsi="Frutiger LT Pro 45 Light"/>
          <w:i/>
          <w:iCs/>
          <w:lang w:val="it-IT"/>
        </w:rPr>
        <w:t>Festa segreta per Leonor Fini</w:t>
      </w:r>
      <w:r w:rsidRPr="005332CE">
        <w:rPr>
          <w:rFonts w:ascii="Frutiger LT Pro 45 Light" w:hAnsi="Frutiger LT Pro 45 Light"/>
          <w:lang w:val="it-IT"/>
        </w:rPr>
        <w:t> e il film </w:t>
      </w:r>
      <w:r w:rsidRPr="005332CE">
        <w:rPr>
          <w:rFonts w:ascii="Frutiger LT Pro 45 Light" w:hAnsi="Frutiger LT Pro 45 Light"/>
          <w:i/>
          <w:iCs/>
          <w:lang w:val="it-IT"/>
        </w:rPr>
        <w:t xml:space="preserve">Mais </w:t>
      </w:r>
      <w:proofErr w:type="spellStart"/>
      <w:r w:rsidRPr="005332CE">
        <w:rPr>
          <w:rFonts w:ascii="Frutiger LT Pro 45 Light" w:hAnsi="Frutiger LT Pro 45 Light"/>
          <w:i/>
          <w:iCs/>
          <w:lang w:val="it-IT"/>
        </w:rPr>
        <w:t>où</w:t>
      </w:r>
      <w:proofErr w:type="spellEnd"/>
      <w:r w:rsidRPr="005332CE">
        <w:rPr>
          <w:rFonts w:ascii="Frutiger LT Pro 45 Light" w:hAnsi="Frutiger LT Pro 45 Light"/>
          <w:i/>
          <w:iCs/>
          <w:lang w:val="it-IT"/>
        </w:rPr>
        <w:t xml:space="preserve"> est Leonor?</w:t>
      </w:r>
      <w:r w:rsidRPr="005332CE">
        <w:rPr>
          <w:rFonts w:ascii="Frutiger LT Pro 45 Light" w:hAnsi="Frutiger LT Pro 45 Light"/>
          <w:lang w:val="it-IT"/>
        </w:rPr>
        <w:t xml:space="preserve"> (2009), un documentario sulla Fini realizzato da Trieste Contemporanea e </w:t>
      </w:r>
      <w:proofErr w:type="spellStart"/>
      <w:r w:rsidRPr="005332CE">
        <w:rPr>
          <w:rFonts w:ascii="Frutiger LT Pro 45 Light" w:hAnsi="Frutiger LT Pro 45 Light"/>
          <w:lang w:val="it-IT"/>
        </w:rPr>
        <w:t>Videoest</w:t>
      </w:r>
      <w:proofErr w:type="spellEnd"/>
      <w:r w:rsidRPr="005332CE">
        <w:rPr>
          <w:rFonts w:ascii="Frutiger LT Pro 45 Light" w:hAnsi="Frutiger LT Pro 45 Light"/>
          <w:lang w:val="it-IT"/>
        </w:rPr>
        <w:t>, con la regia di Giampaolo Penco e la collaborazione dello stesso Premuda.</w:t>
      </w:r>
    </w:p>
    <w:p w14:paraId="6E51D016" w14:textId="77777777" w:rsidR="005332CE" w:rsidRPr="005332CE" w:rsidRDefault="005332CE" w:rsidP="005332CE">
      <w:pPr>
        <w:rPr>
          <w:rFonts w:ascii="Frutiger LT Pro 45 Light" w:hAnsi="Frutiger LT Pro 45 Light"/>
          <w:lang w:val="it-IT"/>
        </w:rPr>
      </w:pPr>
      <w:r w:rsidRPr="005332CE">
        <w:rPr>
          <w:rFonts w:ascii="Frutiger LT Pro 45 Light" w:hAnsi="Frutiger LT Pro 45 Light"/>
          <w:b/>
          <w:bCs/>
          <w:lang w:val="it-IT"/>
        </w:rPr>
        <w:t>Paolo Fagiolo</w:t>
      </w:r>
      <w:r w:rsidRPr="005332CE">
        <w:rPr>
          <w:rFonts w:ascii="Frutiger LT Pro 45 Light" w:hAnsi="Frutiger LT Pro 45 Light"/>
          <w:lang w:val="it-IT"/>
        </w:rPr>
        <w:t xml:space="preserve">, diplomato all’Accademia Nico Pepe di Udine, ha completato la sua formazione d’attore presso l’Accademia Nazionale d’Arte di Minsk (Bielorussia). Dal 1996 ha lavorato in teatro e cinema, sia in produzioni tradizionali che d’innovazione, con registi italiani e stranieri, fra cui: Serena Sinigaglia, Gabriele Salvatores, Alessandro Marinuzzi, Fabrizio Arcuri, Cesare Lievi, Franco Però, Guillermo Pisani, Valerij Raevskij, Gabriele Vacis, Giuseppe Emiliani, Antonio Calenda, Damir Frey, Carmine Elia, Matteo Oleotto, Alberto Fasulo e Laura Samani. È interessato all’evoluzione delle modalità comunicative ed espressive del teatro e collabora con vari gruppi e collettivi, quali: </w:t>
      </w:r>
      <w:proofErr w:type="spellStart"/>
      <w:r w:rsidRPr="005332CE">
        <w:rPr>
          <w:rFonts w:ascii="Frutiger LT Pro 45 Light" w:hAnsi="Frutiger LT Pro 45 Light"/>
          <w:lang w:val="it-IT"/>
        </w:rPr>
        <w:t>LabX</w:t>
      </w:r>
      <w:proofErr w:type="spellEnd"/>
      <w:r w:rsidRPr="005332CE">
        <w:rPr>
          <w:rFonts w:ascii="Frutiger LT Pro 45 Light" w:hAnsi="Frutiger LT Pro 45 Light"/>
          <w:lang w:val="it-IT"/>
        </w:rPr>
        <w:t xml:space="preserve">, </w:t>
      </w:r>
      <w:proofErr w:type="spellStart"/>
      <w:r w:rsidRPr="005332CE">
        <w:rPr>
          <w:rFonts w:ascii="Frutiger LT Pro 45 Light" w:hAnsi="Frutiger LT Pro 45 Light"/>
          <w:lang w:val="it-IT"/>
        </w:rPr>
        <w:t>DobiaLab</w:t>
      </w:r>
      <w:proofErr w:type="spellEnd"/>
      <w:r w:rsidRPr="005332CE">
        <w:rPr>
          <w:rFonts w:ascii="Frutiger LT Pro 45 Light" w:hAnsi="Frutiger LT Pro 45 Light"/>
          <w:lang w:val="it-IT"/>
        </w:rPr>
        <w:t xml:space="preserve">, </w:t>
      </w:r>
      <w:proofErr w:type="spellStart"/>
      <w:r w:rsidRPr="005332CE">
        <w:rPr>
          <w:rFonts w:ascii="Frutiger LT Pro 45 Light" w:hAnsi="Frutiger LT Pro 45 Light"/>
          <w:lang w:val="it-IT"/>
        </w:rPr>
        <w:t>Atopos</w:t>
      </w:r>
      <w:proofErr w:type="spellEnd"/>
      <w:r w:rsidRPr="005332CE">
        <w:rPr>
          <w:rFonts w:ascii="Frutiger LT Pro 45 Light" w:hAnsi="Frutiger LT Pro 45 Light"/>
          <w:lang w:val="it-IT"/>
        </w:rPr>
        <w:t xml:space="preserve"> e </w:t>
      </w:r>
      <w:proofErr w:type="spellStart"/>
      <w:r w:rsidRPr="005332CE">
        <w:rPr>
          <w:rFonts w:ascii="Frutiger LT Pro 45 Light" w:hAnsi="Frutiger LT Pro 45 Light"/>
          <w:lang w:val="it-IT"/>
        </w:rPr>
        <w:t>NovaDroga</w:t>
      </w:r>
      <w:proofErr w:type="spellEnd"/>
      <w:r w:rsidRPr="005332CE">
        <w:rPr>
          <w:rFonts w:ascii="Frutiger LT Pro 45 Light" w:hAnsi="Frutiger LT Pro 45 Light"/>
          <w:lang w:val="it-IT"/>
        </w:rPr>
        <w:t>, di cui è cofondatore.</w:t>
      </w:r>
    </w:p>
    <w:p w14:paraId="53A8D4ED" w14:textId="77777777" w:rsidR="005332CE" w:rsidRPr="005332CE" w:rsidRDefault="005332CE" w:rsidP="005332CE">
      <w:pPr>
        <w:rPr>
          <w:rFonts w:ascii="Frutiger LT Pro 45 Light" w:hAnsi="Frutiger LT Pro 45 Light"/>
          <w:lang w:val="it-IT"/>
        </w:rPr>
      </w:pPr>
      <w:r w:rsidRPr="005332CE">
        <w:rPr>
          <w:rFonts w:ascii="Frutiger LT Pro 45 Light" w:hAnsi="Frutiger LT Pro 45 Light"/>
          <w:b/>
          <w:bCs/>
          <w:lang w:val="it-IT"/>
        </w:rPr>
        <w:t>Massimo Premuda</w:t>
      </w:r>
      <w:r w:rsidRPr="005332CE">
        <w:rPr>
          <w:rFonts w:ascii="Frutiger LT Pro 45 Light" w:hAnsi="Frutiger LT Pro 45 Light"/>
          <w:lang w:val="it-IT"/>
        </w:rPr>
        <w:t xml:space="preserve">, giornalista e curatore triestino, si occupa di arte contemporanea dal 2002. Dopo esperienze lavorative al Museo Revoltella di Trieste, alla Fondazione Bevilacqua La Masa di Venezia, alla Moderna </w:t>
      </w:r>
      <w:proofErr w:type="spellStart"/>
      <w:r w:rsidRPr="005332CE">
        <w:rPr>
          <w:rFonts w:ascii="Frutiger LT Pro 45 Light" w:hAnsi="Frutiger LT Pro 45 Light"/>
          <w:lang w:val="it-IT"/>
        </w:rPr>
        <w:t>Galerija</w:t>
      </w:r>
      <w:proofErr w:type="spellEnd"/>
      <w:r w:rsidRPr="005332CE">
        <w:rPr>
          <w:rFonts w:ascii="Frutiger LT Pro 45 Light" w:hAnsi="Frutiger LT Pro 45 Light"/>
          <w:lang w:val="it-IT"/>
        </w:rPr>
        <w:t xml:space="preserve"> e all’Istituto Italiano di Cultura di </w:t>
      </w:r>
      <w:proofErr w:type="spellStart"/>
      <w:r w:rsidRPr="005332CE">
        <w:rPr>
          <w:rFonts w:ascii="Frutiger LT Pro 45 Light" w:hAnsi="Frutiger LT Pro 45 Light"/>
          <w:lang w:val="it-IT"/>
        </w:rPr>
        <w:t>Ljubljana</w:t>
      </w:r>
      <w:proofErr w:type="spellEnd"/>
      <w:r w:rsidRPr="005332CE">
        <w:rPr>
          <w:rFonts w:ascii="Frutiger LT Pro 45 Light" w:hAnsi="Frutiger LT Pro 45 Light"/>
          <w:lang w:val="it-IT"/>
        </w:rPr>
        <w:t xml:space="preserve">, dal 2011 lavora per l’Assessorato alla Cultura del Comune di Muggia, curando la programmazione del Museo </w:t>
      </w:r>
      <w:proofErr w:type="spellStart"/>
      <w:r w:rsidRPr="005332CE">
        <w:rPr>
          <w:rFonts w:ascii="Frutiger LT Pro 45 Light" w:hAnsi="Frutiger LT Pro 45 Light"/>
          <w:lang w:val="it-IT"/>
        </w:rPr>
        <w:t>Carà</w:t>
      </w:r>
      <w:proofErr w:type="spellEnd"/>
      <w:r w:rsidRPr="005332CE">
        <w:rPr>
          <w:rFonts w:ascii="Frutiger LT Pro 45 Light" w:hAnsi="Frutiger LT Pro 45 Light"/>
          <w:lang w:val="it-IT"/>
        </w:rPr>
        <w:t xml:space="preserve">. Dal 2012 al 2024 si è occupato dell’attività di </w:t>
      </w:r>
      <w:proofErr w:type="spellStart"/>
      <w:r w:rsidRPr="005332CE">
        <w:rPr>
          <w:rFonts w:ascii="Frutiger LT Pro 45 Light" w:hAnsi="Frutiger LT Pro 45 Light"/>
          <w:lang w:val="it-IT"/>
        </w:rPr>
        <w:t>DoubleRoom</w:t>
      </w:r>
      <w:proofErr w:type="spellEnd"/>
      <w:r w:rsidRPr="005332CE">
        <w:rPr>
          <w:rFonts w:ascii="Frutiger LT Pro 45 Light" w:hAnsi="Frutiger LT Pro 45 Light"/>
          <w:lang w:val="it-IT"/>
        </w:rPr>
        <w:t xml:space="preserve"> arti visive, spazio non profit triestino che conservava l’archivio del Gruppo78. Dal 2013 è il presidente della Casa dell’Arte di Trieste e dal 2016 è il vicepresidente del </w:t>
      </w:r>
      <w:proofErr w:type="spellStart"/>
      <w:r w:rsidRPr="005332CE">
        <w:rPr>
          <w:rFonts w:ascii="Frutiger LT Pro 45 Light" w:hAnsi="Frutiger LT Pro 45 Light"/>
          <w:lang w:val="it-IT"/>
        </w:rPr>
        <w:t>Curatorio</w:t>
      </w:r>
      <w:proofErr w:type="spellEnd"/>
      <w:r w:rsidRPr="005332CE">
        <w:rPr>
          <w:rFonts w:ascii="Frutiger LT Pro 45 Light" w:hAnsi="Frutiger LT Pro 45 Light"/>
          <w:lang w:val="it-IT"/>
        </w:rPr>
        <w:t xml:space="preserve"> del Museo Revoltella. Nel corso del 2025 ha curato insieme a Katarina Brešan il progetto espositivo del </w:t>
      </w:r>
      <w:proofErr w:type="spellStart"/>
      <w:r w:rsidRPr="005332CE">
        <w:rPr>
          <w:rFonts w:ascii="Frutiger LT Pro 45 Light" w:hAnsi="Frutiger LT Pro 45 Light"/>
          <w:lang w:val="it-IT"/>
        </w:rPr>
        <w:t>Goriški</w:t>
      </w:r>
      <w:proofErr w:type="spellEnd"/>
      <w:r w:rsidRPr="005332CE">
        <w:rPr>
          <w:rFonts w:ascii="Frutiger LT Pro 45 Light" w:hAnsi="Frutiger LT Pro 45 Light"/>
          <w:lang w:val="it-IT"/>
        </w:rPr>
        <w:t xml:space="preserve"> </w:t>
      </w:r>
      <w:proofErr w:type="spellStart"/>
      <w:r w:rsidRPr="005332CE">
        <w:rPr>
          <w:rFonts w:ascii="Frutiger LT Pro 45 Light" w:hAnsi="Frutiger LT Pro 45 Light"/>
          <w:lang w:val="it-IT"/>
        </w:rPr>
        <w:t>muzej</w:t>
      </w:r>
      <w:proofErr w:type="spellEnd"/>
      <w:r w:rsidRPr="005332CE">
        <w:rPr>
          <w:rFonts w:ascii="Frutiger LT Pro 45 Light" w:hAnsi="Frutiger LT Pro 45 Light"/>
          <w:lang w:val="it-IT"/>
        </w:rPr>
        <w:t> </w:t>
      </w:r>
      <w:r w:rsidRPr="005332CE">
        <w:rPr>
          <w:rFonts w:ascii="Frutiger LT Pro 45 Light" w:hAnsi="Frutiger LT Pro 45 Light"/>
          <w:i/>
          <w:iCs/>
          <w:lang w:val="it-IT"/>
        </w:rPr>
        <w:t>Vladimir Makuc, in tutte le direzioni</w:t>
      </w:r>
      <w:r w:rsidRPr="005332CE">
        <w:rPr>
          <w:rFonts w:ascii="Frutiger LT Pro 45 Light" w:hAnsi="Frutiger LT Pro 45 Light"/>
          <w:lang w:val="it-IT"/>
        </w:rPr>
        <w:t>, sei mostre omaggio dedicate al maestro nel centenario della nascita fra Slovenia e Italia.</w:t>
      </w:r>
    </w:p>
    <w:p w14:paraId="72201641" w14:textId="77777777" w:rsidR="00FD15A3" w:rsidRPr="005B3482" w:rsidRDefault="00FD15A3">
      <w:pPr>
        <w:rPr>
          <w:lang w:val="it-IT"/>
        </w:rPr>
      </w:pPr>
    </w:p>
    <w:sectPr w:rsidR="00FD15A3" w:rsidRPr="005B34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LT Pro 45 Light">
    <w:panose1 w:val="020B0403030504020204"/>
    <w:charset w:val="00"/>
    <w:family w:val="swiss"/>
    <w:notTrueType/>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A3"/>
    <w:rsid w:val="0005013E"/>
    <w:rsid w:val="00177147"/>
    <w:rsid w:val="001B370E"/>
    <w:rsid w:val="00250FA4"/>
    <w:rsid w:val="003202A3"/>
    <w:rsid w:val="0041665A"/>
    <w:rsid w:val="005313D0"/>
    <w:rsid w:val="005332CE"/>
    <w:rsid w:val="005903EA"/>
    <w:rsid w:val="005B3482"/>
    <w:rsid w:val="00641EE0"/>
    <w:rsid w:val="00650C0E"/>
    <w:rsid w:val="006805FD"/>
    <w:rsid w:val="006B2B65"/>
    <w:rsid w:val="007F0059"/>
    <w:rsid w:val="008E1E26"/>
    <w:rsid w:val="00AD2CC4"/>
    <w:rsid w:val="00B230EC"/>
    <w:rsid w:val="00BB1440"/>
    <w:rsid w:val="00BE567B"/>
    <w:rsid w:val="00C814F4"/>
    <w:rsid w:val="00C836C1"/>
    <w:rsid w:val="00D22157"/>
    <w:rsid w:val="00F379B8"/>
    <w:rsid w:val="00FD15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F4D9"/>
  <w15:chartTrackingRefBased/>
  <w15:docId w15:val="{4245C085-E222-4485-A9E5-25813BFD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1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1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15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15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15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15A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15A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15A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15A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15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15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15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15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15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15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15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15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15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1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15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15A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15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15A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15A3"/>
    <w:rPr>
      <w:i/>
      <w:iCs/>
      <w:color w:val="404040" w:themeColor="text1" w:themeTint="BF"/>
    </w:rPr>
  </w:style>
  <w:style w:type="paragraph" w:styleId="Paragrafoelenco">
    <w:name w:val="List Paragraph"/>
    <w:basedOn w:val="Normale"/>
    <w:uiPriority w:val="34"/>
    <w:qFormat/>
    <w:rsid w:val="00FD15A3"/>
    <w:pPr>
      <w:ind w:left="720"/>
      <w:contextualSpacing/>
    </w:pPr>
  </w:style>
  <w:style w:type="character" w:styleId="Enfasiintensa">
    <w:name w:val="Intense Emphasis"/>
    <w:basedOn w:val="Carpredefinitoparagrafo"/>
    <w:uiPriority w:val="21"/>
    <w:qFormat/>
    <w:rsid w:val="00FD15A3"/>
    <w:rPr>
      <w:i/>
      <w:iCs/>
      <w:color w:val="0F4761" w:themeColor="accent1" w:themeShade="BF"/>
    </w:rPr>
  </w:style>
  <w:style w:type="paragraph" w:styleId="Citazioneintensa">
    <w:name w:val="Intense Quote"/>
    <w:basedOn w:val="Normale"/>
    <w:next w:val="Normale"/>
    <w:link w:val="CitazioneintensaCarattere"/>
    <w:uiPriority w:val="30"/>
    <w:qFormat/>
    <w:rsid w:val="00FD1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15A3"/>
    <w:rPr>
      <w:i/>
      <w:iCs/>
      <w:color w:val="0F4761" w:themeColor="accent1" w:themeShade="BF"/>
    </w:rPr>
  </w:style>
  <w:style w:type="character" w:styleId="Riferimentointenso">
    <w:name w:val="Intense Reference"/>
    <w:basedOn w:val="Carpredefinitoparagrafo"/>
    <w:uiPriority w:val="32"/>
    <w:qFormat/>
    <w:rsid w:val="00FD15A3"/>
    <w:rPr>
      <w:b/>
      <w:bCs/>
      <w:smallCaps/>
      <w:color w:val="0F4761" w:themeColor="accent1" w:themeShade="BF"/>
      <w:spacing w:val="5"/>
    </w:rPr>
  </w:style>
  <w:style w:type="character" w:styleId="Collegamentoipertestuale">
    <w:name w:val="Hyperlink"/>
    <w:basedOn w:val="Carpredefinitoparagrafo"/>
    <w:uiPriority w:val="99"/>
    <w:unhideWhenUsed/>
    <w:rsid w:val="00B230EC"/>
    <w:rPr>
      <w:color w:val="467886" w:themeColor="hyperlink"/>
      <w:u w:val="single"/>
    </w:rPr>
  </w:style>
  <w:style w:type="character" w:styleId="Menzionenonrisolta">
    <w:name w:val="Unresolved Mention"/>
    <w:basedOn w:val="Carpredefinitoparagrafo"/>
    <w:uiPriority w:val="99"/>
    <w:semiHidden/>
    <w:unhideWhenUsed/>
    <w:rsid w:val="00B23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triestecontemporanea.it/2026/01/09/prenotazione-preview-leonor-fini-da-trieste-in-po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6521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Carbi</dc:creator>
  <cp:keywords/>
  <dc:description/>
  <cp:lastModifiedBy>Giuliana Carbi</cp:lastModifiedBy>
  <cp:revision>10</cp:revision>
  <dcterms:created xsi:type="dcterms:W3CDTF">2026-01-09T18:21:00Z</dcterms:created>
  <dcterms:modified xsi:type="dcterms:W3CDTF">2026-01-14T18:15:00Z</dcterms:modified>
</cp:coreProperties>
</file>