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E4E7B" w:rsidRDefault="007E577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s1027" type="#_x0000_t75" style="position:absolute;margin-left:118.7pt;margin-top:.05pt;width:238.75pt;height:64.5pt;z-index:1;visibility:visible;mso-wrap-distance-left:0;mso-wrap-distance-right:0" filled="t">
            <v:imagedata r:id="rId7" o:title=""/>
            <w10:wrap type="topAndBottom"/>
          </v:shape>
        </w:pict>
      </w:r>
    </w:p>
    <w:p w:rsidR="005E4E7B" w:rsidRDefault="005E4E7B"/>
    <w:tbl>
      <w:tblPr>
        <w:tblW w:w="0" w:type="auto"/>
        <w:tblLayout w:type="fixed"/>
        <w:tblCellMar>
          <w:left w:w="0" w:type="dxa"/>
          <w:right w:w="0" w:type="dxa"/>
        </w:tblCellMar>
        <w:tblLook w:val="0000" w:firstRow="0" w:lastRow="0" w:firstColumn="0" w:lastColumn="0" w:noHBand="0" w:noVBand="0"/>
      </w:tblPr>
      <w:tblGrid>
        <w:gridCol w:w="9637"/>
      </w:tblGrid>
      <w:tr w:rsidR="005E4E7B">
        <w:trPr>
          <w:tblHeader/>
        </w:trPr>
        <w:tc>
          <w:tcPr>
            <w:tcW w:w="9637" w:type="dxa"/>
          </w:tcPr>
          <w:p w:rsidR="005E4E7B" w:rsidRDefault="005E4E7B">
            <w:pPr>
              <w:pStyle w:val="Contenutotabella"/>
            </w:pPr>
          </w:p>
        </w:tc>
      </w:tr>
    </w:tbl>
    <w:p w:rsidR="005E4E7B" w:rsidRPr="00D52537" w:rsidRDefault="005E4E7B" w:rsidP="008212AC">
      <w:pPr>
        <w:jc w:val="center"/>
        <w:outlineLvl w:val="0"/>
        <w:rPr>
          <w:rFonts w:ascii="Calibri Light" w:hAnsi="Calibri Light" w:cs="Calibri Light"/>
          <w:b/>
          <w:u w:val="single"/>
        </w:rPr>
      </w:pPr>
      <w:r w:rsidRPr="00D52537">
        <w:rPr>
          <w:rFonts w:ascii="Calibri Light" w:hAnsi="Calibri Light" w:cs="Calibri Light"/>
          <w:b/>
          <w:u w:val="single"/>
        </w:rPr>
        <w:t>Comunicato stampa</w:t>
      </w:r>
    </w:p>
    <w:p w:rsidR="005E4E7B" w:rsidRPr="00D52537" w:rsidRDefault="005E4E7B" w:rsidP="00033A2A">
      <w:pPr>
        <w:jc w:val="center"/>
        <w:outlineLvl w:val="0"/>
        <w:rPr>
          <w:rFonts w:ascii="Calibri Light" w:hAnsi="Calibri Light" w:cs="Calibri Light"/>
          <w:b/>
        </w:rPr>
      </w:pPr>
    </w:p>
    <w:p w:rsidR="005E4E7B" w:rsidRPr="00D52537" w:rsidRDefault="005E4E7B" w:rsidP="002728B4">
      <w:pPr>
        <w:jc w:val="center"/>
        <w:outlineLvl w:val="0"/>
        <w:rPr>
          <w:rFonts w:ascii="Calibri Light" w:hAnsi="Calibri Light" w:cs="Calibri Light"/>
          <w:b/>
        </w:rPr>
      </w:pPr>
      <w:proofErr w:type="spellStart"/>
      <w:r w:rsidRPr="00D52537">
        <w:rPr>
          <w:rFonts w:ascii="Calibri Light" w:hAnsi="Calibri Light" w:cs="Calibri Light"/>
          <w:b/>
        </w:rPr>
        <w:t>Amighetto</w:t>
      </w:r>
      <w:proofErr w:type="spellEnd"/>
      <w:r w:rsidRPr="00D52537">
        <w:rPr>
          <w:rFonts w:ascii="Calibri Light" w:hAnsi="Calibri Light" w:cs="Calibri Light"/>
          <w:b/>
        </w:rPr>
        <w:t xml:space="preserve"> </w:t>
      </w:r>
      <w:proofErr w:type="spellStart"/>
      <w:r w:rsidRPr="00D52537">
        <w:rPr>
          <w:rFonts w:ascii="Calibri Light" w:hAnsi="Calibri Light" w:cs="Calibri Light"/>
          <w:b/>
        </w:rPr>
        <w:t>Amighetti</w:t>
      </w:r>
      <w:proofErr w:type="spellEnd"/>
    </w:p>
    <w:p w:rsidR="005E4E7B" w:rsidRPr="00D52537" w:rsidRDefault="005E4E7B" w:rsidP="002728B4">
      <w:pPr>
        <w:jc w:val="center"/>
        <w:outlineLvl w:val="0"/>
        <w:rPr>
          <w:rFonts w:ascii="Calibri Light" w:hAnsi="Calibri Light" w:cs="Calibri Light"/>
          <w:b/>
        </w:rPr>
      </w:pPr>
      <w:r w:rsidRPr="00D52537">
        <w:rPr>
          <w:rFonts w:ascii="Calibri Light" w:hAnsi="Calibri Light" w:cs="Calibri Light"/>
          <w:b/>
        </w:rPr>
        <w:t xml:space="preserve">(1902 – 1930) </w:t>
      </w:r>
    </w:p>
    <w:p w:rsidR="005E4E7B" w:rsidRPr="00D52537" w:rsidRDefault="005E4E7B" w:rsidP="002728B4">
      <w:pPr>
        <w:jc w:val="center"/>
        <w:outlineLvl w:val="0"/>
        <w:rPr>
          <w:rFonts w:ascii="Calibri Light" w:hAnsi="Calibri Light" w:cs="Calibri Light"/>
        </w:rPr>
      </w:pPr>
    </w:p>
    <w:p w:rsidR="005E4E7B" w:rsidRPr="00D52537" w:rsidRDefault="005E4E7B" w:rsidP="002728B4">
      <w:pPr>
        <w:jc w:val="center"/>
        <w:outlineLvl w:val="0"/>
        <w:rPr>
          <w:rFonts w:ascii="Calibri Light" w:hAnsi="Calibri Light" w:cs="Calibri Light"/>
          <w:b/>
        </w:rPr>
      </w:pPr>
    </w:p>
    <w:p w:rsidR="005E4E7B" w:rsidRPr="00D52537" w:rsidRDefault="005E4E7B" w:rsidP="002728B4">
      <w:pPr>
        <w:jc w:val="center"/>
        <w:outlineLvl w:val="0"/>
        <w:rPr>
          <w:rFonts w:ascii="Calibri Light" w:hAnsi="Calibri Light" w:cs="Calibri Light"/>
          <w:b/>
        </w:rPr>
      </w:pPr>
      <w:r w:rsidRPr="00D52537">
        <w:rPr>
          <w:rFonts w:ascii="Calibri Light" w:hAnsi="Calibri Light" w:cs="Calibri Light"/>
          <w:b/>
        </w:rPr>
        <w:t>Scuderie Medicee, Poggio a Caiano (PO)</w:t>
      </w:r>
    </w:p>
    <w:p w:rsidR="005E4E7B" w:rsidRPr="00D52537" w:rsidRDefault="005E4E7B" w:rsidP="002728B4">
      <w:pPr>
        <w:jc w:val="center"/>
        <w:outlineLvl w:val="0"/>
        <w:rPr>
          <w:rFonts w:ascii="Calibri Light" w:hAnsi="Calibri Light" w:cs="Calibri Light"/>
          <w:b/>
        </w:rPr>
      </w:pPr>
      <w:r w:rsidRPr="00D52537">
        <w:rPr>
          <w:rFonts w:ascii="Calibri Light" w:hAnsi="Calibri Light" w:cs="Calibri Light"/>
          <w:b/>
        </w:rPr>
        <w:t xml:space="preserve">17 marzo – 3 giugno 2018  </w:t>
      </w:r>
    </w:p>
    <w:p w:rsidR="005E4E7B" w:rsidRPr="00D52537" w:rsidRDefault="005E4E7B" w:rsidP="00033A2A">
      <w:pPr>
        <w:jc w:val="both"/>
        <w:rPr>
          <w:rFonts w:ascii="Calibri Light" w:hAnsi="Calibri Light" w:cs="Calibri Light"/>
          <w:b/>
        </w:rPr>
      </w:pPr>
    </w:p>
    <w:p w:rsidR="005E4E7B" w:rsidRPr="00D52537" w:rsidRDefault="005E4E7B" w:rsidP="000957B6">
      <w:pPr>
        <w:jc w:val="both"/>
        <w:rPr>
          <w:rFonts w:ascii="Calibri Light" w:hAnsi="Calibri Light" w:cs="Calibri Light"/>
        </w:rPr>
      </w:pPr>
    </w:p>
    <w:p w:rsidR="005E4E7B" w:rsidRPr="00D52537" w:rsidRDefault="005E4E7B" w:rsidP="000957B6">
      <w:pPr>
        <w:jc w:val="both"/>
        <w:rPr>
          <w:rFonts w:ascii="Calibri Light" w:hAnsi="Calibri Light" w:cs="Calibri Light"/>
        </w:rPr>
      </w:pPr>
      <w:r w:rsidRPr="00D52537">
        <w:rPr>
          <w:rFonts w:ascii="Calibri Light" w:hAnsi="Calibri Light" w:cs="Calibri Light"/>
        </w:rPr>
        <w:t xml:space="preserve">Un pittore pienamente inserito nella corrente del “Novecento” italiano, una scomparsa prematura, a soli 28 anni, e un nome troppo presto dimenticato. Ad </w:t>
      </w:r>
      <w:proofErr w:type="spellStart"/>
      <w:r w:rsidRPr="00D52537">
        <w:rPr>
          <w:rFonts w:ascii="Calibri Light" w:hAnsi="Calibri Light" w:cs="Calibri Light"/>
          <w:b/>
        </w:rPr>
        <w:t>Amighetto</w:t>
      </w:r>
      <w:proofErr w:type="spellEnd"/>
      <w:r w:rsidRPr="00D52537">
        <w:rPr>
          <w:rFonts w:ascii="Calibri Light" w:hAnsi="Calibri Light" w:cs="Calibri Light"/>
          <w:b/>
        </w:rPr>
        <w:t xml:space="preserve"> </w:t>
      </w:r>
      <w:proofErr w:type="spellStart"/>
      <w:r w:rsidRPr="00D52537">
        <w:rPr>
          <w:rFonts w:ascii="Calibri Light" w:hAnsi="Calibri Light" w:cs="Calibri Light"/>
          <w:b/>
        </w:rPr>
        <w:t>Amighetti</w:t>
      </w:r>
      <w:proofErr w:type="spellEnd"/>
      <w:r w:rsidRPr="00D52537">
        <w:rPr>
          <w:rFonts w:ascii="Calibri Light" w:hAnsi="Calibri Light" w:cs="Calibri Light"/>
        </w:rPr>
        <w:t xml:space="preserve">, artista ligure ma Poggese di </w:t>
      </w:r>
      <w:r w:rsidRPr="00D52537">
        <w:rPr>
          <w:rFonts w:ascii="Calibri Light" w:hAnsi="Calibri Light" w:cs="Calibri Light"/>
          <w:kern w:val="0"/>
        </w:rPr>
        <w:t xml:space="preserve">adozione (essendovi nati sia il padre sia la madre), </w:t>
      </w:r>
      <w:r w:rsidRPr="00D52537">
        <w:rPr>
          <w:rFonts w:ascii="Calibri Light" w:hAnsi="Calibri Light" w:cs="Calibri Light"/>
        </w:rPr>
        <w:t xml:space="preserve">il </w:t>
      </w:r>
      <w:r w:rsidRPr="00D52537">
        <w:rPr>
          <w:rFonts w:ascii="Calibri Light" w:hAnsi="Calibri Light" w:cs="Calibri Light"/>
          <w:b/>
        </w:rPr>
        <w:t xml:space="preserve">Museo Soffici e del ’900 italiano </w:t>
      </w:r>
      <w:r w:rsidRPr="00D52537">
        <w:rPr>
          <w:rFonts w:ascii="Calibri Light" w:hAnsi="Calibri Light" w:cs="Calibri Light"/>
        </w:rPr>
        <w:t xml:space="preserve">e il </w:t>
      </w:r>
      <w:r w:rsidRPr="00D52537">
        <w:rPr>
          <w:rFonts w:ascii="Calibri Light" w:hAnsi="Calibri Light" w:cs="Calibri Light"/>
          <w:b/>
        </w:rPr>
        <w:t xml:space="preserve">Comune di Poggio a Caiano, </w:t>
      </w:r>
      <w:r w:rsidRPr="00D52537">
        <w:rPr>
          <w:rFonts w:ascii="Calibri Light" w:hAnsi="Calibri Light" w:cs="Calibri Light"/>
        </w:rPr>
        <w:t xml:space="preserve">rendono omaggio con una mostra </w:t>
      </w:r>
      <w:r w:rsidRPr="00B605B3">
        <w:rPr>
          <w:rFonts w:ascii="Calibri Light" w:hAnsi="Calibri Light" w:cs="Calibri Light"/>
        </w:rPr>
        <w:t>antologica</w:t>
      </w:r>
      <w:r w:rsidRPr="00D52537">
        <w:rPr>
          <w:rFonts w:ascii="Calibri Light" w:hAnsi="Calibri Light" w:cs="Calibri Light"/>
        </w:rPr>
        <w:t xml:space="preserve"> che sarà inaugurata </w:t>
      </w:r>
      <w:r w:rsidRPr="00D52537">
        <w:rPr>
          <w:rFonts w:ascii="Calibri Light" w:hAnsi="Calibri Light" w:cs="Calibri Light"/>
          <w:b/>
        </w:rPr>
        <w:t>sabato 17</w:t>
      </w:r>
      <w:r w:rsidRPr="00D52537">
        <w:rPr>
          <w:rFonts w:ascii="Calibri Light" w:hAnsi="Calibri Light" w:cs="Calibri Light"/>
        </w:rPr>
        <w:t xml:space="preserve"> </w:t>
      </w:r>
      <w:r w:rsidRPr="00D52537">
        <w:rPr>
          <w:rFonts w:ascii="Calibri Light" w:hAnsi="Calibri Light" w:cs="Calibri Light"/>
          <w:b/>
        </w:rPr>
        <w:t>marzo</w:t>
      </w:r>
      <w:r w:rsidRPr="00D52537">
        <w:rPr>
          <w:rFonts w:ascii="Calibri Light" w:hAnsi="Calibri Light" w:cs="Calibri Light"/>
        </w:rPr>
        <w:t xml:space="preserve"> nei locali delle </w:t>
      </w:r>
      <w:r w:rsidRPr="00D52537">
        <w:rPr>
          <w:rFonts w:ascii="Calibri Light" w:hAnsi="Calibri Light" w:cs="Calibri Light"/>
          <w:b/>
        </w:rPr>
        <w:t>Scuderie medicee</w:t>
      </w:r>
      <w:r w:rsidRPr="00D52537">
        <w:rPr>
          <w:rFonts w:ascii="Calibri Light" w:hAnsi="Calibri Light" w:cs="Calibri Light"/>
        </w:rPr>
        <w:t xml:space="preserve"> e si potrà visitare fino al 3 giugno 2018.</w:t>
      </w:r>
    </w:p>
    <w:p w:rsidR="005E4E7B" w:rsidRPr="00D52537" w:rsidRDefault="005E4E7B" w:rsidP="00B47C62">
      <w:pPr>
        <w:widowControl/>
        <w:shd w:val="clear" w:color="auto" w:fill="FFFFFF"/>
        <w:suppressAutoHyphens w:val="0"/>
        <w:jc w:val="both"/>
        <w:rPr>
          <w:rFonts w:eastAsia="Times New Roman"/>
          <w:kern w:val="0"/>
        </w:rPr>
      </w:pPr>
      <w:r w:rsidRPr="00D52537">
        <w:rPr>
          <w:rFonts w:ascii="Calibri Light" w:hAnsi="Calibri Light" w:cs="Calibri Light"/>
        </w:rPr>
        <w:t xml:space="preserve">Curata dallo storico dell’arte </w:t>
      </w:r>
      <w:r w:rsidRPr="00D52537">
        <w:rPr>
          <w:rFonts w:ascii="Calibri Light" w:hAnsi="Calibri Light" w:cs="Calibri Light"/>
          <w:b/>
        </w:rPr>
        <w:t>Franco Dioli</w:t>
      </w:r>
      <w:r w:rsidRPr="00D52537">
        <w:rPr>
          <w:rFonts w:ascii="Calibri Light" w:hAnsi="Calibri Light" w:cs="Calibri Light"/>
        </w:rPr>
        <w:t xml:space="preserve"> l’esposizione raccoglie circa 45 opere, molte delle quali prestate da collezionisti privati e quasi mai esposte al pubblico. </w:t>
      </w:r>
      <w:r w:rsidRPr="00D52537">
        <w:rPr>
          <w:rFonts w:ascii="Calibri Light" w:hAnsi="Calibri Light" w:cs="Calibri Light"/>
          <w:b/>
          <w:bCs/>
          <w:kern w:val="0"/>
        </w:rPr>
        <w:t>Artista precoce e di talento</w:t>
      </w:r>
      <w:r w:rsidRPr="00D52537">
        <w:rPr>
          <w:rFonts w:ascii="Calibri Light" w:hAnsi="Calibri Light" w:cs="Calibri Light"/>
          <w:kern w:val="0"/>
        </w:rPr>
        <w:t xml:space="preserve">, </w:t>
      </w:r>
      <w:proofErr w:type="spellStart"/>
      <w:r w:rsidRPr="00D52537">
        <w:rPr>
          <w:rFonts w:ascii="Calibri Light" w:hAnsi="Calibri Light" w:cs="Calibri Light"/>
          <w:kern w:val="0"/>
        </w:rPr>
        <w:t>Amighetti</w:t>
      </w:r>
      <w:proofErr w:type="spellEnd"/>
      <w:r w:rsidRPr="00D52537">
        <w:rPr>
          <w:rFonts w:ascii="Calibri Light" w:hAnsi="Calibri Light" w:cs="Calibri Light"/>
          <w:kern w:val="0"/>
        </w:rPr>
        <w:t xml:space="preserve"> stupisce per la personalità e la tecnica pittorica padroneggiata già da giovanissimo. La critica più avveduta e sensibile che comprende l’intensità della sua arte, la sua tecnica innovativa e il suo desiderio di modernizzazione, lo incoraggia fin dalle prime esposizioni del 1924 a Genova. A soli 26 anni (nel 1928) fu ammesso alla Biennale di Venezia e vi tornerà anche due anni dopo, ma la sua breve seppur intensa stagione artistica si interrompe, nell’agosto del 1930, a causa di una grave malattia.  </w:t>
      </w:r>
    </w:p>
    <w:p w:rsidR="005E4E7B" w:rsidRPr="00D52537" w:rsidRDefault="005E4E7B" w:rsidP="00B47C62">
      <w:pPr>
        <w:widowControl/>
        <w:shd w:val="clear" w:color="auto" w:fill="FFFFFF"/>
        <w:suppressAutoHyphens w:val="0"/>
        <w:jc w:val="both"/>
        <w:rPr>
          <w:rFonts w:eastAsia="Times New Roman"/>
          <w:kern w:val="0"/>
        </w:rPr>
      </w:pPr>
      <w:proofErr w:type="spellStart"/>
      <w:r w:rsidRPr="00D52537">
        <w:rPr>
          <w:rFonts w:ascii="Calibri Light" w:hAnsi="Calibri Light" w:cs="Calibri Light"/>
          <w:b/>
          <w:bCs/>
          <w:i/>
          <w:iCs/>
          <w:kern w:val="0"/>
        </w:rPr>
        <w:t>Amighetto</w:t>
      </w:r>
      <w:proofErr w:type="spellEnd"/>
      <w:r w:rsidRPr="00D52537">
        <w:rPr>
          <w:rFonts w:ascii="Calibri Light" w:hAnsi="Calibri Light" w:cs="Calibri Light"/>
          <w:b/>
          <w:bCs/>
          <w:i/>
          <w:iCs/>
          <w:kern w:val="0"/>
        </w:rPr>
        <w:t xml:space="preserve"> </w:t>
      </w:r>
      <w:proofErr w:type="spellStart"/>
      <w:r w:rsidRPr="00D52537">
        <w:rPr>
          <w:rFonts w:ascii="Calibri Light" w:hAnsi="Calibri Light" w:cs="Calibri Light"/>
          <w:b/>
          <w:bCs/>
          <w:i/>
          <w:iCs/>
          <w:kern w:val="0"/>
        </w:rPr>
        <w:t>Amighetti</w:t>
      </w:r>
      <w:proofErr w:type="spellEnd"/>
      <w:r w:rsidRPr="00D52537">
        <w:rPr>
          <w:rFonts w:ascii="Calibri Light" w:hAnsi="Calibri Light" w:cs="Calibri Light"/>
          <w:b/>
          <w:bCs/>
          <w:i/>
          <w:iCs/>
          <w:kern w:val="0"/>
        </w:rPr>
        <w:t xml:space="preserve"> (1902 – 1930)</w:t>
      </w:r>
      <w:r w:rsidRPr="00D52537">
        <w:rPr>
          <w:rFonts w:ascii="Calibri Light" w:hAnsi="Calibri Light" w:cs="Calibri Light"/>
          <w:kern w:val="0"/>
        </w:rPr>
        <w:t> è la </w:t>
      </w:r>
      <w:r w:rsidRPr="00D52537">
        <w:rPr>
          <w:rFonts w:ascii="Calibri Light" w:hAnsi="Calibri Light" w:cs="Calibri Light"/>
          <w:b/>
          <w:bCs/>
          <w:kern w:val="0"/>
        </w:rPr>
        <w:t>doverosa riscoperta</w:t>
      </w:r>
      <w:r w:rsidRPr="00D52537">
        <w:rPr>
          <w:rFonts w:ascii="Calibri Light" w:hAnsi="Calibri Light" w:cs="Calibri Light"/>
          <w:kern w:val="0"/>
        </w:rPr>
        <w:t> di un artista che ha lasciato un’eredità pittorica di grande interesse che permette di ampliare la conoscenza dell’arte del Novecento, un secolo del quale il Museo Soffici è interessato a indagare e valorizzare risvolti e contenuti sotto il profilo artistico e culturale.</w:t>
      </w:r>
    </w:p>
    <w:p w:rsidR="005E4E7B" w:rsidRPr="00D52537" w:rsidRDefault="005E4E7B" w:rsidP="00CD7ECD">
      <w:pPr>
        <w:jc w:val="both"/>
        <w:rPr>
          <w:rFonts w:ascii="Calibri" w:hAnsi="Calibri" w:cs="Arial"/>
        </w:rPr>
      </w:pPr>
      <w:r w:rsidRPr="00D52537">
        <w:rPr>
          <w:rFonts w:ascii="Calibri Light" w:hAnsi="Calibri Light" w:cs="Calibri Light"/>
        </w:rPr>
        <w:t xml:space="preserve">Seppur indicato dalla critica e dal mercato d’arte fra i pittori liguri (nacque a Genova nel 1902), </w:t>
      </w:r>
      <w:proofErr w:type="spellStart"/>
      <w:r w:rsidRPr="00D52537">
        <w:rPr>
          <w:rFonts w:ascii="Calibri Light" w:hAnsi="Calibri Light" w:cs="Calibri Light"/>
        </w:rPr>
        <w:t>Amighetti</w:t>
      </w:r>
      <w:proofErr w:type="spellEnd"/>
      <w:r w:rsidRPr="00D52537">
        <w:rPr>
          <w:rFonts w:ascii="Calibri Light" w:hAnsi="Calibri Light" w:cs="Calibri Light"/>
        </w:rPr>
        <w:t xml:space="preserve"> è in realtà di origini toscane e proprio a Poggio a Caiano riposa nel cimitero, non lontano dalla tomba di Ardengo Soffici. Non si hanno notizie certe della frequentazione in vita dei due artisti, nonostante </w:t>
      </w:r>
      <w:proofErr w:type="spellStart"/>
      <w:r w:rsidRPr="00D52537">
        <w:rPr>
          <w:rFonts w:ascii="Calibri Light" w:hAnsi="Calibri Light" w:cs="Calibri Light"/>
        </w:rPr>
        <w:t>Amighetti</w:t>
      </w:r>
      <w:proofErr w:type="spellEnd"/>
      <w:r w:rsidRPr="00D52537">
        <w:rPr>
          <w:rFonts w:ascii="Calibri Light" w:hAnsi="Calibri Light" w:cs="Calibri Light"/>
        </w:rPr>
        <w:t xml:space="preserve"> passasse le lunghe estati nella casa dei nonni a </w:t>
      </w:r>
      <w:proofErr w:type="spellStart"/>
      <w:r w:rsidRPr="00D52537">
        <w:rPr>
          <w:rFonts w:ascii="Calibri Light" w:hAnsi="Calibri Light" w:cs="Calibri Light"/>
        </w:rPr>
        <w:t>Loretino</w:t>
      </w:r>
      <w:proofErr w:type="spellEnd"/>
      <w:r w:rsidRPr="00D52537">
        <w:rPr>
          <w:rFonts w:ascii="Calibri Light" w:hAnsi="Calibri Light" w:cs="Calibri Light"/>
        </w:rPr>
        <w:t xml:space="preserve">, lungo la strada che da Comeana porta a Poggio a Caiano, ma una significativa circostanza li avvicina: nel 1928 alla Biennale di Venezia Soffici fa parte della giuria di accettazione delle opere, </w:t>
      </w:r>
      <w:proofErr w:type="spellStart"/>
      <w:r w:rsidRPr="00D52537">
        <w:rPr>
          <w:rFonts w:ascii="Calibri Light" w:hAnsi="Calibri Light" w:cs="Calibri Light"/>
        </w:rPr>
        <w:t>Amighetto</w:t>
      </w:r>
      <w:proofErr w:type="spellEnd"/>
      <w:r w:rsidRPr="00D52537">
        <w:rPr>
          <w:rFonts w:ascii="Calibri Light" w:hAnsi="Calibri Light" w:cs="Calibri Light"/>
        </w:rPr>
        <w:t xml:space="preserve"> fu uno dei pittori ammessi con l’opera </w:t>
      </w:r>
      <w:r w:rsidRPr="00D52537">
        <w:rPr>
          <w:rFonts w:ascii="Calibri Light" w:hAnsi="Calibri Light" w:cs="Calibri Light"/>
          <w:i/>
        </w:rPr>
        <w:t xml:space="preserve">Natura morta </w:t>
      </w:r>
      <w:r w:rsidRPr="00D52537">
        <w:rPr>
          <w:rFonts w:ascii="Calibri Light" w:hAnsi="Calibri Light" w:cs="Calibri Light"/>
        </w:rPr>
        <w:t xml:space="preserve">che oggi è possibile ritrovare nel percorso espositivo.  </w:t>
      </w:r>
    </w:p>
    <w:p w:rsidR="005E4E7B" w:rsidRPr="00D52537" w:rsidRDefault="005E4E7B" w:rsidP="000957B6">
      <w:pPr>
        <w:jc w:val="both"/>
        <w:rPr>
          <w:rFonts w:ascii="Calibri Light" w:hAnsi="Calibri Light" w:cs="Calibri Light"/>
        </w:rPr>
      </w:pPr>
      <w:r w:rsidRPr="00D52537">
        <w:rPr>
          <w:rFonts w:ascii="Calibri Light" w:hAnsi="Calibri Light" w:cs="Calibri Light"/>
        </w:rPr>
        <w:t xml:space="preserve">Dopo due mostre postume a Genova, nel 1946 e nel 1951, quella del Museo Soffici e del ‘900 italiano è la prima antologica dedicata all’artista e il felice recupero </w:t>
      </w:r>
      <w:r w:rsidRPr="00D52537">
        <w:rPr>
          <w:rFonts w:ascii="Calibri Light" w:hAnsi="Calibri Light" w:cs="Calibri Light"/>
          <w:b/>
        </w:rPr>
        <w:t>di un pittore ingiustamente dimenticato</w:t>
      </w:r>
      <w:r w:rsidRPr="00D52537">
        <w:rPr>
          <w:rFonts w:ascii="Calibri Light" w:hAnsi="Calibri Light" w:cs="Calibri Light"/>
        </w:rPr>
        <w:t xml:space="preserve"> che ha segnato un percorso di eccellenza nel panorama artistico del primo ‘900, uno dei più travagliati e complessi della storia dell’arte italiana. </w:t>
      </w:r>
    </w:p>
    <w:p w:rsidR="005E4E7B" w:rsidRPr="00D52537" w:rsidRDefault="005E4E7B" w:rsidP="000957B6">
      <w:pPr>
        <w:jc w:val="both"/>
        <w:rPr>
          <w:rFonts w:ascii="Calibri Light" w:hAnsi="Calibri Light" w:cs="Calibri Light"/>
        </w:rPr>
      </w:pPr>
      <w:r w:rsidRPr="00D52537">
        <w:rPr>
          <w:rFonts w:ascii="Calibri Light" w:hAnsi="Calibri Light" w:cs="Calibri Light"/>
        </w:rPr>
        <w:t xml:space="preserve">IL PERCORSO ESPOSITIVO – In mostra si potrà ammirare una consistente parte della produzione artistica di </w:t>
      </w:r>
      <w:proofErr w:type="spellStart"/>
      <w:r w:rsidRPr="00D52537">
        <w:rPr>
          <w:rFonts w:ascii="Calibri Light" w:hAnsi="Calibri Light" w:cs="Calibri Light"/>
        </w:rPr>
        <w:t>Amighetti</w:t>
      </w:r>
      <w:proofErr w:type="spellEnd"/>
      <w:r w:rsidRPr="00D52537">
        <w:rPr>
          <w:rFonts w:ascii="Calibri Light" w:hAnsi="Calibri Light" w:cs="Calibri Light"/>
        </w:rPr>
        <w:t>, fra ritratti, paesaggi toscani e nature morte. Fra le opere esposte l’</w:t>
      </w:r>
      <w:r w:rsidRPr="00D52537">
        <w:rPr>
          <w:rFonts w:ascii="Calibri Light" w:hAnsi="Calibri Light" w:cs="Calibri Light"/>
          <w:i/>
        </w:rPr>
        <w:t>Autoritratto</w:t>
      </w:r>
      <w:r w:rsidRPr="00D52537">
        <w:rPr>
          <w:rFonts w:ascii="Calibri Light" w:hAnsi="Calibri Light" w:cs="Calibri Light"/>
        </w:rPr>
        <w:t xml:space="preserve"> del 1925, </w:t>
      </w:r>
      <w:r w:rsidRPr="00D52537">
        <w:rPr>
          <w:rFonts w:ascii="Calibri Light" w:hAnsi="Calibri Light" w:cs="Calibri Light"/>
        </w:rPr>
        <w:lastRenderedPageBreak/>
        <w:t xml:space="preserve">austero e insieme colmo di grazia che nel 2016 Mondadori scelse come copertina del volume di Giovanni Papini, </w:t>
      </w:r>
      <w:r w:rsidRPr="00D52537">
        <w:rPr>
          <w:rFonts w:ascii="Calibri Light" w:hAnsi="Calibri Light" w:cs="Calibri Light"/>
          <w:i/>
        </w:rPr>
        <w:t>Un uomo finito</w:t>
      </w:r>
      <w:r w:rsidRPr="00D52537">
        <w:rPr>
          <w:rFonts w:ascii="Calibri Light" w:hAnsi="Calibri Light" w:cs="Calibri Light"/>
        </w:rPr>
        <w:t xml:space="preserve">. </w:t>
      </w:r>
      <w:proofErr w:type="spellStart"/>
      <w:r w:rsidRPr="00D52537">
        <w:rPr>
          <w:rFonts w:ascii="Calibri Light" w:hAnsi="Calibri Light" w:cs="Calibri Light"/>
        </w:rPr>
        <w:t>Amighetti</w:t>
      </w:r>
      <w:proofErr w:type="spellEnd"/>
      <w:r w:rsidRPr="00D52537">
        <w:rPr>
          <w:rFonts w:ascii="Calibri Light" w:hAnsi="Calibri Light" w:cs="Calibri Light"/>
        </w:rPr>
        <w:t xml:space="preserve"> dipinge splendidi paesaggi ma è con la figura che ottiene i migliori risultati. Nella sua arte si ritrovano similitudini con Felice Carena (suo maestro all’Accademia di belle arti di Firenze), con Felice Casorati, soprattutto il primo Casorati, per la notevole capacità di sintesi formale, ma anche con Armando Spadini, nella consistenza tenera dei gesti e dei personaggi più piccoli e per le scene familiari. </w:t>
      </w:r>
    </w:p>
    <w:p w:rsidR="005E4E7B" w:rsidRPr="00D52537" w:rsidRDefault="005E4E7B" w:rsidP="001341E3">
      <w:pPr>
        <w:jc w:val="both"/>
        <w:rPr>
          <w:rFonts w:ascii="Calibri Light" w:hAnsi="Calibri Light" w:cs="Calibri Light"/>
        </w:rPr>
      </w:pPr>
      <w:r w:rsidRPr="00D52537">
        <w:rPr>
          <w:rFonts w:ascii="Calibri Light" w:hAnsi="Calibri Light" w:cs="Calibri Light"/>
        </w:rPr>
        <w:t xml:space="preserve">Del percorso espositivo, esterno al Museo, fa parte anche la chiesa di </w:t>
      </w:r>
      <w:r w:rsidRPr="00D52537">
        <w:rPr>
          <w:rFonts w:ascii="Calibri Light" w:hAnsi="Calibri Light" w:cs="Calibri Light"/>
          <w:b/>
        </w:rPr>
        <w:t>San Michele Arcangelo a Comeana</w:t>
      </w:r>
      <w:r w:rsidRPr="00D52537">
        <w:rPr>
          <w:rFonts w:ascii="Calibri Light" w:hAnsi="Calibri Light" w:cs="Calibri Light"/>
        </w:rPr>
        <w:t xml:space="preserve"> nella quale </w:t>
      </w:r>
      <w:proofErr w:type="spellStart"/>
      <w:r w:rsidRPr="00D52537">
        <w:rPr>
          <w:rFonts w:ascii="Calibri Light" w:hAnsi="Calibri Light" w:cs="Calibri Light"/>
        </w:rPr>
        <w:t>Amighetti</w:t>
      </w:r>
      <w:proofErr w:type="spellEnd"/>
      <w:r w:rsidRPr="00D52537">
        <w:rPr>
          <w:rFonts w:ascii="Calibri Light" w:hAnsi="Calibri Light" w:cs="Calibri Light"/>
        </w:rPr>
        <w:t xml:space="preserve"> realizzò, a soli 18 anni, la pala che adorna l’altare maggiore, una copia da Guido Reni nella quale è già rintracciabile il pittore solido e maturo precocemente formato.  </w:t>
      </w:r>
    </w:p>
    <w:p w:rsidR="005E4E7B" w:rsidRPr="00D52537" w:rsidRDefault="005E4E7B" w:rsidP="001341E3">
      <w:pPr>
        <w:jc w:val="both"/>
        <w:rPr>
          <w:rFonts w:ascii="Calibri Light" w:hAnsi="Calibri Light" w:cs="Calibri Light"/>
        </w:rPr>
      </w:pPr>
      <w:r w:rsidRPr="00D52537">
        <w:rPr>
          <w:rFonts w:ascii="Calibri Light" w:hAnsi="Calibri Light" w:cs="Calibri Light"/>
        </w:rPr>
        <w:t xml:space="preserve"> </w:t>
      </w:r>
    </w:p>
    <w:p w:rsidR="005E4E7B" w:rsidRPr="00D52537" w:rsidRDefault="005E4E7B" w:rsidP="00B97A41">
      <w:pPr>
        <w:jc w:val="both"/>
        <w:rPr>
          <w:rFonts w:ascii="Calibri Light" w:hAnsi="Calibri Light" w:cs="Calibri Light"/>
          <w:b/>
          <w:bCs/>
        </w:rPr>
      </w:pPr>
      <w:r w:rsidRPr="00D52537">
        <w:rPr>
          <w:rFonts w:ascii="Calibri Light" w:hAnsi="Calibri Light" w:cs="Calibri Light"/>
          <w:b/>
          <w:bCs/>
        </w:rPr>
        <w:t xml:space="preserve">Scuderie Medicee, via Lorenzo il Magnifico 9 </w:t>
      </w:r>
    </w:p>
    <w:p w:rsidR="005E4E7B" w:rsidRPr="00D52537" w:rsidRDefault="005E4E7B" w:rsidP="00033F54">
      <w:pPr>
        <w:jc w:val="both"/>
        <w:rPr>
          <w:rFonts w:ascii="Calibri Light" w:hAnsi="Calibri Light" w:cs="Calibri Light"/>
          <w:b/>
          <w:bCs/>
        </w:rPr>
      </w:pPr>
      <w:r w:rsidRPr="00D52537">
        <w:rPr>
          <w:rFonts w:ascii="Calibri Light" w:hAnsi="Calibri Light" w:cs="Calibri Light"/>
          <w:b/>
          <w:bCs/>
        </w:rPr>
        <w:t>Orario: dal giovedì alla domenica 10-13 / 14,30-19</w:t>
      </w:r>
    </w:p>
    <w:p w:rsidR="005E4E7B" w:rsidRPr="00D52537" w:rsidRDefault="005E4E7B" w:rsidP="00033F54">
      <w:pPr>
        <w:jc w:val="both"/>
        <w:rPr>
          <w:rFonts w:ascii="Calibri Light" w:hAnsi="Calibri Light" w:cs="Calibri Light"/>
          <w:bCs/>
        </w:rPr>
      </w:pPr>
    </w:p>
    <w:p w:rsidR="005E4E7B" w:rsidRPr="00D52537" w:rsidRDefault="005E4E7B" w:rsidP="00033F54">
      <w:pPr>
        <w:jc w:val="both"/>
        <w:rPr>
          <w:rFonts w:ascii="Calibri Light" w:hAnsi="Calibri Light" w:cs="Calibri Light"/>
          <w:bCs/>
        </w:rPr>
      </w:pPr>
      <w:r w:rsidRPr="00D52537">
        <w:rPr>
          <w:rFonts w:ascii="Calibri Light" w:hAnsi="Calibri Light" w:cs="Calibri Light"/>
          <w:b/>
          <w:bCs/>
        </w:rPr>
        <w:t>Ingresso</w:t>
      </w:r>
      <w:r w:rsidRPr="00D52537">
        <w:rPr>
          <w:rFonts w:ascii="Calibri Light" w:hAnsi="Calibri Light" w:cs="Calibri Light"/>
          <w:bCs/>
        </w:rPr>
        <w:t xml:space="preserve">: 3 euro intero, gratuito se minori di 18 anni. Con lo stesso biglietto della mostra è possibile accedere al Museo Ardengo Soffici e del ’900 italiano. </w:t>
      </w:r>
    </w:p>
    <w:p w:rsidR="005E4E7B" w:rsidRPr="00D52537" w:rsidRDefault="005E4E7B" w:rsidP="003D31D4">
      <w:pPr>
        <w:jc w:val="both"/>
        <w:rPr>
          <w:rFonts w:ascii="Calibri Light" w:hAnsi="Calibri Light" w:cs="Calibri Light"/>
          <w:bCs/>
        </w:rPr>
      </w:pPr>
    </w:p>
    <w:p w:rsidR="005E4E7B" w:rsidRPr="00D52537" w:rsidRDefault="005E4E7B" w:rsidP="003D31D4">
      <w:pPr>
        <w:jc w:val="both"/>
        <w:rPr>
          <w:rFonts w:ascii="Calibri Light" w:hAnsi="Calibri Light" w:cs="Calibri Light"/>
          <w:bCs/>
        </w:rPr>
      </w:pPr>
      <w:r w:rsidRPr="00D52537">
        <w:rPr>
          <w:rFonts w:ascii="Calibri Light" w:hAnsi="Calibri Light" w:cs="Calibri Light"/>
          <w:bCs/>
        </w:rPr>
        <w:t>Ideazione e realizzazione IDAL 800-900 Istituto di documentazione arte ligure in collaborazione con Ministero dei Beni e delle attività culturali e del turismo.</w:t>
      </w:r>
    </w:p>
    <w:p w:rsidR="005E4E7B" w:rsidRPr="00D52537" w:rsidRDefault="005E4E7B" w:rsidP="003D31D4">
      <w:pPr>
        <w:jc w:val="both"/>
        <w:rPr>
          <w:rFonts w:ascii="Calibri Light" w:hAnsi="Calibri Light" w:cs="Calibri Light"/>
          <w:bCs/>
        </w:rPr>
      </w:pPr>
    </w:p>
    <w:p w:rsidR="005E4E7B" w:rsidRPr="00471A8D" w:rsidRDefault="005E4E7B" w:rsidP="003D31D4">
      <w:pPr>
        <w:jc w:val="both"/>
        <w:rPr>
          <w:rFonts w:ascii="Calibri Light" w:hAnsi="Calibri Light" w:cs="Calibri Light"/>
          <w:bCs/>
        </w:rPr>
      </w:pPr>
      <w:r w:rsidRPr="00471A8D">
        <w:rPr>
          <w:rFonts w:ascii="Calibri Light" w:hAnsi="Calibri Light" w:cs="Calibri Light"/>
          <w:bCs/>
        </w:rPr>
        <w:t xml:space="preserve">Mostra a cura di </w:t>
      </w:r>
      <w:r w:rsidRPr="00471A8D">
        <w:rPr>
          <w:rFonts w:ascii="Calibri Light" w:hAnsi="Calibri Light" w:cs="Calibri Light"/>
          <w:b/>
          <w:bCs/>
        </w:rPr>
        <w:t xml:space="preserve">Franco Dioli </w:t>
      </w:r>
    </w:p>
    <w:p w:rsidR="005E4E7B" w:rsidRPr="00471A8D" w:rsidRDefault="005E4E7B" w:rsidP="00471A8D">
      <w:pPr>
        <w:rPr>
          <w:rFonts w:ascii="Calibri Light" w:hAnsi="Calibri Light" w:cs="Calibri Light"/>
          <w:b/>
        </w:rPr>
      </w:pPr>
      <w:r w:rsidRPr="00471A8D">
        <w:rPr>
          <w:rFonts w:ascii="Calibri Light" w:hAnsi="Calibri Light" w:cs="Calibri Light"/>
          <w:bCs/>
        </w:rPr>
        <w:t xml:space="preserve">Catalogo della mostra De Ferrari, Genova a cura di </w:t>
      </w:r>
      <w:r w:rsidRPr="00471A8D">
        <w:rPr>
          <w:rFonts w:ascii="Calibri Light" w:hAnsi="Calibri Light" w:cs="Calibri Light"/>
          <w:b/>
          <w:bCs/>
        </w:rPr>
        <w:t xml:space="preserve">William </w:t>
      </w:r>
      <w:proofErr w:type="spellStart"/>
      <w:r w:rsidRPr="00471A8D">
        <w:rPr>
          <w:rFonts w:ascii="Calibri Light" w:hAnsi="Calibri Light" w:cs="Calibri Light"/>
          <w:b/>
          <w:bCs/>
        </w:rPr>
        <w:t>Darrigo</w:t>
      </w:r>
      <w:proofErr w:type="spellEnd"/>
      <w:r w:rsidRPr="00471A8D">
        <w:rPr>
          <w:rFonts w:ascii="Calibri Light" w:hAnsi="Calibri Light" w:cs="Calibri Light"/>
          <w:bCs/>
        </w:rPr>
        <w:t xml:space="preserve"> e </w:t>
      </w:r>
      <w:r w:rsidRPr="00471A8D">
        <w:rPr>
          <w:rFonts w:ascii="Calibri Light" w:hAnsi="Calibri Light" w:cs="Calibri Light"/>
          <w:b/>
          <w:bCs/>
        </w:rPr>
        <w:t>Franco Dioli</w:t>
      </w:r>
      <w:r w:rsidRPr="00471A8D">
        <w:rPr>
          <w:rFonts w:ascii="Calibri Light" w:hAnsi="Calibri Light" w:cs="Calibri Light"/>
          <w:b/>
        </w:rPr>
        <w:t xml:space="preserve"> </w:t>
      </w:r>
    </w:p>
    <w:p w:rsidR="005E4E7B" w:rsidRPr="00471A8D" w:rsidRDefault="005E4E7B" w:rsidP="00471A8D">
      <w:pPr>
        <w:rPr>
          <w:rFonts w:ascii="Calibri Light" w:hAnsi="Calibri Light" w:cs="Calibri Light"/>
          <w:b/>
        </w:rPr>
      </w:pPr>
      <w:r w:rsidRPr="00471A8D">
        <w:rPr>
          <w:rFonts w:ascii="Calibri Light" w:hAnsi="Calibri Light" w:cs="Calibri Light"/>
          <w:b/>
        </w:rPr>
        <w:t>con i contributi di:</w:t>
      </w:r>
    </w:p>
    <w:p w:rsidR="005E4E7B" w:rsidRPr="00471A8D" w:rsidRDefault="005E4E7B" w:rsidP="00471A8D">
      <w:pPr>
        <w:rPr>
          <w:rFonts w:ascii="Calibri Light" w:hAnsi="Calibri Light" w:cs="Calibri Light"/>
        </w:rPr>
      </w:pPr>
      <w:r w:rsidRPr="00471A8D">
        <w:rPr>
          <w:rFonts w:ascii="Calibri Light" w:hAnsi="Calibri Light" w:cs="Calibri Light"/>
        </w:rPr>
        <w:t>Leo Lecci e Paola Valenti (Università degli studi di Genova)</w:t>
      </w:r>
      <w:r>
        <w:rPr>
          <w:rFonts w:ascii="Calibri Light" w:hAnsi="Calibri Light" w:cs="Calibri Light"/>
        </w:rPr>
        <w:t>;</w:t>
      </w:r>
    </w:p>
    <w:p w:rsidR="005E4E7B" w:rsidRPr="00471A8D" w:rsidRDefault="005E4E7B" w:rsidP="00471A8D">
      <w:pPr>
        <w:rPr>
          <w:rFonts w:ascii="Calibri Light" w:hAnsi="Calibri Light" w:cs="Calibri Light"/>
        </w:rPr>
      </w:pPr>
      <w:r w:rsidRPr="00471A8D">
        <w:rPr>
          <w:rFonts w:ascii="Calibri Light" w:hAnsi="Calibri Light" w:cs="Calibri Light"/>
        </w:rPr>
        <w:t>Elena Pontiggia (Accademia di Brera, Politecnico di Milano)</w:t>
      </w:r>
      <w:r>
        <w:rPr>
          <w:rFonts w:ascii="Calibri Light" w:hAnsi="Calibri Light" w:cs="Calibri Light"/>
        </w:rPr>
        <w:t>;</w:t>
      </w:r>
    </w:p>
    <w:p w:rsidR="005E4E7B" w:rsidRPr="00471A8D" w:rsidRDefault="005E4E7B" w:rsidP="00471A8D">
      <w:pPr>
        <w:rPr>
          <w:rFonts w:ascii="Calibri Light" w:hAnsi="Calibri Light" w:cs="Calibri Light"/>
        </w:rPr>
      </w:pPr>
      <w:r w:rsidRPr="00471A8D">
        <w:rPr>
          <w:rFonts w:ascii="Calibri Light" w:hAnsi="Calibri Light" w:cs="Calibri Light"/>
        </w:rPr>
        <w:t>Giulio Sommariva (Conservatore del Museo dell’Accademia Ligustica di Belle Arti di</w:t>
      </w:r>
      <w:r>
        <w:rPr>
          <w:rFonts w:ascii="Calibri Light" w:hAnsi="Calibri Light" w:cs="Calibri Light"/>
        </w:rPr>
        <w:t xml:space="preserve"> </w:t>
      </w:r>
      <w:r w:rsidRPr="00471A8D">
        <w:rPr>
          <w:rFonts w:ascii="Calibri Light" w:hAnsi="Calibri Light" w:cs="Calibri Light"/>
        </w:rPr>
        <w:t>Genova)</w:t>
      </w:r>
      <w:r>
        <w:rPr>
          <w:rFonts w:ascii="Calibri Light" w:hAnsi="Calibri Light" w:cs="Calibri Light"/>
        </w:rPr>
        <w:t>;</w:t>
      </w:r>
    </w:p>
    <w:p w:rsidR="005E4E7B" w:rsidRPr="00471A8D" w:rsidRDefault="005E4E7B" w:rsidP="00471A8D">
      <w:pPr>
        <w:rPr>
          <w:rFonts w:ascii="Calibri Light" w:hAnsi="Calibri Light" w:cs="Calibri Light"/>
        </w:rPr>
      </w:pPr>
      <w:r w:rsidRPr="00471A8D">
        <w:rPr>
          <w:rFonts w:ascii="Calibri Light" w:hAnsi="Calibri Light" w:cs="Calibri Light"/>
        </w:rPr>
        <w:t xml:space="preserve">Luigi Cavallo e Luigi Corsetti </w:t>
      </w:r>
      <w:r w:rsidRPr="00B605B3">
        <w:rPr>
          <w:rFonts w:ascii="Calibri Light" w:hAnsi="Calibri Light" w:cs="Calibri Light"/>
        </w:rPr>
        <w:t>(Curatore scientifico e direttore del Museo Soffici e del ‘900 italiano)</w:t>
      </w:r>
      <w:bookmarkStart w:id="0" w:name="_GoBack"/>
      <w:bookmarkEnd w:id="0"/>
    </w:p>
    <w:p w:rsidR="005E4E7B" w:rsidRPr="00D52537" w:rsidRDefault="005E4E7B" w:rsidP="003D31D4">
      <w:pPr>
        <w:jc w:val="both"/>
        <w:rPr>
          <w:rFonts w:ascii="Calibri Light" w:hAnsi="Calibri Light" w:cs="Calibri Light"/>
          <w:bCs/>
        </w:rPr>
      </w:pPr>
    </w:p>
    <w:p w:rsidR="005E4E7B" w:rsidRPr="00D52537" w:rsidRDefault="005E4E7B" w:rsidP="0024223C">
      <w:pPr>
        <w:widowControl/>
        <w:suppressAutoHyphens w:val="0"/>
        <w:rPr>
          <w:rFonts w:ascii="Century Gothic" w:hAnsi="Century Gothic"/>
          <w:color w:val="394C56"/>
          <w:shd w:val="clear" w:color="auto" w:fill="EEEEEE"/>
        </w:rPr>
      </w:pPr>
    </w:p>
    <w:p w:rsidR="005E4E7B" w:rsidRPr="00D52537" w:rsidRDefault="005E4E7B" w:rsidP="00D52537">
      <w:pPr>
        <w:jc w:val="both"/>
        <w:rPr>
          <w:rFonts w:ascii="Calibri Light" w:hAnsi="Calibri Light" w:cs="Calibri Light"/>
        </w:rPr>
      </w:pPr>
      <w:r w:rsidRPr="00D52537">
        <w:rPr>
          <w:rFonts w:ascii="Calibri Light" w:hAnsi="Calibri Light" w:cs="Calibri Light"/>
        </w:rPr>
        <w:t>Dopo Poggio a Caiano la mostra</w:t>
      </w:r>
      <w:r>
        <w:rPr>
          <w:rFonts w:ascii="Calibri Light" w:hAnsi="Calibri Light" w:cs="Calibri Light"/>
        </w:rPr>
        <w:t xml:space="preserve"> </w:t>
      </w:r>
      <w:r w:rsidRPr="00D52537">
        <w:rPr>
          <w:rFonts w:ascii="Calibri Light" w:hAnsi="Calibri Light" w:cs="Calibri Light"/>
        </w:rPr>
        <w:t xml:space="preserve">farà </w:t>
      </w:r>
      <w:r w:rsidRPr="00697E9F">
        <w:rPr>
          <w:rFonts w:ascii="Calibri Light" w:hAnsi="Calibri Light" w:cs="Calibri Light"/>
          <w:b/>
        </w:rPr>
        <w:t>tappa a Genova</w:t>
      </w:r>
      <w:r w:rsidRPr="00D52537">
        <w:rPr>
          <w:rFonts w:ascii="Calibri Light" w:hAnsi="Calibri Light" w:cs="Calibri Light"/>
        </w:rPr>
        <w:t>, dove il pittore è nato, ha studiato ed ha prevalentemente svolto la sua attività. L’esposizione sarà inaugurata il prossimo novembre al Museo dell’Accademia linguistica di Belle arti.</w:t>
      </w:r>
    </w:p>
    <w:p w:rsidR="005E4E7B" w:rsidRPr="00552C89" w:rsidRDefault="005E4E7B" w:rsidP="00873B5D">
      <w:pPr>
        <w:rPr>
          <w:rFonts w:ascii="Calibri" w:hAnsi="Calibri" w:cs="Arial"/>
          <w:sz w:val="28"/>
          <w:szCs w:val="28"/>
        </w:rPr>
      </w:pPr>
      <w:r w:rsidRPr="00D52537">
        <w:rPr>
          <w:rFonts w:ascii="Calibri Light" w:hAnsi="Calibri Light" w:cs="Calibri Light"/>
        </w:rPr>
        <w:t xml:space="preserve"> </w:t>
      </w: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Default="005E4E7B" w:rsidP="0024223C">
      <w:pPr>
        <w:widowControl/>
        <w:suppressAutoHyphens w:val="0"/>
        <w:rPr>
          <w:rFonts w:ascii="Calibri" w:hAnsi="Calibri" w:cs="Calibri"/>
          <w:sz w:val="22"/>
          <w:szCs w:val="22"/>
        </w:rPr>
      </w:pPr>
    </w:p>
    <w:p w:rsidR="005E4E7B" w:rsidRPr="00C106CF" w:rsidRDefault="005E4E7B" w:rsidP="0024223C">
      <w:pPr>
        <w:widowControl/>
        <w:suppressAutoHyphens w:val="0"/>
        <w:rPr>
          <w:rFonts w:ascii="Calibri" w:hAnsi="Calibri" w:cs="Calibri"/>
          <w:sz w:val="22"/>
          <w:szCs w:val="22"/>
        </w:rPr>
      </w:pPr>
      <w:r w:rsidRPr="00C106CF">
        <w:rPr>
          <w:rFonts w:ascii="Calibri" w:hAnsi="Calibri" w:cs="Calibri"/>
          <w:sz w:val="22"/>
          <w:szCs w:val="22"/>
        </w:rPr>
        <w:t>UFFICIO STAMPA</w:t>
      </w:r>
      <w:r>
        <w:rPr>
          <w:rFonts w:ascii="Calibri" w:hAnsi="Calibri" w:cs="Calibri"/>
          <w:sz w:val="22"/>
          <w:szCs w:val="22"/>
        </w:rPr>
        <w:t xml:space="preserve"> MOSTRA</w:t>
      </w:r>
    </w:p>
    <w:p w:rsidR="005E4E7B" w:rsidRPr="00C106CF" w:rsidRDefault="005E4E7B" w:rsidP="0024223C">
      <w:pPr>
        <w:widowControl/>
        <w:suppressAutoHyphens w:val="0"/>
        <w:rPr>
          <w:rFonts w:ascii="Calibri" w:hAnsi="Calibri" w:cs="Calibri"/>
          <w:kern w:val="0"/>
          <w:sz w:val="22"/>
          <w:szCs w:val="22"/>
        </w:rPr>
      </w:pPr>
      <w:r w:rsidRPr="00C106CF">
        <w:rPr>
          <w:rFonts w:ascii="Calibri" w:hAnsi="Calibri" w:cs="Calibri"/>
          <w:kern w:val="0"/>
          <w:sz w:val="22"/>
          <w:szCs w:val="22"/>
        </w:rPr>
        <w:t>Francesca Tassi</w:t>
      </w:r>
    </w:p>
    <w:p w:rsidR="005E4E7B" w:rsidRPr="00C106CF" w:rsidRDefault="005E4E7B" w:rsidP="0024223C">
      <w:pPr>
        <w:widowControl/>
        <w:suppressAutoHyphens w:val="0"/>
        <w:rPr>
          <w:rFonts w:ascii="Calibri" w:hAnsi="Calibri" w:cs="Calibri"/>
          <w:kern w:val="0"/>
          <w:sz w:val="22"/>
          <w:szCs w:val="22"/>
        </w:rPr>
      </w:pPr>
      <w:r w:rsidRPr="00C106CF">
        <w:rPr>
          <w:rFonts w:ascii="Calibri" w:hAnsi="Calibri" w:cs="Calibri"/>
          <w:kern w:val="0"/>
          <w:sz w:val="22"/>
          <w:szCs w:val="22"/>
        </w:rPr>
        <w:t>tel. 328 7253586</w:t>
      </w:r>
    </w:p>
    <w:p w:rsidR="005E4E7B" w:rsidRPr="00C106CF" w:rsidRDefault="005E4E7B" w:rsidP="0024223C">
      <w:pPr>
        <w:widowControl/>
        <w:suppressAutoHyphens w:val="0"/>
        <w:rPr>
          <w:rFonts w:ascii="Calibri" w:hAnsi="Calibri" w:cs="Calibri"/>
          <w:kern w:val="0"/>
          <w:sz w:val="22"/>
          <w:szCs w:val="22"/>
        </w:rPr>
      </w:pPr>
      <w:r w:rsidRPr="00C106CF">
        <w:rPr>
          <w:rFonts w:ascii="Calibri" w:hAnsi="Calibri" w:cs="Calibri"/>
          <w:kern w:val="0"/>
          <w:sz w:val="22"/>
          <w:szCs w:val="22"/>
        </w:rPr>
        <w:t xml:space="preserve">francesca.tassi@gmail.com </w:t>
      </w:r>
    </w:p>
    <w:sectPr w:rsidR="005E4E7B" w:rsidRPr="00C106CF" w:rsidSect="00130D21">
      <w:footerReference w:type="default" r:id="rId8"/>
      <w:pgSz w:w="11905" w:h="16837"/>
      <w:pgMar w:top="1134" w:right="848" w:bottom="1693" w:left="993" w:header="720" w:footer="11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577E" w:rsidRDefault="007E577E">
      <w:r>
        <w:separator/>
      </w:r>
    </w:p>
  </w:endnote>
  <w:endnote w:type="continuationSeparator" w:id="0">
    <w:p w:rsidR="007E577E" w:rsidRDefault="007E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4E7B" w:rsidRDefault="007E577E">
    <w:pPr>
      <w:pStyle w:val="Pidipagina"/>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6" o:spid="_x0000_s2049" type="#_x0000_t75" style="position:absolute;margin-left:0;margin-top:-20.95pt;width:291.55pt;height:91.4pt;z-index:1;visibility:visible;mso-wrap-distance-left:0;mso-wrap-distance-right:0;mso-position-horizontal:center" filled="t">
          <v:imagedata r:id="rId1" o:title=""/>
          <w10:wrap type="topAndBottom"/>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577E" w:rsidRDefault="007E577E">
      <w:r>
        <w:separator/>
      </w:r>
    </w:p>
  </w:footnote>
  <w:footnote w:type="continuationSeparator" w:id="0">
    <w:p w:rsidR="007E577E" w:rsidRDefault="007E5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0055E"/>
    <w:multiLevelType w:val="hybridMultilevel"/>
    <w:tmpl w:val="48869F0C"/>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239" w:hanging="360"/>
      </w:pPr>
      <w:rPr>
        <w:rFonts w:ascii="Courier New" w:hAnsi="Courier New" w:hint="default"/>
      </w:rPr>
    </w:lvl>
    <w:lvl w:ilvl="2" w:tplc="04100005" w:tentative="1">
      <w:start w:val="1"/>
      <w:numFmt w:val="bullet"/>
      <w:lvlText w:val=""/>
      <w:lvlJc w:val="left"/>
      <w:pPr>
        <w:ind w:left="1959" w:hanging="360"/>
      </w:pPr>
      <w:rPr>
        <w:rFonts w:ascii="Wingdings" w:hAnsi="Wingdings" w:hint="default"/>
      </w:rPr>
    </w:lvl>
    <w:lvl w:ilvl="3" w:tplc="04100001" w:tentative="1">
      <w:start w:val="1"/>
      <w:numFmt w:val="bullet"/>
      <w:lvlText w:val=""/>
      <w:lvlJc w:val="left"/>
      <w:pPr>
        <w:ind w:left="2679" w:hanging="360"/>
      </w:pPr>
      <w:rPr>
        <w:rFonts w:ascii="Symbol" w:hAnsi="Symbol" w:hint="default"/>
      </w:rPr>
    </w:lvl>
    <w:lvl w:ilvl="4" w:tplc="04100003" w:tentative="1">
      <w:start w:val="1"/>
      <w:numFmt w:val="bullet"/>
      <w:lvlText w:val="o"/>
      <w:lvlJc w:val="left"/>
      <w:pPr>
        <w:ind w:left="3399" w:hanging="360"/>
      </w:pPr>
      <w:rPr>
        <w:rFonts w:ascii="Courier New" w:hAnsi="Courier New" w:hint="default"/>
      </w:rPr>
    </w:lvl>
    <w:lvl w:ilvl="5" w:tplc="04100005" w:tentative="1">
      <w:start w:val="1"/>
      <w:numFmt w:val="bullet"/>
      <w:lvlText w:val=""/>
      <w:lvlJc w:val="left"/>
      <w:pPr>
        <w:ind w:left="4119" w:hanging="360"/>
      </w:pPr>
      <w:rPr>
        <w:rFonts w:ascii="Wingdings" w:hAnsi="Wingdings" w:hint="default"/>
      </w:rPr>
    </w:lvl>
    <w:lvl w:ilvl="6" w:tplc="04100001" w:tentative="1">
      <w:start w:val="1"/>
      <w:numFmt w:val="bullet"/>
      <w:lvlText w:val=""/>
      <w:lvlJc w:val="left"/>
      <w:pPr>
        <w:ind w:left="4839" w:hanging="360"/>
      </w:pPr>
      <w:rPr>
        <w:rFonts w:ascii="Symbol" w:hAnsi="Symbol" w:hint="default"/>
      </w:rPr>
    </w:lvl>
    <w:lvl w:ilvl="7" w:tplc="04100003" w:tentative="1">
      <w:start w:val="1"/>
      <w:numFmt w:val="bullet"/>
      <w:lvlText w:val="o"/>
      <w:lvlJc w:val="left"/>
      <w:pPr>
        <w:ind w:left="5559" w:hanging="360"/>
      </w:pPr>
      <w:rPr>
        <w:rFonts w:ascii="Courier New" w:hAnsi="Courier New" w:hint="default"/>
      </w:rPr>
    </w:lvl>
    <w:lvl w:ilvl="8" w:tplc="04100005" w:tentative="1">
      <w:start w:val="1"/>
      <w:numFmt w:val="bullet"/>
      <w:lvlText w:val=""/>
      <w:lvlJc w:val="left"/>
      <w:pPr>
        <w:ind w:left="6279" w:hanging="360"/>
      </w:pPr>
      <w:rPr>
        <w:rFonts w:ascii="Wingdings" w:hAnsi="Wingdings" w:hint="default"/>
      </w:rPr>
    </w:lvl>
  </w:abstractNum>
  <w:abstractNum w:abstractNumId="1" w15:restartNumberingAfterBreak="0">
    <w:nsid w:val="64B54FD8"/>
    <w:multiLevelType w:val="hybridMultilevel"/>
    <w:tmpl w:val="FD4CEE4C"/>
    <w:lvl w:ilvl="0" w:tplc="3BAA3C4E">
      <w:start w:val="1"/>
      <w:numFmt w:val="decimal"/>
      <w:lvlText w:val="%1-"/>
      <w:lvlJc w:val="left"/>
      <w:pPr>
        <w:ind w:left="-201" w:hanging="360"/>
      </w:pPr>
      <w:rPr>
        <w:rFonts w:cs="Times New Roman" w:hint="default"/>
      </w:rPr>
    </w:lvl>
    <w:lvl w:ilvl="1" w:tplc="04100019" w:tentative="1">
      <w:start w:val="1"/>
      <w:numFmt w:val="lowerLetter"/>
      <w:lvlText w:val="%2."/>
      <w:lvlJc w:val="left"/>
      <w:pPr>
        <w:ind w:left="519" w:hanging="360"/>
      </w:pPr>
      <w:rPr>
        <w:rFonts w:cs="Times New Roman"/>
      </w:rPr>
    </w:lvl>
    <w:lvl w:ilvl="2" w:tplc="0410001B" w:tentative="1">
      <w:start w:val="1"/>
      <w:numFmt w:val="lowerRoman"/>
      <w:lvlText w:val="%3."/>
      <w:lvlJc w:val="right"/>
      <w:pPr>
        <w:ind w:left="1239" w:hanging="180"/>
      </w:pPr>
      <w:rPr>
        <w:rFonts w:cs="Times New Roman"/>
      </w:rPr>
    </w:lvl>
    <w:lvl w:ilvl="3" w:tplc="0410000F" w:tentative="1">
      <w:start w:val="1"/>
      <w:numFmt w:val="decimal"/>
      <w:lvlText w:val="%4."/>
      <w:lvlJc w:val="left"/>
      <w:pPr>
        <w:ind w:left="1959" w:hanging="360"/>
      </w:pPr>
      <w:rPr>
        <w:rFonts w:cs="Times New Roman"/>
      </w:rPr>
    </w:lvl>
    <w:lvl w:ilvl="4" w:tplc="04100019" w:tentative="1">
      <w:start w:val="1"/>
      <w:numFmt w:val="lowerLetter"/>
      <w:lvlText w:val="%5."/>
      <w:lvlJc w:val="left"/>
      <w:pPr>
        <w:ind w:left="2679" w:hanging="360"/>
      </w:pPr>
      <w:rPr>
        <w:rFonts w:cs="Times New Roman"/>
      </w:rPr>
    </w:lvl>
    <w:lvl w:ilvl="5" w:tplc="0410001B" w:tentative="1">
      <w:start w:val="1"/>
      <w:numFmt w:val="lowerRoman"/>
      <w:lvlText w:val="%6."/>
      <w:lvlJc w:val="right"/>
      <w:pPr>
        <w:ind w:left="3399" w:hanging="180"/>
      </w:pPr>
      <w:rPr>
        <w:rFonts w:cs="Times New Roman"/>
      </w:rPr>
    </w:lvl>
    <w:lvl w:ilvl="6" w:tplc="0410000F" w:tentative="1">
      <w:start w:val="1"/>
      <w:numFmt w:val="decimal"/>
      <w:lvlText w:val="%7."/>
      <w:lvlJc w:val="left"/>
      <w:pPr>
        <w:ind w:left="4119" w:hanging="360"/>
      </w:pPr>
      <w:rPr>
        <w:rFonts w:cs="Times New Roman"/>
      </w:rPr>
    </w:lvl>
    <w:lvl w:ilvl="7" w:tplc="04100019" w:tentative="1">
      <w:start w:val="1"/>
      <w:numFmt w:val="lowerLetter"/>
      <w:lvlText w:val="%8."/>
      <w:lvlJc w:val="left"/>
      <w:pPr>
        <w:ind w:left="4839" w:hanging="360"/>
      </w:pPr>
      <w:rPr>
        <w:rFonts w:cs="Times New Roman"/>
      </w:rPr>
    </w:lvl>
    <w:lvl w:ilvl="8" w:tplc="0410001B" w:tentative="1">
      <w:start w:val="1"/>
      <w:numFmt w:val="lowerRoman"/>
      <w:lvlText w:val="%9."/>
      <w:lvlJc w:val="right"/>
      <w:pPr>
        <w:ind w:left="5559" w:hanging="180"/>
      </w:pPr>
      <w:rPr>
        <w:rFonts w:cs="Times New Roman"/>
      </w:rPr>
    </w:lvl>
  </w:abstractNum>
  <w:abstractNum w:abstractNumId="2" w15:restartNumberingAfterBreak="0">
    <w:nsid w:val="6988592C"/>
    <w:multiLevelType w:val="hybridMultilevel"/>
    <w:tmpl w:val="6BE6DDBA"/>
    <w:lvl w:ilvl="0" w:tplc="127CA200">
      <w:numFmt w:val="bullet"/>
      <w:lvlText w:val="-"/>
      <w:lvlJc w:val="left"/>
      <w:pPr>
        <w:tabs>
          <w:tab w:val="num" w:pos="720"/>
        </w:tabs>
        <w:ind w:left="720" w:hanging="360"/>
      </w:pPr>
      <w:rPr>
        <w:rFonts w:ascii="Times New Roman" w:eastAsia="Times New Roman" w:hAnsi="Times New Roman"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D72B4"/>
    <w:rsid w:val="00003E91"/>
    <w:rsid w:val="00003ED0"/>
    <w:rsid w:val="00020D75"/>
    <w:rsid w:val="00021159"/>
    <w:rsid w:val="00033A2A"/>
    <w:rsid w:val="00033F54"/>
    <w:rsid w:val="0004013C"/>
    <w:rsid w:val="00047FD0"/>
    <w:rsid w:val="00053AD2"/>
    <w:rsid w:val="00061E55"/>
    <w:rsid w:val="00072C5E"/>
    <w:rsid w:val="00076490"/>
    <w:rsid w:val="00080A69"/>
    <w:rsid w:val="000823A8"/>
    <w:rsid w:val="000957B6"/>
    <w:rsid w:val="00096612"/>
    <w:rsid w:val="000A5A67"/>
    <w:rsid w:val="000B39EE"/>
    <w:rsid w:val="000C65B1"/>
    <w:rsid w:val="000C7112"/>
    <w:rsid w:val="000E0378"/>
    <w:rsid w:val="000F25B4"/>
    <w:rsid w:val="000F6ECA"/>
    <w:rsid w:val="00103A00"/>
    <w:rsid w:val="00104543"/>
    <w:rsid w:val="001045A3"/>
    <w:rsid w:val="00130D21"/>
    <w:rsid w:val="001341E3"/>
    <w:rsid w:val="001368DC"/>
    <w:rsid w:val="001420AA"/>
    <w:rsid w:val="00155CE2"/>
    <w:rsid w:val="001615B4"/>
    <w:rsid w:val="001722FD"/>
    <w:rsid w:val="001777B3"/>
    <w:rsid w:val="0018116C"/>
    <w:rsid w:val="00187A53"/>
    <w:rsid w:val="001901CF"/>
    <w:rsid w:val="001A5672"/>
    <w:rsid w:val="001B0D01"/>
    <w:rsid w:val="001C4929"/>
    <w:rsid w:val="001D3601"/>
    <w:rsid w:val="001D3797"/>
    <w:rsid w:val="001D77FE"/>
    <w:rsid w:val="001F2D66"/>
    <w:rsid w:val="001F548C"/>
    <w:rsid w:val="001F7599"/>
    <w:rsid w:val="002003FC"/>
    <w:rsid w:val="00202E79"/>
    <w:rsid w:val="00204BC0"/>
    <w:rsid w:val="002069F7"/>
    <w:rsid w:val="00216823"/>
    <w:rsid w:val="00221890"/>
    <w:rsid w:val="002256D5"/>
    <w:rsid w:val="00235603"/>
    <w:rsid w:val="0024223C"/>
    <w:rsid w:val="00247369"/>
    <w:rsid w:val="00247FB0"/>
    <w:rsid w:val="002728B4"/>
    <w:rsid w:val="00291C5B"/>
    <w:rsid w:val="002A097C"/>
    <w:rsid w:val="002B386B"/>
    <w:rsid w:val="002D72B4"/>
    <w:rsid w:val="002F00DB"/>
    <w:rsid w:val="002F0275"/>
    <w:rsid w:val="002F675C"/>
    <w:rsid w:val="0030528E"/>
    <w:rsid w:val="003067F4"/>
    <w:rsid w:val="003140D7"/>
    <w:rsid w:val="003161DC"/>
    <w:rsid w:val="00330324"/>
    <w:rsid w:val="00335619"/>
    <w:rsid w:val="00337F54"/>
    <w:rsid w:val="00345EE5"/>
    <w:rsid w:val="00351B98"/>
    <w:rsid w:val="0035234D"/>
    <w:rsid w:val="00365F31"/>
    <w:rsid w:val="00376BCE"/>
    <w:rsid w:val="00381F67"/>
    <w:rsid w:val="00393240"/>
    <w:rsid w:val="00396130"/>
    <w:rsid w:val="003A231C"/>
    <w:rsid w:val="003A4B89"/>
    <w:rsid w:val="003B2720"/>
    <w:rsid w:val="003C2814"/>
    <w:rsid w:val="003C2CF8"/>
    <w:rsid w:val="003D31D4"/>
    <w:rsid w:val="00401430"/>
    <w:rsid w:val="00424439"/>
    <w:rsid w:val="00441D78"/>
    <w:rsid w:val="00445F46"/>
    <w:rsid w:val="004636B6"/>
    <w:rsid w:val="00471A8D"/>
    <w:rsid w:val="00473470"/>
    <w:rsid w:val="00473824"/>
    <w:rsid w:val="00474567"/>
    <w:rsid w:val="004A00E2"/>
    <w:rsid w:val="00524F4E"/>
    <w:rsid w:val="00536D1E"/>
    <w:rsid w:val="00537B00"/>
    <w:rsid w:val="00552C89"/>
    <w:rsid w:val="0057788C"/>
    <w:rsid w:val="00584FA2"/>
    <w:rsid w:val="005903EB"/>
    <w:rsid w:val="005921CB"/>
    <w:rsid w:val="00592B4D"/>
    <w:rsid w:val="005B4848"/>
    <w:rsid w:val="005B4EF9"/>
    <w:rsid w:val="005C204D"/>
    <w:rsid w:val="005D299F"/>
    <w:rsid w:val="005E06C9"/>
    <w:rsid w:val="005E0E46"/>
    <w:rsid w:val="005E4E7B"/>
    <w:rsid w:val="005F3121"/>
    <w:rsid w:val="006042A8"/>
    <w:rsid w:val="00627946"/>
    <w:rsid w:val="00633600"/>
    <w:rsid w:val="00636A5E"/>
    <w:rsid w:val="00647B8F"/>
    <w:rsid w:val="006679C4"/>
    <w:rsid w:val="00673F67"/>
    <w:rsid w:val="006812FA"/>
    <w:rsid w:val="006949BE"/>
    <w:rsid w:val="006975BE"/>
    <w:rsid w:val="00697E9F"/>
    <w:rsid w:val="006A6EBE"/>
    <w:rsid w:val="006B2E21"/>
    <w:rsid w:val="006C4E42"/>
    <w:rsid w:val="006E311A"/>
    <w:rsid w:val="006E35A0"/>
    <w:rsid w:val="006F0589"/>
    <w:rsid w:val="00711ACE"/>
    <w:rsid w:val="00713D7E"/>
    <w:rsid w:val="007151A8"/>
    <w:rsid w:val="00741467"/>
    <w:rsid w:val="00751833"/>
    <w:rsid w:val="00752D5D"/>
    <w:rsid w:val="00755FA4"/>
    <w:rsid w:val="007609F8"/>
    <w:rsid w:val="0077193C"/>
    <w:rsid w:val="00776C1B"/>
    <w:rsid w:val="007815D6"/>
    <w:rsid w:val="00790FE0"/>
    <w:rsid w:val="00792E2B"/>
    <w:rsid w:val="00796021"/>
    <w:rsid w:val="0079767A"/>
    <w:rsid w:val="007D48D4"/>
    <w:rsid w:val="007E577E"/>
    <w:rsid w:val="00801ABE"/>
    <w:rsid w:val="00811A3E"/>
    <w:rsid w:val="0081616E"/>
    <w:rsid w:val="008212AC"/>
    <w:rsid w:val="008225F9"/>
    <w:rsid w:val="008341C0"/>
    <w:rsid w:val="0084286C"/>
    <w:rsid w:val="008439EA"/>
    <w:rsid w:val="008735CE"/>
    <w:rsid w:val="00873B5D"/>
    <w:rsid w:val="008770AD"/>
    <w:rsid w:val="0087765C"/>
    <w:rsid w:val="00892538"/>
    <w:rsid w:val="00892CC7"/>
    <w:rsid w:val="00897B06"/>
    <w:rsid w:val="008A3265"/>
    <w:rsid w:val="00902F3A"/>
    <w:rsid w:val="009074F0"/>
    <w:rsid w:val="00910D8D"/>
    <w:rsid w:val="00925876"/>
    <w:rsid w:val="00934BF7"/>
    <w:rsid w:val="0093555E"/>
    <w:rsid w:val="00941BB0"/>
    <w:rsid w:val="00945F5F"/>
    <w:rsid w:val="00946879"/>
    <w:rsid w:val="00951432"/>
    <w:rsid w:val="00966B51"/>
    <w:rsid w:val="009804CA"/>
    <w:rsid w:val="009A59A5"/>
    <w:rsid w:val="009A6B67"/>
    <w:rsid w:val="009B0E13"/>
    <w:rsid w:val="009B13F5"/>
    <w:rsid w:val="009D0A44"/>
    <w:rsid w:val="009D4EBA"/>
    <w:rsid w:val="009E3D81"/>
    <w:rsid w:val="009E6D24"/>
    <w:rsid w:val="00A114D3"/>
    <w:rsid w:val="00A36BA2"/>
    <w:rsid w:val="00A42D19"/>
    <w:rsid w:val="00A67798"/>
    <w:rsid w:val="00A72947"/>
    <w:rsid w:val="00A809A4"/>
    <w:rsid w:val="00A80AD5"/>
    <w:rsid w:val="00A80B52"/>
    <w:rsid w:val="00A85ED3"/>
    <w:rsid w:val="00A873CB"/>
    <w:rsid w:val="00A9754A"/>
    <w:rsid w:val="00AD0F39"/>
    <w:rsid w:val="00AE15EA"/>
    <w:rsid w:val="00AE179B"/>
    <w:rsid w:val="00B150D2"/>
    <w:rsid w:val="00B16358"/>
    <w:rsid w:val="00B30107"/>
    <w:rsid w:val="00B360A8"/>
    <w:rsid w:val="00B47C62"/>
    <w:rsid w:val="00B51F27"/>
    <w:rsid w:val="00B605B3"/>
    <w:rsid w:val="00B7165C"/>
    <w:rsid w:val="00B93B90"/>
    <w:rsid w:val="00B97A41"/>
    <w:rsid w:val="00BA695A"/>
    <w:rsid w:val="00BC04BC"/>
    <w:rsid w:val="00BD1702"/>
    <w:rsid w:val="00BD2027"/>
    <w:rsid w:val="00BE5EC1"/>
    <w:rsid w:val="00BF0DF3"/>
    <w:rsid w:val="00BF1FB0"/>
    <w:rsid w:val="00BF259C"/>
    <w:rsid w:val="00C03EDD"/>
    <w:rsid w:val="00C0488A"/>
    <w:rsid w:val="00C059B4"/>
    <w:rsid w:val="00C05B0B"/>
    <w:rsid w:val="00C07F3C"/>
    <w:rsid w:val="00C106CF"/>
    <w:rsid w:val="00C12B50"/>
    <w:rsid w:val="00C13EE6"/>
    <w:rsid w:val="00C16817"/>
    <w:rsid w:val="00C16D92"/>
    <w:rsid w:val="00C20474"/>
    <w:rsid w:val="00C21FAA"/>
    <w:rsid w:val="00C225D5"/>
    <w:rsid w:val="00C226A6"/>
    <w:rsid w:val="00C22B61"/>
    <w:rsid w:val="00C4619C"/>
    <w:rsid w:val="00C67798"/>
    <w:rsid w:val="00C82DA8"/>
    <w:rsid w:val="00C94631"/>
    <w:rsid w:val="00CA1640"/>
    <w:rsid w:val="00CA2810"/>
    <w:rsid w:val="00CB2054"/>
    <w:rsid w:val="00CB26DB"/>
    <w:rsid w:val="00CB55B3"/>
    <w:rsid w:val="00CB6C8E"/>
    <w:rsid w:val="00CC0E69"/>
    <w:rsid w:val="00CC434C"/>
    <w:rsid w:val="00CD7ECD"/>
    <w:rsid w:val="00CE4C66"/>
    <w:rsid w:val="00D07EDB"/>
    <w:rsid w:val="00D366BB"/>
    <w:rsid w:val="00D41773"/>
    <w:rsid w:val="00D5083D"/>
    <w:rsid w:val="00D5123D"/>
    <w:rsid w:val="00D52537"/>
    <w:rsid w:val="00D56427"/>
    <w:rsid w:val="00D62A04"/>
    <w:rsid w:val="00D87BDA"/>
    <w:rsid w:val="00D939AD"/>
    <w:rsid w:val="00DA5673"/>
    <w:rsid w:val="00DA5F15"/>
    <w:rsid w:val="00DC1BF2"/>
    <w:rsid w:val="00DE172C"/>
    <w:rsid w:val="00DE3B19"/>
    <w:rsid w:val="00DF2725"/>
    <w:rsid w:val="00DF5066"/>
    <w:rsid w:val="00E06394"/>
    <w:rsid w:val="00E10874"/>
    <w:rsid w:val="00E1195A"/>
    <w:rsid w:val="00E25700"/>
    <w:rsid w:val="00E25B23"/>
    <w:rsid w:val="00E32EDF"/>
    <w:rsid w:val="00E42371"/>
    <w:rsid w:val="00E665D3"/>
    <w:rsid w:val="00E71043"/>
    <w:rsid w:val="00E75134"/>
    <w:rsid w:val="00E76A54"/>
    <w:rsid w:val="00E81C25"/>
    <w:rsid w:val="00E9041A"/>
    <w:rsid w:val="00EA1F68"/>
    <w:rsid w:val="00EC221A"/>
    <w:rsid w:val="00EC78CE"/>
    <w:rsid w:val="00ED18CD"/>
    <w:rsid w:val="00ED4A4B"/>
    <w:rsid w:val="00EE2714"/>
    <w:rsid w:val="00EE38F4"/>
    <w:rsid w:val="00F02E0A"/>
    <w:rsid w:val="00F176E6"/>
    <w:rsid w:val="00F26018"/>
    <w:rsid w:val="00F27F6E"/>
    <w:rsid w:val="00F34D4B"/>
    <w:rsid w:val="00F36BB2"/>
    <w:rsid w:val="00F42D25"/>
    <w:rsid w:val="00F43F60"/>
    <w:rsid w:val="00F50E79"/>
    <w:rsid w:val="00F66B89"/>
    <w:rsid w:val="00F738A4"/>
    <w:rsid w:val="00F91DFE"/>
    <w:rsid w:val="00FA341A"/>
    <w:rsid w:val="00FB468A"/>
    <w:rsid w:val="00FC5955"/>
    <w:rsid w:val="00FD7341"/>
    <w:rsid w:val="00FE01C4"/>
    <w:rsid w:val="00FE03FB"/>
    <w:rsid w:val="00FE22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64C0DAA2-73CA-4117-B048-695604EA3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locked="1" w:uiPriority="0"/>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locked="1" w:uiPriority="0"/>
    <w:lsdException w:name="List Continue 4" w:locked="1" w:uiPriority="0"/>
    <w:lsdException w:name="List Continue 5" w:locked="1" w:uiPriority="0"/>
    <w:lsdException w:name="Message Header"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045A3"/>
    <w:pPr>
      <w:widowControl w:val="0"/>
      <w:suppressAutoHyphens/>
    </w:pPr>
    <w:rPr>
      <w:rFonts w:eastAsia="Arial Unicode MS"/>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Intestazione1">
    <w:name w:val="Intestazione1"/>
    <w:basedOn w:val="Normale"/>
    <w:next w:val="Corpotesto"/>
    <w:uiPriority w:val="99"/>
    <w:rsid w:val="00892538"/>
    <w:pPr>
      <w:keepNext/>
      <w:spacing w:before="240" w:after="120"/>
    </w:pPr>
    <w:rPr>
      <w:rFonts w:ascii="Arial" w:eastAsia="MS Mincho" w:hAnsi="Arial" w:cs="Tahoma"/>
      <w:sz w:val="28"/>
      <w:szCs w:val="28"/>
    </w:rPr>
  </w:style>
  <w:style w:type="paragraph" w:styleId="Corpotesto">
    <w:name w:val="Body Text"/>
    <w:basedOn w:val="Normale"/>
    <w:link w:val="CorpotestoCarattere"/>
    <w:uiPriority w:val="99"/>
    <w:rsid w:val="00892538"/>
    <w:pPr>
      <w:spacing w:after="120"/>
    </w:pPr>
  </w:style>
  <w:style w:type="character" w:customStyle="1" w:styleId="CorpotestoCarattere">
    <w:name w:val="Corpo testo Carattere"/>
    <w:link w:val="Corpotesto"/>
    <w:uiPriority w:val="99"/>
    <w:semiHidden/>
    <w:locked/>
    <w:rPr>
      <w:rFonts w:eastAsia="Arial Unicode MS" w:cs="Times New Roman"/>
      <w:kern w:val="1"/>
      <w:sz w:val="24"/>
      <w:szCs w:val="24"/>
    </w:rPr>
  </w:style>
  <w:style w:type="paragraph" w:styleId="Elenco">
    <w:name w:val="List"/>
    <w:basedOn w:val="Corpotesto"/>
    <w:uiPriority w:val="99"/>
    <w:rsid w:val="00892538"/>
    <w:rPr>
      <w:rFonts w:cs="Tahoma"/>
    </w:rPr>
  </w:style>
  <w:style w:type="paragraph" w:customStyle="1" w:styleId="Didascalia1">
    <w:name w:val="Didascalia1"/>
    <w:basedOn w:val="Normale"/>
    <w:uiPriority w:val="99"/>
    <w:rsid w:val="00892538"/>
    <w:pPr>
      <w:suppressLineNumbers/>
      <w:spacing w:before="120" w:after="120"/>
    </w:pPr>
    <w:rPr>
      <w:rFonts w:cs="Tahoma"/>
      <w:i/>
      <w:iCs/>
    </w:rPr>
  </w:style>
  <w:style w:type="paragraph" w:customStyle="1" w:styleId="Indice">
    <w:name w:val="Indice"/>
    <w:basedOn w:val="Normale"/>
    <w:uiPriority w:val="99"/>
    <w:rsid w:val="00892538"/>
    <w:pPr>
      <w:suppressLineNumbers/>
    </w:pPr>
    <w:rPr>
      <w:rFonts w:cs="Tahoma"/>
    </w:rPr>
  </w:style>
  <w:style w:type="paragraph" w:customStyle="1" w:styleId="Contenutotabella">
    <w:name w:val="Contenuto tabella"/>
    <w:basedOn w:val="Normale"/>
    <w:uiPriority w:val="99"/>
    <w:rsid w:val="00892538"/>
    <w:pPr>
      <w:suppressLineNumbers/>
    </w:pPr>
  </w:style>
  <w:style w:type="paragraph" w:customStyle="1" w:styleId="Intestazionetabella">
    <w:name w:val="Intestazione tabella"/>
    <w:basedOn w:val="Contenutotabella"/>
    <w:uiPriority w:val="99"/>
    <w:rsid w:val="00892538"/>
    <w:pPr>
      <w:jc w:val="center"/>
    </w:pPr>
    <w:rPr>
      <w:b/>
      <w:bCs/>
    </w:rPr>
  </w:style>
  <w:style w:type="paragraph" w:styleId="Pidipagina">
    <w:name w:val="footer"/>
    <w:basedOn w:val="Normale"/>
    <w:link w:val="PidipaginaCarattere"/>
    <w:uiPriority w:val="99"/>
    <w:rsid w:val="00892538"/>
    <w:pPr>
      <w:suppressLineNumbers/>
      <w:tabs>
        <w:tab w:val="center" w:pos="4818"/>
        <w:tab w:val="right" w:pos="9637"/>
      </w:tabs>
    </w:pPr>
  </w:style>
  <w:style w:type="character" w:customStyle="1" w:styleId="PidipaginaCarattere">
    <w:name w:val="Piè di pagina Carattere"/>
    <w:link w:val="Pidipagina"/>
    <w:uiPriority w:val="99"/>
    <w:semiHidden/>
    <w:locked/>
    <w:rPr>
      <w:rFonts w:eastAsia="Arial Unicode MS" w:cs="Times New Roman"/>
      <w:kern w:val="1"/>
      <w:sz w:val="24"/>
      <w:szCs w:val="24"/>
    </w:rPr>
  </w:style>
  <w:style w:type="paragraph" w:styleId="Intestazione">
    <w:name w:val="header"/>
    <w:basedOn w:val="Normale"/>
    <w:link w:val="IntestazioneCarattere"/>
    <w:uiPriority w:val="99"/>
    <w:rsid w:val="00892538"/>
    <w:pPr>
      <w:suppressLineNumbers/>
      <w:tabs>
        <w:tab w:val="center" w:pos="4818"/>
        <w:tab w:val="right" w:pos="9637"/>
      </w:tabs>
    </w:pPr>
  </w:style>
  <w:style w:type="character" w:customStyle="1" w:styleId="IntestazioneCarattere">
    <w:name w:val="Intestazione Carattere"/>
    <w:link w:val="Intestazione"/>
    <w:uiPriority w:val="99"/>
    <w:semiHidden/>
    <w:locked/>
    <w:rPr>
      <w:rFonts w:eastAsia="Arial Unicode MS" w:cs="Times New Roman"/>
      <w:kern w:val="1"/>
      <w:sz w:val="24"/>
      <w:szCs w:val="24"/>
    </w:rPr>
  </w:style>
  <w:style w:type="paragraph" w:styleId="Testofumetto">
    <w:name w:val="Balloon Text"/>
    <w:basedOn w:val="Normale"/>
    <w:link w:val="TestofumettoCarattere"/>
    <w:uiPriority w:val="99"/>
    <w:semiHidden/>
    <w:rsid w:val="00C225D5"/>
    <w:rPr>
      <w:rFonts w:ascii="Tahoma" w:hAnsi="Tahoma" w:cs="Tahoma"/>
      <w:sz w:val="16"/>
      <w:szCs w:val="16"/>
    </w:rPr>
  </w:style>
  <w:style w:type="character" w:customStyle="1" w:styleId="TestofumettoCarattere">
    <w:name w:val="Testo fumetto Carattere"/>
    <w:link w:val="Testofumetto"/>
    <w:uiPriority w:val="99"/>
    <w:semiHidden/>
    <w:locked/>
    <w:rPr>
      <w:rFonts w:eastAsia="Arial Unicode MS" w:cs="Times New Roman"/>
      <w:kern w:val="1"/>
      <w:sz w:val="2"/>
    </w:rPr>
  </w:style>
  <w:style w:type="character" w:styleId="Enfasigrassetto">
    <w:name w:val="Strong"/>
    <w:uiPriority w:val="99"/>
    <w:qFormat/>
    <w:rsid w:val="00003E91"/>
    <w:rPr>
      <w:rFonts w:cs="Times New Roman"/>
      <w:b/>
      <w:bCs/>
    </w:rPr>
  </w:style>
  <w:style w:type="paragraph" w:styleId="Paragrafoelenco">
    <w:name w:val="List Paragraph"/>
    <w:basedOn w:val="Normale"/>
    <w:uiPriority w:val="99"/>
    <w:qFormat/>
    <w:rsid w:val="00873B5D"/>
    <w:pPr>
      <w:widowControl/>
      <w:suppressAutoHyphens w:val="0"/>
      <w:ind w:left="720" w:hanging="561"/>
      <w:contextualSpacing/>
    </w:pPr>
    <w:rPr>
      <w:rFonts w:eastAsia="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736555">
      <w:marLeft w:val="0"/>
      <w:marRight w:val="0"/>
      <w:marTop w:val="0"/>
      <w:marBottom w:val="0"/>
      <w:divBdr>
        <w:top w:val="none" w:sz="0" w:space="0" w:color="auto"/>
        <w:left w:val="none" w:sz="0" w:space="0" w:color="auto"/>
        <w:bottom w:val="none" w:sz="0" w:space="0" w:color="auto"/>
        <w:right w:val="none" w:sz="0" w:space="0" w:color="auto"/>
      </w:divBdr>
    </w:div>
    <w:div w:id="139736556">
      <w:marLeft w:val="0"/>
      <w:marRight w:val="0"/>
      <w:marTop w:val="0"/>
      <w:marBottom w:val="0"/>
      <w:divBdr>
        <w:top w:val="none" w:sz="0" w:space="0" w:color="auto"/>
        <w:left w:val="none" w:sz="0" w:space="0" w:color="auto"/>
        <w:bottom w:val="none" w:sz="0" w:space="0" w:color="auto"/>
        <w:right w:val="none" w:sz="0" w:space="0" w:color="auto"/>
      </w:divBdr>
    </w:div>
    <w:div w:id="139736557">
      <w:marLeft w:val="0"/>
      <w:marRight w:val="0"/>
      <w:marTop w:val="0"/>
      <w:marBottom w:val="0"/>
      <w:divBdr>
        <w:top w:val="none" w:sz="0" w:space="0" w:color="auto"/>
        <w:left w:val="none" w:sz="0" w:space="0" w:color="auto"/>
        <w:bottom w:val="none" w:sz="0" w:space="0" w:color="auto"/>
        <w:right w:val="none" w:sz="0" w:space="0" w:color="auto"/>
      </w:divBdr>
      <w:divsChild>
        <w:div w:id="139736561">
          <w:marLeft w:val="0"/>
          <w:marRight w:val="0"/>
          <w:marTop w:val="0"/>
          <w:marBottom w:val="0"/>
          <w:divBdr>
            <w:top w:val="none" w:sz="0" w:space="0" w:color="auto"/>
            <w:left w:val="none" w:sz="0" w:space="0" w:color="auto"/>
            <w:bottom w:val="none" w:sz="0" w:space="0" w:color="auto"/>
            <w:right w:val="none" w:sz="0" w:space="0" w:color="auto"/>
          </w:divBdr>
          <w:divsChild>
            <w:div w:id="139736567">
              <w:marLeft w:val="0"/>
              <w:marRight w:val="0"/>
              <w:marTop w:val="0"/>
              <w:marBottom w:val="0"/>
              <w:divBdr>
                <w:top w:val="none" w:sz="0" w:space="0" w:color="auto"/>
                <w:left w:val="none" w:sz="0" w:space="0" w:color="auto"/>
                <w:bottom w:val="none" w:sz="0" w:space="0" w:color="auto"/>
                <w:right w:val="none" w:sz="0" w:space="0" w:color="auto"/>
              </w:divBdr>
              <w:divsChild>
                <w:div w:id="139736564">
                  <w:marLeft w:val="0"/>
                  <w:marRight w:val="0"/>
                  <w:marTop w:val="0"/>
                  <w:marBottom w:val="0"/>
                  <w:divBdr>
                    <w:top w:val="none" w:sz="0" w:space="0" w:color="auto"/>
                    <w:left w:val="none" w:sz="0" w:space="0" w:color="auto"/>
                    <w:bottom w:val="none" w:sz="0" w:space="0" w:color="auto"/>
                    <w:right w:val="none" w:sz="0" w:space="0" w:color="auto"/>
                  </w:divBdr>
                  <w:divsChild>
                    <w:div w:id="139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736560">
      <w:marLeft w:val="0"/>
      <w:marRight w:val="0"/>
      <w:marTop w:val="0"/>
      <w:marBottom w:val="0"/>
      <w:divBdr>
        <w:top w:val="none" w:sz="0" w:space="0" w:color="auto"/>
        <w:left w:val="none" w:sz="0" w:space="0" w:color="auto"/>
        <w:bottom w:val="none" w:sz="0" w:space="0" w:color="auto"/>
        <w:right w:val="none" w:sz="0" w:space="0" w:color="auto"/>
      </w:divBdr>
      <w:divsChild>
        <w:div w:id="139736568">
          <w:marLeft w:val="0"/>
          <w:marRight w:val="0"/>
          <w:marTop w:val="0"/>
          <w:marBottom w:val="0"/>
          <w:divBdr>
            <w:top w:val="none" w:sz="0" w:space="0" w:color="auto"/>
            <w:left w:val="none" w:sz="0" w:space="0" w:color="auto"/>
            <w:bottom w:val="none" w:sz="0" w:space="0" w:color="auto"/>
            <w:right w:val="none" w:sz="0" w:space="0" w:color="auto"/>
          </w:divBdr>
        </w:div>
      </w:divsChild>
    </w:div>
    <w:div w:id="139736562">
      <w:marLeft w:val="0"/>
      <w:marRight w:val="0"/>
      <w:marTop w:val="0"/>
      <w:marBottom w:val="0"/>
      <w:divBdr>
        <w:top w:val="none" w:sz="0" w:space="0" w:color="auto"/>
        <w:left w:val="none" w:sz="0" w:space="0" w:color="auto"/>
        <w:bottom w:val="none" w:sz="0" w:space="0" w:color="auto"/>
        <w:right w:val="none" w:sz="0" w:space="0" w:color="auto"/>
      </w:divBdr>
    </w:div>
    <w:div w:id="139736563">
      <w:marLeft w:val="0"/>
      <w:marRight w:val="0"/>
      <w:marTop w:val="0"/>
      <w:marBottom w:val="0"/>
      <w:divBdr>
        <w:top w:val="none" w:sz="0" w:space="0" w:color="auto"/>
        <w:left w:val="none" w:sz="0" w:space="0" w:color="auto"/>
        <w:bottom w:val="none" w:sz="0" w:space="0" w:color="auto"/>
        <w:right w:val="none" w:sz="0" w:space="0" w:color="auto"/>
      </w:divBdr>
    </w:div>
    <w:div w:id="139736570">
      <w:marLeft w:val="0"/>
      <w:marRight w:val="0"/>
      <w:marTop w:val="0"/>
      <w:marBottom w:val="0"/>
      <w:divBdr>
        <w:top w:val="none" w:sz="0" w:space="0" w:color="auto"/>
        <w:left w:val="none" w:sz="0" w:space="0" w:color="auto"/>
        <w:bottom w:val="none" w:sz="0" w:space="0" w:color="auto"/>
        <w:right w:val="none" w:sz="0" w:space="0" w:color="auto"/>
      </w:divBdr>
      <w:divsChild>
        <w:div w:id="139736558">
          <w:marLeft w:val="0"/>
          <w:marRight w:val="0"/>
          <w:marTop w:val="0"/>
          <w:marBottom w:val="0"/>
          <w:divBdr>
            <w:top w:val="none" w:sz="0" w:space="0" w:color="auto"/>
            <w:left w:val="none" w:sz="0" w:space="0" w:color="auto"/>
            <w:bottom w:val="none" w:sz="0" w:space="0" w:color="auto"/>
            <w:right w:val="none" w:sz="0" w:space="0" w:color="auto"/>
          </w:divBdr>
          <w:divsChild>
            <w:div w:id="139736565">
              <w:marLeft w:val="0"/>
              <w:marRight w:val="0"/>
              <w:marTop w:val="0"/>
              <w:marBottom w:val="0"/>
              <w:divBdr>
                <w:top w:val="none" w:sz="0" w:space="0" w:color="auto"/>
                <w:left w:val="none" w:sz="0" w:space="0" w:color="auto"/>
                <w:bottom w:val="none" w:sz="0" w:space="0" w:color="auto"/>
                <w:right w:val="none" w:sz="0" w:space="0" w:color="auto"/>
              </w:divBdr>
              <w:divsChild>
                <w:div w:id="139736559">
                  <w:marLeft w:val="0"/>
                  <w:marRight w:val="0"/>
                  <w:marTop w:val="0"/>
                  <w:marBottom w:val="0"/>
                  <w:divBdr>
                    <w:top w:val="none" w:sz="0" w:space="0" w:color="auto"/>
                    <w:left w:val="none" w:sz="0" w:space="0" w:color="auto"/>
                    <w:bottom w:val="none" w:sz="0" w:space="0" w:color="auto"/>
                    <w:right w:val="none" w:sz="0" w:space="0" w:color="auto"/>
                  </w:divBdr>
                  <w:divsChild>
                    <w:div w:id="139736566">
                      <w:marLeft w:val="0"/>
                      <w:marRight w:val="0"/>
                      <w:marTop w:val="0"/>
                      <w:marBottom w:val="0"/>
                      <w:divBdr>
                        <w:top w:val="none" w:sz="0" w:space="0" w:color="auto"/>
                        <w:left w:val="none" w:sz="0" w:space="0" w:color="auto"/>
                        <w:bottom w:val="none" w:sz="0" w:space="0" w:color="auto"/>
                        <w:right w:val="none" w:sz="0" w:space="0" w:color="auto"/>
                      </w:divBdr>
                      <w:divsChild>
                        <w:div w:id="13973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842</TotalTime>
  <Pages>3</Pages>
  <Words>743</Words>
  <Characters>4237</Characters>
  <Application>Microsoft Office Word</Application>
  <DocSecurity>0</DocSecurity>
  <Lines>35</Lines>
  <Paragraphs>9</Paragraphs>
  <ScaleCrop>false</ScaleCrop>
  <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Francesca</dc:creator>
  <cp:keywords/>
  <dc:description/>
  <cp:lastModifiedBy>Francesca Francesca</cp:lastModifiedBy>
  <cp:revision>30</cp:revision>
  <cp:lastPrinted>2015-05-20T09:28:00Z</cp:lastPrinted>
  <dcterms:created xsi:type="dcterms:W3CDTF">2018-02-22T14:39:00Z</dcterms:created>
  <dcterms:modified xsi:type="dcterms:W3CDTF">2018-03-05T12:31:00Z</dcterms:modified>
</cp:coreProperties>
</file>