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73CA9" w:rsidP="00273CA9" w:rsidRDefault="00D75FC8" w14:paraId="672A6659" wp14:textId="77777777">
      <w:pPr>
        <w:spacing w:after="0" w:line="276" w:lineRule="auto"/>
        <w:rPr>
          <w:rFonts w:ascii="Helvetica" w:hAnsi="Helvetica" w:eastAsia="Times New Roman" w:cs="Calibri"/>
          <w:b/>
          <w:bCs/>
          <w:i/>
          <w:iCs/>
          <w:sz w:val="28"/>
          <w:szCs w:val="28"/>
          <w:lang w:val="en-US" w:eastAsia="it-IT"/>
        </w:rPr>
      </w:pPr>
      <w:r w:rsidRPr="00C52654">
        <w:rPr>
          <w:rFonts w:ascii="Helvetica" w:hAnsi="Helvetica" w:eastAsia="Times New Roman" w:cs="Calibri"/>
          <w:b/>
          <w:i/>
          <w:noProof/>
          <w:sz w:val="28"/>
          <w:szCs w:val="28"/>
          <w:lang w:eastAsia="it-IT"/>
        </w:rPr>
        <w:drawing>
          <wp:inline xmlns:wp14="http://schemas.microsoft.com/office/word/2010/wordprocessingDrawing" distT="0" distB="0" distL="0" distR="0" wp14:anchorId="71E02C36" wp14:editId="7777777">
            <wp:extent cx="972820" cy="35496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3" t="42772" r="42416" b="4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73CA9" w:rsidP="00273CA9" w:rsidRDefault="00273CA9" w14:paraId="212D1E93" wp14:textId="77777777">
      <w:pPr>
        <w:pStyle w:val="Corpo"/>
        <w:jc w:val="center"/>
        <w:rPr>
          <w:b/>
          <w:bCs/>
          <w:sz w:val="28"/>
          <w:szCs w:val="28"/>
          <w:lang w:val="it-IT"/>
        </w:rPr>
      </w:pPr>
      <w:r w:rsidRPr="3279F22C">
        <w:rPr>
          <w:b/>
          <w:bCs/>
          <w:i/>
          <w:iCs/>
          <w:sz w:val="28"/>
          <w:szCs w:val="28"/>
          <w:lang w:val="it-IT"/>
        </w:rPr>
        <w:t xml:space="preserve">In the A.I.R. </w:t>
      </w:r>
      <w:r w:rsidRPr="3279F22C">
        <w:rPr>
          <w:b/>
          <w:bCs/>
          <w:sz w:val="28"/>
          <w:szCs w:val="28"/>
          <w:lang w:val="it-IT"/>
        </w:rPr>
        <w:t>| Residenze in Accademia </w:t>
      </w:r>
    </w:p>
    <w:p xmlns:wp14="http://schemas.microsoft.com/office/word/2010/wordml" w:rsidR="005D38B6" w:rsidP="00273CA9" w:rsidRDefault="005D38B6" w14:paraId="0A37501D" wp14:textId="77777777">
      <w:pPr>
        <w:pStyle w:val="Corpo"/>
        <w:jc w:val="center"/>
        <w:rPr>
          <w:rFonts w:ascii="Arial" w:hAnsi="Arial" w:eastAsia="Arial" w:cs="Arial"/>
          <w:b/>
          <w:bCs/>
          <w:sz w:val="24"/>
          <w:szCs w:val="24"/>
          <w:lang w:val="it-IT"/>
        </w:rPr>
      </w:pPr>
    </w:p>
    <w:p xmlns:wp14="http://schemas.microsoft.com/office/word/2010/wordml" w:rsidRPr="00273CA9" w:rsidR="00CA1D37" w:rsidP="00CA1D37" w:rsidRDefault="00CA1D37" w14:paraId="5DAB6C7B" wp14:textId="77777777">
      <w:pPr>
        <w:spacing w:after="0" w:line="276" w:lineRule="auto"/>
        <w:ind w:left="3540" w:firstLine="708"/>
        <w:rPr>
          <w:rFonts w:ascii="Helvetica" w:hAnsi="Helvetica" w:eastAsia="Times New Roman" w:cs="Calibri"/>
          <w:b/>
          <w:bCs/>
          <w:i/>
          <w:iCs/>
          <w:lang w:val="en-US" w:eastAsia="it-IT"/>
        </w:rPr>
      </w:pPr>
    </w:p>
    <w:p xmlns:wp14="http://schemas.microsoft.com/office/word/2010/wordml" w:rsidRPr="005D38B6" w:rsidR="543F3554" w:rsidP="005D38B6" w:rsidRDefault="00D75FC8" w14:paraId="02EB378F" wp14:textId="77777777">
      <w:pPr>
        <w:spacing w:after="0" w:line="276" w:lineRule="auto"/>
        <w:jc w:val="center"/>
        <w:rPr>
          <w:rFonts w:ascii="Helvetica" w:hAnsi="Helvetica" w:eastAsia="Times New Roman" w:cs="Calibri"/>
          <w:b/>
          <w:bCs/>
          <w:i/>
          <w:iCs/>
          <w:lang w:val="en-US" w:eastAsia="it-IT"/>
        </w:rPr>
      </w:pPr>
      <w:r w:rsidRPr="00C52654">
        <w:rPr>
          <w:rFonts w:ascii="Helvetica" w:hAnsi="Helvetica" w:eastAsia="Times New Roman" w:cs="Calibri"/>
          <w:b/>
          <w:i/>
          <w:noProof/>
          <w:lang w:val="en-US" w:eastAsia="it-IT"/>
        </w:rPr>
        <w:drawing>
          <wp:inline xmlns:wp14="http://schemas.microsoft.com/office/word/2010/wordprocessingDrawing" distT="0" distB="0" distL="0" distR="0" wp14:anchorId="05727703" wp14:editId="7777777">
            <wp:extent cx="1090930" cy="7950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053D4" w:rsidR="543F3554" w:rsidP="543F3554" w:rsidRDefault="543F3554" w14:paraId="6A05A809" wp14:textId="77777777">
      <w:pPr>
        <w:spacing w:after="0" w:line="276" w:lineRule="auto"/>
        <w:jc w:val="center"/>
        <w:rPr>
          <w:rFonts w:ascii="Helvetica" w:hAnsi="Helvetica" w:eastAsia="Times New Roman" w:cs="Calibri"/>
          <w:lang w:eastAsia="it-IT"/>
        </w:rPr>
      </w:pPr>
    </w:p>
    <w:p xmlns:wp14="http://schemas.microsoft.com/office/word/2010/wordml" w:rsidRPr="00C52654" w:rsidR="005D38B6" w:rsidP="005D38B6" w:rsidRDefault="005D38B6" w14:paraId="5A39BBE3" wp14:textId="77777777">
      <w:pPr>
        <w:pStyle w:val="Corpo"/>
        <w:rPr>
          <w:rFonts w:ascii="Helvetica" w:hAnsi="Helvetica"/>
          <w:lang w:val="it-IT"/>
        </w:rPr>
      </w:pPr>
    </w:p>
    <w:p xmlns:wp14="http://schemas.microsoft.com/office/word/2010/wordml" w:rsidRPr="00C52654" w:rsidR="005D38B6" w:rsidP="005D38B6" w:rsidRDefault="005D38B6" w14:paraId="5973B6E6" wp14:textId="77777777">
      <w:pPr>
        <w:pStyle w:val="Corpo"/>
        <w:rPr>
          <w:rFonts w:ascii="Helvetica" w:hAnsi="Helvetica"/>
          <w:lang w:val="it-IT"/>
        </w:rPr>
      </w:pPr>
      <w:r w:rsidRPr="00C52654">
        <w:rPr>
          <w:rFonts w:ascii="Helvetica" w:hAnsi="Helvetica"/>
          <w:lang w:val="it-IT"/>
        </w:rPr>
        <w:t>A cura di pARTner</w:t>
      </w:r>
    </w:p>
    <w:p xmlns:wp14="http://schemas.microsoft.com/office/word/2010/wordml" w:rsidRPr="008B43A4" w:rsidR="005D38B6" w:rsidP="005D38B6" w:rsidRDefault="005D38B6" w14:paraId="41C8F396" wp14:textId="77777777">
      <w:pPr>
        <w:pStyle w:val="Didefault"/>
        <w:spacing w:before="0" w:line="240" w:lineRule="auto"/>
        <w:rPr>
          <w:rFonts w:ascii="Helvetica" w:hAnsi="Helvetica"/>
          <w:sz w:val="22"/>
          <w:szCs w:val="22"/>
        </w:rPr>
      </w:pPr>
    </w:p>
    <w:p xmlns:wp14="http://schemas.microsoft.com/office/word/2010/wordml" w:rsidRPr="008B43A4" w:rsidR="005D38B6" w:rsidP="005D38B6" w:rsidRDefault="005D38B6" w14:paraId="2D463FCF" wp14:textId="77777777">
      <w:pPr>
        <w:pStyle w:val="Didefault"/>
        <w:spacing w:before="0" w:line="240" w:lineRule="auto"/>
        <w:rPr>
          <w:rFonts w:ascii="Helvetica" w:hAnsi="Helvetica"/>
          <w:sz w:val="22"/>
          <w:szCs w:val="22"/>
        </w:rPr>
      </w:pPr>
      <w:r w:rsidRPr="62CE5839">
        <w:rPr>
          <w:rFonts w:ascii="Helvetica" w:hAnsi="Helvetica"/>
          <w:i/>
          <w:iCs/>
          <w:sz w:val="22"/>
          <w:szCs w:val="22"/>
        </w:rPr>
        <w:t>In the A.I.R.</w:t>
      </w:r>
      <w:r w:rsidRPr="62CE5839">
        <w:rPr>
          <w:rFonts w:ascii="Helvetica" w:hAnsi="Helvetica"/>
          <w:sz w:val="22"/>
          <w:szCs w:val="22"/>
        </w:rPr>
        <w:t xml:space="preserve"> è un ciclo di sette incontri dedicati alle residenze d’artista, che vede a confronto alcuni professionisti del settore </w:t>
      </w:r>
      <w:r w:rsidRPr="00C52654">
        <w:rPr>
          <w:rFonts w:ascii="Helvetica" w:hAnsi="Helvetica" w:eastAsia="Helvetica" w:cs="Helvetica"/>
          <w:sz w:val="22"/>
          <w:szCs w:val="22"/>
        </w:rPr>
        <w:t>dal nord a sud dell’Italia</w:t>
      </w:r>
      <w:r w:rsidRPr="7D253F5E">
        <w:rPr>
          <w:rFonts w:ascii="Helvetica" w:hAnsi="Helvetica"/>
          <w:sz w:val="22"/>
          <w:szCs w:val="22"/>
        </w:rPr>
        <w:t xml:space="preserve"> </w:t>
      </w:r>
      <w:r w:rsidRPr="62CE5839">
        <w:rPr>
          <w:rFonts w:ascii="Helvetica" w:hAnsi="Helvetica"/>
          <w:sz w:val="22"/>
          <w:szCs w:val="22"/>
        </w:rPr>
        <w:t xml:space="preserve">e la classe di </w:t>
      </w:r>
      <w:r w:rsidRPr="62CE5839">
        <w:rPr>
          <w:rFonts w:ascii="Helvetica" w:hAnsi="Helvetica"/>
          <w:i/>
          <w:iCs/>
          <w:sz w:val="22"/>
          <w:szCs w:val="22"/>
        </w:rPr>
        <w:t>Informazione per l’Arte: Mezzi e Metodi</w:t>
      </w:r>
      <w:r w:rsidR="006A5CA3">
        <w:rPr>
          <w:rFonts w:ascii="Helvetica" w:hAnsi="Helvetica"/>
          <w:sz w:val="22"/>
          <w:szCs w:val="22"/>
        </w:rPr>
        <w:t xml:space="preserve"> dell’Accademia di Belle Arti di Roma</w:t>
      </w:r>
      <w:r w:rsidRPr="003C7CAC">
        <w:rPr>
          <w:rFonts w:ascii="Helvetica" w:hAnsi="Helvetica"/>
          <w:sz w:val="22"/>
          <w:szCs w:val="22"/>
        </w:rPr>
        <w:t xml:space="preserve">. </w:t>
      </w:r>
      <w:r w:rsidRPr="62CE5839">
        <w:rPr>
          <w:rFonts w:ascii="Helvetica" w:hAnsi="Helvetica"/>
          <w:sz w:val="22"/>
          <w:szCs w:val="22"/>
        </w:rPr>
        <w:t>Per l’anno accademico in corso la classe si è istituita come pARTner, un gruppo di lavoro volto a studiare, simulare e applicare strategie di comunicazione e marketing per il sistema e le singole residenze.</w:t>
      </w:r>
    </w:p>
    <w:p xmlns:wp14="http://schemas.microsoft.com/office/word/2010/wordml" w:rsidRPr="00C52654" w:rsidR="005D38B6" w:rsidP="005D38B6" w:rsidRDefault="005D38B6" w14:paraId="72A3D3EC" wp14:textId="77777777">
      <w:pPr>
        <w:pStyle w:val="Didefault"/>
        <w:spacing w:before="0" w:line="240" w:lineRule="auto"/>
        <w:rPr>
          <w:rFonts w:ascii="Helvetica" w:hAnsi="Helvetica"/>
          <w:sz w:val="22"/>
          <w:szCs w:val="22"/>
        </w:rPr>
      </w:pPr>
    </w:p>
    <w:p xmlns:wp14="http://schemas.microsoft.com/office/word/2010/wordml" w:rsidRPr="008B43A4" w:rsidR="005D38B6" w:rsidP="005D38B6" w:rsidRDefault="005D38B6" w14:paraId="0E2A7FB3" wp14:textId="77777777">
      <w:pPr>
        <w:pStyle w:val="Didefault"/>
        <w:spacing w:before="0" w:line="240" w:lineRule="auto"/>
        <w:rPr>
          <w:rFonts w:ascii="Helvetica" w:hAnsi="Helvetica" w:eastAsia="Arial" w:cs="Arial"/>
          <w:sz w:val="22"/>
          <w:szCs w:val="22"/>
        </w:rPr>
      </w:pPr>
      <w:r w:rsidRPr="62CE5839">
        <w:rPr>
          <w:rFonts w:ascii="Helvetica" w:hAnsi="Helvetica"/>
          <w:sz w:val="22"/>
          <w:szCs w:val="22"/>
        </w:rPr>
        <w:t xml:space="preserve">Parte centrale del corso, </w:t>
      </w:r>
      <w:r w:rsidRPr="62CE5839">
        <w:rPr>
          <w:rFonts w:ascii="Helvetica" w:hAnsi="Helvetica"/>
          <w:i/>
          <w:iCs/>
          <w:sz w:val="22"/>
          <w:szCs w:val="22"/>
        </w:rPr>
        <w:t>In the A.I.R.</w:t>
      </w:r>
      <w:r w:rsidRPr="62CE5839">
        <w:rPr>
          <w:rFonts w:ascii="Helvetica" w:hAnsi="Helvetica"/>
          <w:sz w:val="22"/>
          <w:szCs w:val="22"/>
        </w:rPr>
        <w:t xml:space="preserve"> mira, infatti, ad approfondire la conoscenza del variegato panorama delle residenze d’artista in Italia e a indagarne le strategie di networking, comunicazione e visibilità.  </w:t>
      </w:r>
      <w:r>
        <w:br/>
      </w:r>
    </w:p>
    <w:p xmlns:wp14="http://schemas.microsoft.com/office/word/2010/wordml" w:rsidRPr="008B43A4" w:rsidR="005D38B6" w:rsidP="005D38B6" w:rsidRDefault="005D38B6" w14:paraId="1F147ED4" wp14:textId="77777777">
      <w:pPr>
        <w:pStyle w:val="Didefault"/>
        <w:spacing w:before="0" w:line="240" w:lineRule="auto"/>
        <w:rPr>
          <w:rFonts w:ascii="Helvetica" w:hAnsi="Helvetica" w:eastAsia="Arial" w:cs="Arial"/>
          <w:sz w:val="22"/>
          <w:szCs w:val="22"/>
          <w:shd w:val="clear" w:color="auto" w:fill="FFFFFF"/>
        </w:rPr>
      </w:pPr>
      <w:r w:rsidRPr="008B43A4">
        <w:rPr>
          <w:rFonts w:ascii="Helvetica" w:hAnsi="Helvetica"/>
          <w:sz w:val="22"/>
          <w:szCs w:val="22"/>
        </w:rPr>
        <w:t>Durante e attraverso gli incontri</w:t>
      </w: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 i partecipanti potranno riflettere sul concetto di </w:t>
      </w:r>
      <w:r w:rsidRPr="008B43A4">
        <w:rPr>
          <w:rFonts w:ascii="Helvetica" w:hAnsi="Helvetica"/>
          <w:i/>
          <w:iCs/>
          <w:sz w:val="22"/>
          <w:szCs w:val="22"/>
          <w:shd w:val="clear" w:color="auto" w:fill="FFFFFF"/>
        </w:rPr>
        <w:t>A.I.R.</w:t>
      </w: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 (acronimo per Artist In Residence usato in ambito internazionale) e sulle possibilità che la residenza offre, non solo come spazio di auto-rappresentazione e contenitore di stimoli, ma anche come esperienza di condivisione, incontro di progettualità e coinvolgimento con il territorio che la ospita. </w:t>
      </w:r>
    </w:p>
    <w:p xmlns:wp14="http://schemas.microsoft.com/office/word/2010/wordml" w:rsidRPr="008B43A4" w:rsidR="005D38B6" w:rsidP="005D38B6" w:rsidRDefault="005D38B6" w14:paraId="6E7BEAA2" wp14:textId="77777777">
      <w:pPr>
        <w:pStyle w:val="Didefault"/>
        <w:spacing w:before="0" w:line="240" w:lineRule="auto"/>
        <w:rPr>
          <w:rFonts w:ascii="Helvetica" w:hAnsi="Helvetica" w:eastAsia="Arial" w:cs="Arial"/>
          <w:sz w:val="22"/>
          <w:szCs w:val="22"/>
          <w:shd w:val="clear" w:color="auto" w:fill="FFFFFF"/>
        </w:rPr>
      </w:pPr>
      <w:r w:rsidRPr="008B43A4">
        <w:rPr>
          <w:rFonts w:ascii="Helvetica" w:hAnsi="Helvetica"/>
          <w:sz w:val="22"/>
          <w:szCs w:val="22"/>
          <w:shd w:val="clear" w:color="auto" w:fill="FFFFFF"/>
        </w:rPr>
        <w:t> </w:t>
      </w:r>
    </w:p>
    <w:p xmlns:wp14="http://schemas.microsoft.com/office/word/2010/wordml" w:rsidRPr="008B43A4" w:rsidR="005D38B6" w:rsidP="005D38B6" w:rsidRDefault="005D38B6" w14:paraId="0E4A4133" wp14:textId="77777777">
      <w:pPr>
        <w:pStyle w:val="Didefault"/>
        <w:spacing w:before="0" w:line="240" w:lineRule="auto"/>
        <w:rPr>
          <w:rFonts w:ascii="Helvetica" w:hAnsi="Helvetica" w:eastAsia="Arial" w:cs="Arial"/>
          <w:sz w:val="22"/>
          <w:szCs w:val="22"/>
          <w:shd w:val="clear" w:color="auto" w:fill="FFFFFF"/>
        </w:rPr>
      </w:pPr>
      <w:r w:rsidRPr="62CE5839">
        <w:rPr>
          <w:rFonts w:ascii="Helvetica" w:hAnsi="Helvetica"/>
          <w:i/>
          <w:iCs/>
          <w:sz w:val="22"/>
          <w:szCs w:val="22"/>
          <w:shd w:val="clear" w:color="auto" w:fill="FFFFFF"/>
        </w:rPr>
        <w:t>In the A.I.R.</w:t>
      </w: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 è riservato alla classe di </w:t>
      </w:r>
      <w:r w:rsidRPr="62CE5839">
        <w:rPr>
          <w:rFonts w:ascii="Helvetica" w:hAnsi="Helvetica"/>
          <w:i/>
          <w:iCs/>
          <w:sz w:val="22"/>
          <w:szCs w:val="22"/>
          <w:shd w:val="clear" w:color="auto" w:fill="FFFFFF"/>
        </w:rPr>
        <w:t>Informazione per l’Arte Mezzi e Metodi</w:t>
      </w: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 e si articola in un calendario di incontri che si protrarrà da marzo a maggio 2022. </w:t>
      </w:r>
    </w:p>
    <w:p xmlns:wp14="http://schemas.microsoft.com/office/word/2010/wordml" w:rsidR="005D38B6" w:rsidP="005D38B6" w:rsidRDefault="005D38B6" w14:paraId="0D0B940D" wp14:textId="77777777">
      <w:pPr>
        <w:pStyle w:val="Didefault"/>
        <w:spacing w:before="0" w:line="240" w:lineRule="auto"/>
        <w:rPr>
          <w:rFonts w:ascii="Helvetica" w:hAnsi="Helvetica"/>
          <w:sz w:val="22"/>
          <w:szCs w:val="22"/>
        </w:rPr>
      </w:pPr>
    </w:p>
    <w:p xmlns:wp14="http://schemas.microsoft.com/office/word/2010/wordml" w:rsidRPr="008B43A4" w:rsidR="005D38B6" w:rsidP="005D38B6" w:rsidRDefault="005D38B6" w14:paraId="63E4A9CD" wp14:textId="77777777">
      <w:pPr>
        <w:pStyle w:val="Didefault"/>
        <w:spacing w:before="0" w:line="240" w:lineRule="auto"/>
        <w:rPr>
          <w:rFonts w:ascii="Helvetica" w:hAnsi="Helvetica" w:eastAsia="Arial" w:cs="Arial"/>
          <w:sz w:val="22"/>
          <w:szCs w:val="22"/>
          <w:shd w:val="clear" w:color="auto" w:fill="FFFFFF"/>
        </w:rPr>
      </w:pPr>
      <w:r w:rsidRPr="008B43A4">
        <w:rPr>
          <w:rFonts w:ascii="Helvetica" w:hAnsi="Helvetica"/>
          <w:sz w:val="22"/>
          <w:szCs w:val="22"/>
          <w:shd w:val="clear" w:color="auto" w:fill="FFFFFF"/>
        </w:rPr>
        <w:t> </w:t>
      </w:r>
    </w:p>
    <w:p xmlns:wp14="http://schemas.microsoft.com/office/word/2010/wordml" w:rsidRPr="008B43A4" w:rsidR="005D38B6" w:rsidP="005D38B6" w:rsidRDefault="005D38B6" w14:paraId="2B94DD03" wp14:textId="77777777">
      <w:pPr>
        <w:pStyle w:val="Didefault"/>
        <w:spacing w:before="0" w:line="168" w:lineRule="auto"/>
        <w:rPr>
          <w:rFonts w:ascii="Helvetica" w:hAnsi="Helvetica"/>
          <w:sz w:val="22"/>
          <w:szCs w:val="22"/>
        </w:rPr>
      </w:pPr>
      <w:r w:rsidRPr="62CE5839">
        <w:rPr>
          <w:rFonts w:ascii="Helvetica" w:hAnsi="Helvetica"/>
          <w:sz w:val="22"/>
          <w:szCs w:val="22"/>
        </w:rPr>
        <w:t>Protagonisti e date:</w:t>
      </w:r>
    </w:p>
    <w:p xmlns:wp14="http://schemas.microsoft.com/office/word/2010/wordml" w:rsidRPr="008B43A4" w:rsidR="005D38B6" w:rsidP="005D38B6" w:rsidRDefault="005D38B6" w14:paraId="0E27B00A" wp14:textId="77777777">
      <w:pPr>
        <w:pStyle w:val="Didefault"/>
        <w:spacing w:before="0" w:line="168" w:lineRule="auto"/>
        <w:rPr>
          <w:rFonts w:ascii="Helvetica" w:hAnsi="Helvetica" w:eastAsia="Arial" w:cs="Arial"/>
          <w:b/>
          <w:bCs/>
          <w:sz w:val="22"/>
          <w:szCs w:val="22"/>
          <w:shd w:val="clear" w:color="auto" w:fill="FFFFFF"/>
        </w:rPr>
      </w:pPr>
    </w:p>
    <w:p xmlns:wp14="http://schemas.microsoft.com/office/word/2010/wordml" w:rsidRPr="00EE1074" w:rsidR="005D38B6" w:rsidP="005D38B6" w:rsidRDefault="005D38B6" w14:paraId="487F725C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>A CIELO APERTO</w:t>
      </w:r>
      <w:r w:rsidRPr="00EE1074">
        <w:rPr>
          <w:rFonts w:ascii="Helvetica" w:hAnsi="Helvetica" w:cs="Helvetica"/>
          <w:color w:val="000000"/>
        </w:rPr>
        <w:t>, Latronico (PZ)  |  Bianco Valente</w:t>
      </w:r>
      <w:r w:rsidRPr="00EE1074">
        <w:rPr>
          <w:rFonts w:ascii="Helvetica" w:hAnsi="Helvetica" w:cs="Helvetica"/>
          <w:i/>
          <w:iCs/>
          <w:color w:val="000000"/>
        </w:rPr>
        <w:t xml:space="preserve">  </w:t>
      </w:r>
    </w:p>
    <w:p xmlns:wp14="http://schemas.microsoft.com/office/word/2010/wordml" w:rsidR="005D38B6" w:rsidP="005D38B6" w:rsidRDefault="005D38B6" w14:paraId="517ECA99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Lunedì 7 marzo, ore 11.00 - 12.00  </w:t>
      </w:r>
    </w:p>
    <w:p xmlns:wp14="http://schemas.microsoft.com/office/word/2010/wordml" w:rsidRPr="00EE1074" w:rsidR="005D38B6" w:rsidP="005D38B6" w:rsidRDefault="005D38B6" w14:paraId="60E55322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>ENDLESS RESIDENCY / VIAFARINI</w:t>
      </w:r>
      <w:r w:rsidRPr="00EE1074">
        <w:rPr>
          <w:rFonts w:ascii="Helvetica" w:hAnsi="Helvetica" w:cs="Helvetica"/>
          <w:color w:val="000000"/>
        </w:rPr>
        <w:t>, Milano  |  Giulio Verago</w:t>
      </w:r>
    </w:p>
    <w:p xmlns:wp14="http://schemas.microsoft.com/office/word/2010/wordml" w:rsidRPr="00EE1074" w:rsidR="005D38B6" w:rsidP="005D38B6" w:rsidRDefault="005D38B6" w14:paraId="116DE459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Lunedì 28 marzo, ore 11.00  - 12.00  </w:t>
      </w:r>
    </w:p>
    <w:p xmlns:wp14="http://schemas.microsoft.com/office/word/2010/wordml" w:rsidRPr="00EE1074" w:rsidR="005D38B6" w:rsidP="005D38B6" w:rsidRDefault="005D38B6" w14:paraId="21353768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 xml:space="preserve">RESIDENZA LIMINARIA, </w:t>
      </w:r>
      <w:r w:rsidRPr="00EE1074">
        <w:rPr>
          <w:rFonts w:ascii="Helvetica" w:hAnsi="Helvetica" w:cs="Helvetica"/>
          <w:color w:val="000000"/>
        </w:rPr>
        <w:t>San Martino Valle Caudina</w:t>
      </w:r>
      <w:r w:rsidRPr="00EE1074">
        <w:rPr>
          <w:rFonts w:ascii="Helvetica" w:hAnsi="Helvetica" w:cs="Helvetica"/>
          <w:i/>
          <w:iCs/>
          <w:color w:val="000000"/>
        </w:rPr>
        <w:t xml:space="preserve"> </w:t>
      </w:r>
      <w:r w:rsidRPr="00EE1074">
        <w:rPr>
          <w:rFonts w:ascii="Helvetica" w:hAnsi="Helvetica" w:cs="Helvetica"/>
          <w:color w:val="000000"/>
        </w:rPr>
        <w:t xml:space="preserve">(AV) </w:t>
      </w:r>
      <w:r w:rsidRPr="00EE1074">
        <w:rPr>
          <w:rFonts w:ascii="Helvetica" w:hAnsi="Helvetica" w:cs="Helvetica"/>
          <w:i/>
          <w:iCs/>
          <w:color w:val="000000"/>
        </w:rPr>
        <w:t> </w:t>
      </w:r>
      <w:r w:rsidRPr="00EE1074">
        <w:rPr>
          <w:rFonts w:ascii="Helvetica" w:hAnsi="Helvetica" w:cs="Helvetica"/>
          <w:color w:val="000000"/>
        </w:rPr>
        <w:t>|  Leandro Pisano</w:t>
      </w:r>
    </w:p>
    <w:p xmlns:wp14="http://schemas.microsoft.com/office/word/2010/wordml" w:rsidRPr="00EE1074" w:rsidR="005D38B6" w:rsidP="005D38B6" w:rsidRDefault="005D38B6" w14:paraId="2E631430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Lunedì 4 aprile, ore 11.00  - 12.00   </w:t>
      </w:r>
    </w:p>
    <w:p xmlns:wp14="http://schemas.microsoft.com/office/word/2010/wordml" w:rsidRPr="00EE1074" w:rsidR="005D38B6" w:rsidP="005D38B6" w:rsidRDefault="005D38B6" w14:paraId="0C55E86F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 xml:space="preserve">RAMDOM / STARE, </w:t>
      </w:r>
      <w:r w:rsidRPr="00EE1074">
        <w:rPr>
          <w:rFonts w:ascii="Helvetica" w:hAnsi="Helvetica" w:cs="Helvetica"/>
          <w:color w:val="000000"/>
        </w:rPr>
        <w:t>Castrignano de’ Greci (LE)  |  Paolo Mele</w:t>
      </w:r>
      <w:r w:rsidRPr="00EE1074">
        <w:rPr>
          <w:rFonts w:ascii="Helvetica" w:hAnsi="Helvetica" w:cs="Helvetica"/>
          <w:i/>
          <w:iCs/>
          <w:color w:val="000000"/>
        </w:rPr>
        <w:t xml:space="preserve"> </w:t>
      </w:r>
    </w:p>
    <w:p xmlns:wp14="http://schemas.microsoft.com/office/word/2010/wordml" w:rsidRPr="00EE1074" w:rsidR="005D38B6" w:rsidP="005D38B6" w:rsidRDefault="005D38B6" w14:paraId="5BEDAF0F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Venerdì 22 aprile, ore 16.00 - 17.00  </w:t>
      </w:r>
    </w:p>
    <w:p xmlns:wp14="http://schemas.microsoft.com/office/word/2010/wordml" w:rsidRPr="00EE1074" w:rsidR="005D38B6" w:rsidP="005D38B6" w:rsidRDefault="005D38B6" w14:paraId="594A5C1F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 xml:space="preserve">CANTIERI D’ARTE, </w:t>
      </w:r>
      <w:r w:rsidRPr="00EE1074">
        <w:rPr>
          <w:rFonts w:ascii="Helvetica" w:hAnsi="Helvetica" w:cs="Helvetica"/>
          <w:color w:val="000000"/>
        </w:rPr>
        <w:t>Viterbo</w:t>
      </w:r>
      <w:r w:rsidRPr="00EE1074">
        <w:rPr>
          <w:rFonts w:ascii="Helvetica" w:hAnsi="Helvetica" w:cs="Helvetica"/>
          <w:i/>
          <w:iCs/>
          <w:color w:val="000000"/>
        </w:rPr>
        <w:t xml:space="preserve">  </w:t>
      </w:r>
      <w:r w:rsidRPr="00EE1074">
        <w:rPr>
          <w:rFonts w:ascii="Helvetica" w:hAnsi="Helvetica" w:cs="Helvetica"/>
          <w:color w:val="000000"/>
        </w:rPr>
        <w:t>|  Marco Trulli</w:t>
      </w:r>
    </w:p>
    <w:p xmlns:wp14="http://schemas.microsoft.com/office/word/2010/wordml" w:rsidRPr="00EE1074" w:rsidR="005D38B6" w:rsidP="005D38B6" w:rsidRDefault="005D38B6" w14:paraId="7AB6A015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Venerdì 6 maggio  </w:t>
      </w:r>
    </w:p>
    <w:p xmlns:wp14="http://schemas.microsoft.com/office/word/2010/wordml" w:rsidRPr="00EE1074" w:rsidR="005D38B6" w:rsidP="005D38B6" w:rsidRDefault="005D38B6" w14:paraId="40FEE09D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 xml:space="preserve">GUILMIARTPROJECT, </w:t>
      </w:r>
      <w:r w:rsidRPr="00EE1074">
        <w:rPr>
          <w:rFonts w:ascii="Helvetica" w:hAnsi="Helvetica" w:cs="Helvetica"/>
          <w:color w:val="000000"/>
        </w:rPr>
        <w:t xml:space="preserve">Guilmi (CH) </w:t>
      </w:r>
      <w:r w:rsidRPr="00EE1074">
        <w:rPr>
          <w:rFonts w:ascii="Helvetica" w:hAnsi="Helvetica" w:cs="Helvetica"/>
          <w:i/>
          <w:iCs/>
          <w:color w:val="000000"/>
        </w:rPr>
        <w:t> </w:t>
      </w:r>
      <w:r w:rsidRPr="00EE1074">
        <w:rPr>
          <w:rFonts w:ascii="Helvetica" w:hAnsi="Helvetica" w:cs="Helvetica"/>
          <w:color w:val="000000"/>
        </w:rPr>
        <w:t xml:space="preserve">|  Federico Bacci </w:t>
      </w:r>
    </w:p>
    <w:p xmlns:wp14="http://schemas.microsoft.com/office/word/2010/wordml" w:rsidRPr="00EE1074" w:rsidR="005D38B6" w:rsidP="005D38B6" w:rsidRDefault="005D38B6" w14:paraId="706331C6" wp14:textId="77777777">
      <w:pPr>
        <w:autoSpaceDE w:val="0"/>
        <w:autoSpaceDN w:val="0"/>
        <w:adjustRightInd w:val="0"/>
        <w:spacing w:after="6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Lunedì 16 maggio  </w:t>
      </w:r>
    </w:p>
    <w:p xmlns:wp14="http://schemas.microsoft.com/office/word/2010/wordml" w:rsidRPr="00EE1074" w:rsidR="005D38B6" w:rsidP="005D38B6" w:rsidRDefault="005D38B6" w14:paraId="400CE9A2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i/>
          <w:iCs/>
          <w:color w:val="000000"/>
        </w:rPr>
        <w:t xml:space="preserve">PROGETTO VICINANZE, </w:t>
      </w:r>
      <w:r w:rsidRPr="00EE1074">
        <w:rPr>
          <w:rFonts w:ascii="Helvetica" w:hAnsi="Helvetica" w:cs="Helvetica"/>
          <w:color w:val="000000"/>
        </w:rPr>
        <w:t xml:space="preserve">progetto web </w:t>
      </w:r>
      <w:r w:rsidRPr="00EE1074">
        <w:rPr>
          <w:rFonts w:ascii="Helvetica" w:hAnsi="Helvetica" w:cs="Helvetica"/>
          <w:i/>
          <w:iCs/>
          <w:color w:val="000000"/>
        </w:rPr>
        <w:t> </w:t>
      </w:r>
      <w:r w:rsidRPr="00EE1074">
        <w:rPr>
          <w:rFonts w:ascii="Helvetica" w:hAnsi="Helvetica" w:cs="Helvetica"/>
          <w:color w:val="000000"/>
        </w:rPr>
        <w:t>|  Chiara Arturo e Cristina Cusani</w:t>
      </w:r>
      <w:r w:rsidRPr="00EE1074">
        <w:rPr>
          <w:rFonts w:ascii="Helvetica" w:hAnsi="Helvetica" w:cs="Helvetica"/>
          <w:i/>
          <w:iCs/>
          <w:color w:val="000000"/>
        </w:rPr>
        <w:t xml:space="preserve">  </w:t>
      </w:r>
    </w:p>
    <w:p xmlns:wp14="http://schemas.microsoft.com/office/word/2010/wordml" w:rsidRPr="00EE1074" w:rsidR="005D38B6" w:rsidP="005D38B6" w:rsidRDefault="005D38B6" w14:paraId="0AAAC2A1" wp14:textId="77777777">
      <w:pPr>
        <w:autoSpaceDE w:val="0"/>
        <w:autoSpaceDN w:val="0"/>
        <w:adjustRightInd w:val="0"/>
        <w:spacing w:after="0" w:line="360" w:lineRule="atLeast"/>
        <w:rPr>
          <w:rFonts w:ascii="Helvetica Neue" w:hAnsi="Helvetica Neue" w:cs="Helvetica Neue"/>
          <w:color w:val="000000"/>
        </w:rPr>
      </w:pPr>
      <w:r w:rsidRPr="00EE1074">
        <w:rPr>
          <w:rFonts w:ascii="Helvetica" w:hAnsi="Helvetica" w:cs="Helvetica"/>
          <w:color w:val="000000"/>
        </w:rPr>
        <w:t>Venerdì 27 maggio, ore 16.00 - 17.00 </w:t>
      </w:r>
    </w:p>
    <w:p xmlns:wp14="http://schemas.microsoft.com/office/word/2010/wordml" w:rsidRPr="00C52654" w:rsidR="005D38B6" w:rsidP="005D38B6" w:rsidRDefault="005D38B6" w14:paraId="60061E4C" wp14:textId="77777777">
      <w:pPr>
        <w:pStyle w:val="Didefault"/>
        <w:spacing w:before="0" w:line="240" w:lineRule="auto"/>
        <w:rPr>
          <w:b/>
          <w:bCs/>
        </w:rPr>
      </w:pPr>
    </w:p>
    <w:p xmlns:wp14="http://schemas.microsoft.com/office/word/2010/wordml" w:rsidRPr="00C52654" w:rsidR="005D38B6" w:rsidP="005D38B6" w:rsidRDefault="005D38B6" w14:paraId="44EAFD9C" wp14:textId="77777777">
      <w:pPr>
        <w:pStyle w:val="Didefault"/>
        <w:spacing w:before="0" w:line="240" w:lineRule="auto"/>
        <w:rPr>
          <w:b/>
          <w:bCs/>
        </w:rPr>
      </w:pPr>
    </w:p>
    <w:p xmlns:wp14="http://schemas.microsoft.com/office/word/2010/wordml" w:rsidRPr="00C52654" w:rsidR="005D38B6" w:rsidP="005D38B6" w:rsidRDefault="005D38B6" w14:paraId="4B94D5A5" wp14:textId="77777777">
      <w:pPr>
        <w:pStyle w:val="Didefault"/>
        <w:spacing w:before="0" w:line="240" w:lineRule="auto"/>
        <w:rPr>
          <w:b/>
          <w:bCs/>
        </w:rPr>
      </w:pPr>
    </w:p>
    <w:p xmlns:wp14="http://schemas.microsoft.com/office/word/2010/wordml" w:rsidRPr="00C52654" w:rsidR="005D38B6" w:rsidP="005D38B6" w:rsidRDefault="005D38B6" w14:paraId="4C1245E8" wp14:textId="69FF629D">
      <w:pPr>
        <w:pStyle w:val="Didefault"/>
        <w:spacing w:before="0" w:line="240" w:lineRule="auto"/>
        <w:rPr>
          <w:rFonts w:ascii="Helvetica" w:hAnsi="Helvetica"/>
          <w:sz w:val="22"/>
          <w:szCs w:val="22"/>
          <w:shd w:val="clear" w:color="auto" w:fill="FFFFFF"/>
        </w:rPr>
      </w:pPr>
      <w:r w:rsidRPr="6457F1FE" w:rsidR="005D38B6">
        <w:rPr>
          <w:rFonts w:ascii="Helvetica" w:hAnsi="Helvetica"/>
          <w:sz w:val="22"/>
          <w:szCs w:val="22"/>
        </w:rPr>
        <w:t xml:space="preserve">Aula virtuale TEAMS del corso di </w:t>
      </w:r>
      <w:r w:rsidRPr="6457F1FE" w:rsidR="005D38B6">
        <w:rPr>
          <w:rFonts w:ascii="Helvetica" w:hAnsi="Helvetica"/>
          <w:i w:val="1"/>
          <w:iCs w:val="1"/>
          <w:sz w:val="22"/>
          <w:szCs w:val="22"/>
        </w:rPr>
        <w:t xml:space="preserve">Informazione per l’Arte: Mezzi e </w:t>
      </w:r>
      <w:r w:rsidRPr="6457F1FE" w:rsidR="005D38B6">
        <w:rPr>
          <w:rFonts w:ascii="Helvetica" w:hAnsi="Helvetica"/>
          <w:i w:val="1"/>
          <w:iCs w:val="1"/>
          <w:sz w:val="22"/>
          <w:szCs w:val="22"/>
        </w:rPr>
        <w:t>M</w:t>
      </w:r>
      <w:r w:rsidRPr="6457F1FE" w:rsidR="005D38B6">
        <w:rPr>
          <w:rFonts w:ascii="Helvetica" w:hAnsi="Helvetica"/>
          <w:i w:val="1"/>
          <w:iCs w:val="1"/>
          <w:sz w:val="22"/>
          <w:szCs w:val="22"/>
        </w:rPr>
        <w:t xml:space="preserve">etodi </w:t>
      </w:r>
      <w:r w:rsidRPr="6457F1FE" w:rsidR="005D38B6">
        <w:rPr>
          <w:rFonts w:ascii="Helvetica" w:hAnsi="Helvetica"/>
          <w:sz w:val="22"/>
          <w:szCs w:val="22"/>
        </w:rPr>
        <w:t>e aula 6 dell’Accademia di Belle Arti di Roma, via di Ripetta 222, Roma</w:t>
      </w:r>
      <w:r w:rsidRPr="6457F1FE" w:rsidR="005D38B6">
        <w:rPr>
          <w:rFonts w:ascii="Helvetica" w:hAnsi="Helvetica"/>
          <w:sz w:val="22"/>
          <w:szCs w:val="22"/>
        </w:rPr>
        <w:t>.</w:t>
      </w:r>
    </w:p>
    <w:p xmlns:wp14="http://schemas.microsoft.com/office/word/2010/wordml" w:rsidR="005D38B6" w:rsidP="005D38B6" w:rsidRDefault="005D38B6" w14:paraId="3DEEC669" wp14:textId="77777777">
      <w:pPr>
        <w:pStyle w:val="a3"/>
        <w:spacing w:before="0" w:beforeAutospacing="0" w:after="0" w:afterAutospacing="0"/>
        <w:jc w:val="both"/>
        <w:rPr>
          <w:rFonts w:ascii="Helvetica" w:hAnsi="Helvetica"/>
          <w:sz w:val="22"/>
          <w:szCs w:val="22"/>
          <w:shd w:val="clear" w:color="auto" w:fill="FFFFFF"/>
        </w:rPr>
      </w:pPr>
    </w:p>
    <w:p xmlns:wp14="http://schemas.microsoft.com/office/word/2010/wordml" w:rsidR="005D38B6" w:rsidP="005D38B6" w:rsidRDefault="005D38B6" w14:paraId="3656B9AB" wp14:textId="77777777">
      <w:pPr>
        <w:pStyle w:val="a3"/>
        <w:spacing w:before="0" w:beforeAutospacing="0" w:after="0" w:afterAutospacing="0"/>
        <w:jc w:val="both"/>
        <w:rPr>
          <w:rFonts w:ascii="Helvetica" w:hAnsi="Helvetica"/>
          <w:sz w:val="22"/>
          <w:szCs w:val="22"/>
          <w:shd w:val="clear" w:color="auto" w:fill="FFFFFF"/>
        </w:rPr>
      </w:pPr>
    </w:p>
    <w:p xmlns:wp14="http://schemas.microsoft.com/office/word/2010/wordml" w:rsidRPr="008B43A4" w:rsidR="005D38B6" w:rsidP="005D38B6" w:rsidRDefault="005D38B6" w14:paraId="3FD1C500" wp14:textId="77777777">
      <w:pPr>
        <w:pStyle w:val="a3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Per informazioni riferirsi a </w:t>
      </w:r>
      <w:r w:rsidRPr="62CE5839">
        <w:rPr>
          <w:rFonts w:ascii="Helvetica" w:hAnsi="Helvetica"/>
          <w:sz w:val="22"/>
          <w:szCs w:val="22"/>
          <w:shd w:val="clear" w:color="auto" w:fill="FFFFFF"/>
        </w:rPr>
        <w:t>pARTner</w:t>
      </w:r>
      <w:r w:rsidRPr="008B43A4">
        <w:rPr>
          <w:rFonts w:ascii="Helvetica" w:hAnsi="Helvetica"/>
          <w:sz w:val="22"/>
          <w:szCs w:val="22"/>
          <w:shd w:val="clear" w:color="auto" w:fill="FFFFFF"/>
        </w:rPr>
        <w:t xml:space="preserve">, alla mail </w:t>
      </w:r>
      <w:hyperlink w:history="1" r:id="rId11">
        <w:r w:rsidRPr="00C52654">
          <w:rPr>
            <w:rStyle w:val="a4"/>
            <w:rFonts w:ascii="Helvetica" w:hAnsi="Helvetica" w:cs="Segoe UI"/>
            <w:color w:val="000000"/>
            <w:sz w:val="22"/>
            <w:szCs w:val="22"/>
          </w:rPr>
          <w:t>partnerabaroma@gmail.com</w:t>
        </w:r>
      </w:hyperlink>
    </w:p>
    <w:p xmlns:wp14="http://schemas.microsoft.com/office/word/2010/wordml" w:rsidRPr="001C58A9" w:rsidR="543F3554" w:rsidP="005D38B6" w:rsidRDefault="543F3554" w14:paraId="45FB0818" wp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it-IT"/>
        </w:rPr>
      </w:pPr>
    </w:p>
    <w:sectPr w:rsidRPr="001C58A9" w:rsidR="543F355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18"/>
    <w:multiLevelType w:val="hybridMultilevel"/>
    <w:tmpl w:val="70C23B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DB278D"/>
    <w:multiLevelType w:val="multilevel"/>
    <w:tmpl w:val="0B7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C20DD3"/>
    <w:multiLevelType w:val="multilevel"/>
    <w:tmpl w:val="F2D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F446197"/>
    <w:multiLevelType w:val="multilevel"/>
    <w:tmpl w:val="374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B24579"/>
    <w:multiLevelType w:val="hybridMultilevel"/>
    <w:tmpl w:val="10864B30"/>
    <w:lvl w:ilvl="0" w:tplc="20E200A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CA0786"/>
    <w:multiLevelType w:val="multilevel"/>
    <w:tmpl w:val="C34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3B8033D"/>
    <w:multiLevelType w:val="hybridMultilevel"/>
    <w:tmpl w:val="50BEF5CC"/>
    <w:lvl w:ilvl="0" w:tplc="183C2E5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2"/>
  <w:trackRevisions w:val="false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D6"/>
    <w:rsid w:val="000022F2"/>
    <w:rsid w:val="000C755B"/>
    <w:rsid w:val="0015191E"/>
    <w:rsid w:val="00182D90"/>
    <w:rsid w:val="001C58A9"/>
    <w:rsid w:val="001D382D"/>
    <w:rsid w:val="001E14D6"/>
    <w:rsid w:val="00217625"/>
    <w:rsid w:val="00234D74"/>
    <w:rsid w:val="0024E377"/>
    <w:rsid w:val="00273CA9"/>
    <w:rsid w:val="002E0B5A"/>
    <w:rsid w:val="002F0363"/>
    <w:rsid w:val="00335ED6"/>
    <w:rsid w:val="003475AA"/>
    <w:rsid w:val="00390971"/>
    <w:rsid w:val="003C0DFE"/>
    <w:rsid w:val="0040308E"/>
    <w:rsid w:val="0043F156"/>
    <w:rsid w:val="00453C51"/>
    <w:rsid w:val="004759FE"/>
    <w:rsid w:val="004A1F96"/>
    <w:rsid w:val="0054EEC4"/>
    <w:rsid w:val="005C40EE"/>
    <w:rsid w:val="005D38B6"/>
    <w:rsid w:val="005F0ACC"/>
    <w:rsid w:val="006235FE"/>
    <w:rsid w:val="00645AC7"/>
    <w:rsid w:val="00665EC1"/>
    <w:rsid w:val="006A5CA3"/>
    <w:rsid w:val="006C7B3D"/>
    <w:rsid w:val="00704B80"/>
    <w:rsid w:val="007C454F"/>
    <w:rsid w:val="007F1BF7"/>
    <w:rsid w:val="007F2214"/>
    <w:rsid w:val="008053D4"/>
    <w:rsid w:val="00885312"/>
    <w:rsid w:val="00896BCF"/>
    <w:rsid w:val="008C63E0"/>
    <w:rsid w:val="008F154F"/>
    <w:rsid w:val="008FCE19"/>
    <w:rsid w:val="00904409"/>
    <w:rsid w:val="009238FE"/>
    <w:rsid w:val="00931C8E"/>
    <w:rsid w:val="00932FB4"/>
    <w:rsid w:val="009509CB"/>
    <w:rsid w:val="009C7550"/>
    <w:rsid w:val="00AF1481"/>
    <w:rsid w:val="00B033E1"/>
    <w:rsid w:val="00B65D2E"/>
    <w:rsid w:val="00B70DBB"/>
    <w:rsid w:val="00C41C15"/>
    <w:rsid w:val="00C52654"/>
    <w:rsid w:val="00C9646E"/>
    <w:rsid w:val="00CA1D37"/>
    <w:rsid w:val="00CA7211"/>
    <w:rsid w:val="00CF596E"/>
    <w:rsid w:val="00D66807"/>
    <w:rsid w:val="00D70EFB"/>
    <w:rsid w:val="00D75FC8"/>
    <w:rsid w:val="00DC1AB4"/>
    <w:rsid w:val="00E00C79"/>
    <w:rsid w:val="00F86807"/>
    <w:rsid w:val="010B9F79"/>
    <w:rsid w:val="031773E7"/>
    <w:rsid w:val="04025C00"/>
    <w:rsid w:val="045A861D"/>
    <w:rsid w:val="053A4C94"/>
    <w:rsid w:val="05633F3C"/>
    <w:rsid w:val="06810A59"/>
    <w:rsid w:val="0684D4BC"/>
    <w:rsid w:val="06A12F06"/>
    <w:rsid w:val="06D61CF5"/>
    <w:rsid w:val="07D95457"/>
    <w:rsid w:val="081CDABA"/>
    <w:rsid w:val="082FEAC4"/>
    <w:rsid w:val="084F033B"/>
    <w:rsid w:val="087EB7B1"/>
    <w:rsid w:val="09086730"/>
    <w:rsid w:val="09791101"/>
    <w:rsid w:val="09D8CFC8"/>
    <w:rsid w:val="09E9D77D"/>
    <w:rsid w:val="0ACA8306"/>
    <w:rsid w:val="0AF26FE7"/>
    <w:rsid w:val="0B678B86"/>
    <w:rsid w:val="0B85A7DE"/>
    <w:rsid w:val="0BC4DC56"/>
    <w:rsid w:val="0D2C361C"/>
    <w:rsid w:val="0D6E5121"/>
    <w:rsid w:val="0DE8FB6B"/>
    <w:rsid w:val="0F0BCE7C"/>
    <w:rsid w:val="0F4F64A5"/>
    <w:rsid w:val="0F5C3BDF"/>
    <w:rsid w:val="0F84CBCC"/>
    <w:rsid w:val="12377889"/>
    <w:rsid w:val="123A53C3"/>
    <w:rsid w:val="13146F54"/>
    <w:rsid w:val="13BD48B6"/>
    <w:rsid w:val="16B7A6F0"/>
    <w:rsid w:val="16F25817"/>
    <w:rsid w:val="17078EFD"/>
    <w:rsid w:val="17D64FC4"/>
    <w:rsid w:val="17EFCDFD"/>
    <w:rsid w:val="18A35F5E"/>
    <w:rsid w:val="1A942B02"/>
    <w:rsid w:val="1AC62A8C"/>
    <w:rsid w:val="1ADB91FC"/>
    <w:rsid w:val="1AF28562"/>
    <w:rsid w:val="1AF4BA59"/>
    <w:rsid w:val="1C634ED4"/>
    <w:rsid w:val="1C76663E"/>
    <w:rsid w:val="1C9130FD"/>
    <w:rsid w:val="1CACA1D6"/>
    <w:rsid w:val="1E2D015E"/>
    <w:rsid w:val="1FA2DD1C"/>
    <w:rsid w:val="1FB8C4DD"/>
    <w:rsid w:val="207D77B2"/>
    <w:rsid w:val="208EB289"/>
    <w:rsid w:val="21202A6E"/>
    <w:rsid w:val="222A82EA"/>
    <w:rsid w:val="22B47B60"/>
    <w:rsid w:val="22C78B6A"/>
    <w:rsid w:val="23A06D46"/>
    <w:rsid w:val="24258819"/>
    <w:rsid w:val="24827442"/>
    <w:rsid w:val="24847C46"/>
    <w:rsid w:val="248C3600"/>
    <w:rsid w:val="249E69A2"/>
    <w:rsid w:val="26606E73"/>
    <w:rsid w:val="275D28DB"/>
    <w:rsid w:val="2930C9D6"/>
    <w:rsid w:val="29980F35"/>
    <w:rsid w:val="29A1C228"/>
    <w:rsid w:val="2BCC17F2"/>
    <w:rsid w:val="2C182D1F"/>
    <w:rsid w:val="2CD962EA"/>
    <w:rsid w:val="2D47CED7"/>
    <w:rsid w:val="2E6F7C67"/>
    <w:rsid w:val="2E78368C"/>
    <w:rsid w:val="2FD3CEB6"/>
    <w:rsid w:val="31A71D29"/>
    <w:rsid w:val="32E89F45"/>
    <w:rsid w:val="33E3A936"/>
    <w:rsid w:val="33F130E1"/>
    <w:rsid w:val="34816D1B"/>
    <w:rsid w:val="34AD260B"/>
    <w:rsid w:val="34DEBDEB"/>
    <w:rsid w:val="36558C20"/>
    <w:rsid w:val="367A8E4C"/>
    <w:rsid w:val="3702DD00"/>
    <w:rsid w:val="37E1E812"/>
    <w:rsid w:val="380A84DE"/>
    <w:rsid w:val="38352480"/>
    <w:rsid w:val="38F6B027"/>
    <w:rsid w:val="3AF0AE9F"/>
    <w:rsid w:val="3C39D4DC"/>
    <w:rsid w:val="3C796EF6"/>
    <w:rsid w:val="3C926F1A"/>
    <w:rsid w:val="3D25AA49"/>
    <w:rsid w:val="3D9B9C15"/>
    <w:rsid w:val="3F0DEEE5"/>
    <w:rsid w:val="40812F59"/>
    <w:rsid w:val="41983EC7"/>
    <w:rsid w:val="41BD40F3"/>
    <w:rsid w:val="4244D442"/>
    <w:rsid w:val="4300B8B2"/>
    <w:rsid w:val="43834D74"/>
    <w:rsid w:val="44543825"/>
    <w:rsid w:val="446B587E"/>
    <w:rsid w:val="461F2CE4"/>
    <w:rsid w:val="489582AB"/>
    <w:rsid w:val="48D9E222"/>
    <w:rsid w:val="49071D0D"/>
    <w:rsid w:val="490FD732"/>
    <w:rsid w:val="4AABA793"/>
    <w:rsid w:val="4BFF8957"/>
    <w:rsid w:val="4C0A4734"/>
    <w:rsid w:val="4D698B11"/>
    <w:rsid w:val="4D9B59B8"/>
    <w:rsid w:val="4E376ECC"/>
    <w:rsid w:val="4E7EAF55"/>
    <w:rsid w:val="51122EF2"/>
    <w:rsid w:val="5382038C"/>
    <w:rsid w:val="53AEAB32"/>
    <w:rsid w:val="540A9B3C"/>
    <w:rsid w:val="543F3554"/>
    <w:rsid w:val="55B1297A"/>
    <w:rsid w:val="55E5A015"/>
    <w:rsid w:val="572A0FC0"/>
    <w:rsid w:val="5A849A9D"/>
    <w:rsid w:val="5B5A8849"/>
    <w:rsid w:val="5BFD80E3"/>
    <w:rsid w:val="5C206AFE"/>
    <w:rsid w:val="5DDF99BE"/>
    <w:rsid w:val="5DE52E07"/>
    <w:rsid w:val="5F02F924"/>
    <w:rsid w:val="5F3429B9"/>
    <w:rsid w:val="5F3729A9"/>
    <w:rsid w:val="5F4E58CD"/>
    <w:rsid w:val="5F7359FE"/>
    <w:rsid w:val="6014D10F"/>
    <w:rsid w:val="61131BD6"/>
    <w:rsid w:val="61EEC251"/>
    <w:rsid w:val="626CC267"/>
    <w:rsid w:val="63B2D588"/>
    <w:rsid w:val="6457F1FE"/>
    <w:rsid w:val="65266313"/>
    <w:rsid w:val="659AE73A"/>
    <w:rsid w:val="65EA8908"/>
    <w:rsid w:val="67E53C65"/>
    <w:rsid w:val="6827D07A"/>
    <w:rsid w:val="6832FA5E"/>
    <w:rsid w:val="6866AAE3"/>
    <w:rsid w:val="687FD340"/>
    <w:rsid w:val="69164FFB"/>
    <w:rsid w:val="6B6A9F53"/>
    <w:rsid w:val="6C1B1FF5"/>
    <w:rsid w:val="6C51DD06"/>
    <w:rsid w:val="6C59CA8C"/>
    <w:rsid w:val="6D3A1C06"/>
    <w:rsid w:val="6DB76294"/>
    <w:rsid w:val="6DD098C1"/>
    <w:rsid w:val="6DEDAD67"/>
    <w:rsid w:val="6E752E2A"/>
    <w:rsid w:val="6E965699"/>
    <w:rsid w:val="6ED5EC67"/>
    <w:rsid w:val="6F24D4D7"/>
    <w:rsid w:val="6FF781E7"/>
    <w:rsid w:val="70E221EE"/>
    <w:rsid w:val="7219111C"/>
    <w:rsid w:val="72BF9AB9"/>
    <w:rsid w:val="736A8321"/>
    <w:rsid w:val="7567267F"/>
    <w:rsid w:val="75A35C02"/>
    <w:rsid w:val="75C27479"/>
    <w:rsid w:val="768B5669"/>
    <w:rsid w:val="773F2C63"/>
    <w:rsid w:val="78386A93"/>
    <w:rsid w:val="79CBCA5F"/>
    <w:rsid w:val="79D9C4A5"/>
    <w:rsid w:val="79EC3904"/>
    <w:rsid w:val="7A66AB9C"/>
    <w:rsid w:val="7D468CDD"/>
    <w:rsid w:val="7D503FD0"/>
    <w:rsid w:val="7DF6D2C7"/>
    <w:rsid w:val="7E645D28"/>
    <w:rsid w:val="7FC6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CD7EEF"/>
  <w15:chartTrackingRefBased/>
  <w15:docId w15:val="{65C32276-778B-4BA8-918E-151680CBDB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cs="Times New Roman" w:eastAsiaTheme="minorEastAsi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4D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testopagina" w:customStyle="1">
    <w:name w:val="testopagina"/>
    <w:basedOn w:val="a0"/>
    <w:rsid w:val="000022F2"/>
  </w:style>
  <w:style w:type="character" w:styleId="a4">
    <w:name w:val="Hyperlink"/>
    <w:uiPriority w:val="99"/>
    <w:unhideWhenUsed/>
    <w:rsid w:val="000022F2"/>
    <w:rPr>
      <w:color w:val="0000FF"/>
      <w:u w:val="single"/>
    </w:rPr>
  </w:style>
  <w:style w:type="character" w:styleId="a5">
    <w:name w:val="Strong"/>
    <w:uiPriority w:val="22"/>
    <w:qFormat/>
    <w:rsid w:val="00D70EFB"/>
    <w:rPr>
      <w:b/>
      <w:bCs/>
    </w:rPr>
  </w:style>
  <w:style w:type="paragraph" w:styleId="a6">
    <w:name w:val="List Paragraph"/>
    <w:basedOn w:val="a"/>
    <w:uiPriority w:val="34"/>
    <w:qFormat/>
    <w:rsid w:val="00B70DBB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8" w:customStyle="1">
    <w:name w:val="批注文字 字符"/>
    <w:link w:val="a7"/>
    <w:uiPriority w:val="99"/>
    <w:semiHidden/>
    <w:rPr>
      <w:sz w:val="20"/>
      <w:szCs w:val="20"/>
    </w:r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character" w:styleId="aa">
    <w:name w:val="Unresolved Mention"/>
    <w:uiPriority w:val="99"/>
    <w:semiHidden/>
    <w:unhideWhenUsed/>
    <w:rsid w:val="00217625"/>
    <w:rPr>
      <w:color w:val="605E5C"/>
      <w:shd w:val="clear" w:color="auto" w:fill="E1DFDD"/>
    </w:rPr>
  </w:style>
  <w:style w:type="paragraph" w:styleId="Corpo" w:customStyle="1">
    <w:name w:val="Corpo"/>
    <w:rsid w:val="00273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:lang w:eastAsia="it-IT"/>
    </w:rPr>
  </w:style>
  <w:style w:type="paragraph" w:styleId="Didefault" w:customStyle="1">
    <w:name w:val="Di default"/>
    <w:rsid w:val="005D38B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artnerabaroma@gmail.com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961274FE1F4774D87AF7B085184121B" ma:contentTypeVersion="11" ma:contentTypeDescription="新建文档。" ma:contentTypeScope="" ma:versionID="b8bbbf0dc1a5626b3db4548297a3c923">
  <xsd:schema xmlns:xsd="http://www.w3.org/2001/XMLSchema" xmlns:xs="http://www.w3.org/2001/XMLSchema" xmlns:p="http://schemas.microsoft.com/office/2006/metadata/properties" xmlns:ns2="9751099a-1aca-40b3-ab38-ac854238fd14" targetNamespace="http://schemas.microsoft.com/office/2006/metadata/properties" ma:root="true" ma:fieldsID="9f14b2e900725b0c7380d7b7a9c427f0" ns2:_="">
    <xsd:import namespace="9751099a-1aca-40b3-ab38-ac854238f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099a-1aca-40b3-ab38-ac854238f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4601-048E-2E4D-B895-02C2DAA43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C8AC9-E432-4E83-9DBB-A1401A8184D2}"/>
</file>

<file path=customXml/itemProps3.xml><?xml version="1.0" encoding="utf-8"?>
<ds:datastoreItem xmlns:ds="http://schemas.openxmlformats.org/officeDocument/2006/customXml" ds:itemID="{8D8BCE47-D9B5-46E8-AD9B-7473094D2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A923A3-CC66-4A2F-B2D8-FAE88F5074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Picco</dc:creator>
  <keywords/>
  <dc:description/>
  <lastModifiedBy>Ruiling Fu</lastModifiedBy>
  <revision>3</revision>
  <dcterms:created xsi:type="dcterms:W3CDTF">2022-03-25T16:49:00.0000000Z</dcterms:created>
  <dcterms:modified xsi:type="dcterms:W3CDTF">2022-03-25T16:50:05.8485093Z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0x0101002961274FE1F4774D87AF7B085184121B</vt:lpwstr>
  </property>
</Properties>
</file>