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6DE" w:rsidRPr="001420A6" w:rsidRDefault="007B76DE" w:rsidP="007B76DE">
      <w:pPr>
        <w:shd w:val="clear" w:color="auto" w:fill="FFFFFF"/>
        <w:spacing w:before="120" w:after="120" w:line="0" w:lineRule="atLeast"/>
        <w:jc w:val="center"/>
        <w:rPr>
          <w:rFonts w:ascii="Bernard MT Condensed" w:hAnsi="Bernard MT Condensed" w:cs="Arial"/>
          <w:color w:val="222222"/>
          <w:sz w:val="64"/>
          <w:szCs w:val="64"/>
        </w:rPr>
      </w:pPr>
      <w:bookmarkStart w:id="0" w:name="_GoBack"/>
      <w:r w:rsidRPr="001420A6">
        <w:rPr>
          <w:rFonts w:ascii="Bernard MT Condensed" w:hAnsi="Bernard MT Condensed" w:cs="Arial"/>
          <w:color w:val="222222"/>
          <w:sz w:val="64"/>
          <w:szCs w:val="64"/>
        </w:rPr>
        <w:t>Città. Francesco Guidoni espone alla Galleria Il Sipario di Giulianello di Cori</w:t>
      </w:r>
    </w:p>
    <w:p w:rsidR="007B76DE" w:rsidRPr="00FF187F" w:rsidRDefault="007B76DE" w:rsidP="007B76DE">
      <w:pPr>
        <w:shd w:val="clear" w:color="auto" w:fill="FFFFFF"/>
        <w:spacing w:before="360" w:after="360" w:line="0" w:lineRule="atLeast"/>
        <w:jc w:val="both"/>
        <w:rPr>
          <w:rFonts w:ascii="Franklin Gothic Heavy" w:hAnsi="Franklin Gothic Heavy" w:cs="Arial"/>
          <w:color w:val="222222"/>
          <w:sz w:val="33"/>
          <w:szCs w:val="33"/>
        </w:rPr>
      </w:pPr>
      <w:r w:rsidRPr="00FF187F">
        <w:rPr>
          <w:rFonts w:ascii="Franklin Gothic Heavy" w:hAnsi="Franklin Gothic Heavy" w:cs="Arial"/>
          <w:color w:val="222222"/>
          <w:sz w:val="33"/>
          <w:szCs w:val="33"/>
        </w:rPr>
        <w:t xml:space="preserve">Il vernissage sabato 16 Dicembre alle ore 18:00. La mostra di pittura dell’artista romano, curata dallo storico dell’arte Domenico </w:t>
      </w:r>
      <w:proofErr w:type="spellStart"/>
      <w:r w:rsidRPr="00FF187F">
        <w:rPr>
          <w:rFonts w:ascii="Franklin Gothic Heavy" w:hAnsi="Franklin Gothic Heavy" w:cs="Arial"/>
          <w:color w:val="222222"/>
          <w:sz w:val="33"/>
          <w:szCs w:val="33"/>
        </w:rPr>
        <w:t>Bilà</w:t>
      </w:r>
      <w:proofErr w:type="spellEnd"/>
      <w:r w:rsidRPr="00FF187F">
        <w:rPr>
          <w:rFonts w:ascii="Franklin Gothic Heavy" w:hAnsi="Franklin Gothic Heavy" w:cs="Arial"/>
          <w:color w:val="222222"/>
          <w:sz w:val="33"/>
          <w:szCs w:val="33"/>
        </w:rPr>
        <w:t>, resterà aperta al pubblico fino al 16 Gennaio.</w:t>
      </w:r>
    </w:p>
    <w:p w:rsidR="007B76DE" w:rsidRPr="00B808FF" w:rsidRDefault="007B76DE" w:rsidP="007B76DE">
      <w:pPr>
        <w:shd w:val="clear" w:color="auto" w:fill="FFFFFF"/>
        <w:spacing w:before="360" w:after="360" w:line="0" w:lineRule="atLeast"/>
        <w:ind w:firstLine="425"/>
        <w:jc w:val="both"/>
        <w:rPr>
          <w:rFonts w:ascii="Century Gothic" w:hAnsi="Century Gothic" w:cs="Arial"/>
          <w:color w:val="222222"/>
        </w:rPr>
      </w:pPr>
      <w:r>
        <w:rPr>
          <w:rFonts w:ascii="Century Gothic" w:hAnsi="Century Gothic" w:cs="Arial"/>
          <w:color w:val="222222"/>
        </w:rPr>
        <w:t>S</w:t>
      </w:r>
      <w:r w:rsidRPr="001D4674">
        <w:rPr>
          <w:rFonts w:ascii="Century Gothic" w:hAnsi="Century Gothic" w:cs="Arial"/>
          <w:color w:val="222222"/>
        </w:rPr>
        <w:t xml:space="preserve">abato 16 Dicembre, alle ore 18:00, a Giulianello di Cori (LT), presso la galleria </w:t>
      </w:r>
      <w:r w:rsidRPr="001D4674">
        <w:rPr>
          <w:rFonts w:ascii="Century Gothic" w:hAnsi="Century Gothic" w:cs="Arial"/>
          <w:b/>
          <w:color w:val="222222"/>
        </w:rPr>
        <w:t>Il Sipario</w:t>
      </w:r>
      <w:r w:rsidRPr="001D4674">
        <w:rPr>
          <w:rFonts w:ascii="Century Gothic" w:hAnsi="Century Gothic" w:cs="Arial"/>
          <w:color w:val="222222"/>
        </w:rPr>
        <w:t xml:space="preserve">, verrà inaugurata la mostra di pittura </w:t>
      </w:r>
      <w:r w:rsidRPr="001D4674">
        <w:rPr>
          <w:rFonts w:ascii="Century Gothic" w:hAnsi="Century Gothic" w:cs="Arial"/>
          <w:b/>
          <w:color w:val="222222"/>
        </w:rPr>
        <w:t>“Città”</w:t>
      </w:r>
      <w:r>
        <w:rPr>
          <w:rFonts w:ascii="Century Gothic" w:hAnsi="Century Gothic" w:cs="Arial"/>
          <w:color w:val="222222"/>
        </w:rPr>
        <w:t xml:space="preserve"> di Francesco Guidoni, curata </w:t>
      </w:r>
      <w:r w:rsidRPr="001D4674">
        <w:rPr>
          <w:rFonts w:ascii="Century Gothic" w:hAnsi="Century Gothic" w:cs="Arial"/>
          <w:color w:val="222222"/>
        </w:rPr>
        <w:t xml:space="preserve">dallo storico dell’arte </w:t>
      </w:r>
      <w:r w:rsidRPr="001D4674">
        <w:rPr>
          <w:rFonts w:ascii="Century Gothic" w:hAnsi="Century Gothic" w:cs="Arial"/>
          <w:b/>
          <w:color w:val="222222"/>
        </w:rPr>
        <w:t xml:space="preserve">Domenico </w:t>
      </w:r>
      <w:proofErr w:type="spellStart"/>
      <w:r w:rsidRPr="001D4674">
        <w:rPr>
          <w:rFonts w:ascii="Century Gothic" w:hAnsi="Century Gothic" w:cs="Arial"/>
          <w:b/>
          <w:color w:val="222222"/>
        </w:rPr>
        <w:t>Bilà</w:t>
      </w:r>
      <w:proofErr w:type="spellEnd"/>
      <w:r w:rsidRPr="001D4674">
        <w:rPr>
          <w:rFonts w:ascii="Century Gothic" w:hAnsi="Century Gothic" w:cs="Arial"/>
          <w:color w:val="222222"/>
        </w:rPr>
        <w:t xml:space="preserve"> ed aperta al pubblico fino al 16 Gennaio, da lunedì a sabato, con orario 09:00 - 13:00 e 16:00 - 19:30.</w:t>
      </w:r>
      <w:r w:rsidRPr="001D4674">
        <w:rPr>
          <w:rFonts w:ascii="Century Gothic" w:hAnsi="Century Gothic"/>
          <w:b/>
        </w:rPr>
        <w:t xml:space="preserve"> </w:t>
      </w:r>
    </w:p>
    <w:p w:rsidR="007B76DE" w:rsidRPr="00006631" w:rsidRDefault="007B76DE" w:rsidP="007B76DE">
      <w:pPr>
        <w:spacing w:before="360" w:after="360" w:line="0" w:lineRule="atLeast"/>
        <w:ind w:firstLine="425"/>
        <w:jc w:val="both"/>
        <w:rPr>
          <w:rFonts w:ascii="Century Gothic" w:eastAsia="Calibri" w:hAnsi="Century Gothic" w:cs="Calibri"/>
        </w:rPr>
      </w:pPr>
      <w:r w:rsidRPr="001D4674">
        <w:rPr>
          <w:rFonts w:ascii="Century Gothic" w:eastAsia="Calibri" w:hAnsi="Century Gothic" w:cs="Calibri"/>
          <w:b/>
        </w:rPr>
        <w:t>Francesco Guidoni</w:t>
      </w:r>
      <w:r>
        <w:rPr>
          <w:rFonts w:ascii="Century Gothic" w:eastAsia="Calibri" w:hAnsi="Century Gothic" w:cs="Calibri"/>
        </w:rPr>
        <w:t xml:space="preserve"> nasce a Roma nel 1960, diplomandosi in scultura all’</w:t>
      </w:r>
      <w:r w:rsidRPr="001D4674">
        <w:rPr>
          <w:rFonts w:ascii="Century Gothic" w:eastAsia="Calibri" w:hAnsi="Century Gothic" w:cs="Calibri"/>
        </w:rPr>
        <w:t>A</w:t>
      </w:r>
      <w:r>
        <w:rPr>
          <w:rFonts w:ascii="Century Gothic" w:eastAsia="Calibri" w:hAnsi="Century Gothic" w:cs="Calibri"/>
        </w:rPr>
        <w:t>ccademia di Belle Arti di Roma nel 1988</w:t>
      </w:r>
      <w:r w:rsidRPr="001D4674">
        <w:rPr>
          <w:rFonts w:ascii="Century Gothic" w:eastAsia="Calibri" w:hAnsi="Century Gothic" w:cs="Calibri"/>
        </w:rPr>
        <w:t>.</w:t>
      </w:r>
      <w:r>
        <w:rPr>
          <w:rFonts w:ascii="Century Gothic" w:eastAsia="Calibri" w:hAnsi="Century Gothic" w:cs="Calibri"/>
        </w:rPr>
        <w:t xml:space="preserve"> Il suo rapporto con l’</w:t>
      </w:r>
      <w:r w:rsidRPr="00644E43">
        <w:rPr>
          <w:rFonts w:ascii="Century Gothic" w:eastAsia="Calibri" w:hAnsi="Century Gothic" w:cs="Calibri"/>
        </w:rPr>
        <w:t>arte</w:t>
      </w:r>
      <w:r>
        <w:rPr>
          <w:rFonts w:ascii="Century Gothic" w:eastAsia="Calibri" w:hAnsi="Century Gothic" w:cs="Calibri"/>
        </w:rPr>
        <w:t xml:space="preserve"> </w:t>
      </w:r>
      <w:r w:rsidRPr="00644E43">
        <w:rPr>
          <w:rFonts w:ascii="Century Gothic" w:eastAsia="Calibri" w:hAnsi="Century Gothic" w:cs="Calibri"/>
        </w:rPr>
        <w:t xml:space="preserve">è sempre stato </w:t>
      </w:r>
      <w:r>
        <w:rPr>
          <w:rFonts w:ascii="Century Gothic" w:eastAsia="Calibri" w:hAnsi="Century Gothic" w:cs="Calibri"/>
        </w:rPr>
        <w:t xml:space="preserve">molto </w:t>
      </w:r>
      <w:r w:rsidRPr="00644E43">
        <w:rPr>
          <w:rFonts w:ascii="Century Gothic" w:eastAsia="Calibri" w:hAnsi="Century Gothic" w:cs="Calibri"/>
        </w:rPr>
        <w:t>so</w:t>
      </w:r>
      <w:r>
        <w:rPr>
          <w:rFonts w:ascii="Century Gothic" w:eastAsia="Calibri" w:hAnsi="Century Gothic" w:cs="Calibri"/>
        </w:rPr>
        <w:t xml:space="preserve">fferto, anche per il confronto vissuto in </w:t>
      </w:r>
      <w:r w:rsidRPr="00644E43">
        <w:rPr>
          <w:rFonts w:ascii="Century Gothic" w:eastAsia="Calibri" w:hAnsi="Century Gothic" w:cs="Calibri"/>
        </w:rPr>
        <w:t>famiglia</w:t>
      </w:r>
      <w:r>
        <w:rPr>
          <w:rFonts w:ascii="Century Gothic" w:eastAsia="Calibri" w:hAnsi="Century Gothic" w:cs="Calibri"/>
        </w:rPr>
        <w:t>,</w:t>
      </w:r>
      <w:r w:rsidRPr="00644E43">
        <w:rPr>
          <w:rFonts w:ascii="Century Gothic" w:eastAsia="Calibri" w:hAnsi="Century Gothic" w:cs="Calibri"/>
        </w:rPr>
        <w:t xml:space="preserve"> che </w:t>
      </w:r>
      <w:r>
        <w:rPr>
          <w:rFonts w:ascii="Century Gothic" w:eastAsia="Calibri" w:hAnsi="Century Gothic" w:cs="Calibri"/>
        </w:rPr>
        <w:t xml:space="preserve">lo </w:t>
      </w:r>
      <w:r w:rsidRPr="00644E43">
        <w:rPr>
          <w:rFonts w:ascii="Century Gothic" w:eastAsia="Calibri" w:hAnsi="Century Gothic" w:cs="Calibri"/>
        </w:rPr>
        <w:t xml:space="preserve">avrebbe voluto scienziato o ingegnere. </w:t>
      </w:r>
    </w:p>
    <w:p w:rsidR="007B76DE" w:rsidRPr="001D4674" w:rsidRDefault="007B76DE" w:rsidP="007B76DE">
      <w:pPr>
        <w:spacing w:before="360" w:after="360" w:line="0" w:lineRule="atLeast"/>
        <w:ind w:firstLine="425"/>
        <w:jc w:val="both"/>
        <w:rPr>
          <w:rFonts w:ascii="Century Gothic" w:eastAsia="Calibri" w:hAnsi="Century Gothic" w:cs="Calibri"/>
        </w:rPr>
      </w:pPr>
      <w:r>
        <w:rPr>
          <w:rFonts w:ascii="Century Gothic" w:eastAsia="Calibri" w:hAnsi="Century Gothic" w:cs="Calibri"/>
        </w:rPr>
        <w:t>Nelle sue “Città”, invisibili eppur vive,</w:t>
      </w:r>
      <w:r w:rsidRPr="001D4674">
        <w:rPr>
          <w:rFonts w:ascii="Century Gothic" w:eastAsia="Calibri" w:hAnsi="Century Gothic" w:cs="Calibri"/>
        </w:rPr>
        <w:t xml:space="preserve"> </w:t>
      </w:r>
      <w:r w:rsidR="00DE1D6E">
        <w:rPr>
          <w:rFonts w:ascii="Century Gothic" w:eastAsia="Calibri" w:hAnsi="Century Gothic" w:cs="Calibri"/>
        </w:rPr>
        <w:t>è impressa tutta la propria</w:t>
      </w:r>
      <w:r>
        <w:rPr>
          <w:rFonts w:ascii="Century Gothic" w:eastAsia="Calibri" w:hAnsi="Century Gothic" w:cs="Calibri"/>
        </w:rPr>
        <w:t xml:space="preserve"> </w:t>
      </w:r>
      <w:r w:rsidRPr="001D4674">
        <w:rPr>
          <w:rFonts w:ascii="Century Gothic" w:eastAsia="Calibri" w:hAnsi="Century Gothic" w:cs="Calibri"/>
        </w:rPr>
        <w:t>esperienza artistica.</w:t>
      </w:r>
      <w:r>
        <w:rPr>
          <w:rFonts w:ascii="Century Gothic" w:eastAsia="Calibri" w:hAnsi="Century Gothic" w:cs="Calibri"/>
        </w:rPr>
        <w:t xml:space="preserve"> L</w:t>
      </w:r>
      <w:r w:rsidRPr="001D4674">
        <w:rPr>
          <w:rFonts w:ascii="Century Gothic" w:eastAsia="Calibri" w:hAnsi="Century Gothic" w:cs="Calibri"/>
        </w:rPr>
        <w:t>’</w:t>
      </w:r>
      <w:r w:rsidRPr="005B0FE9">
        <w:rPr>
          <w:rFonts w:ascii="Century Gothic" w:eastAsia="Calibri" w:hAnsi="Century Gothic" w:cs="Calibri"/>
          <w:b/>
        </w:rPr>
        <w:t>astrazione</w:t>
      </w:r>
      <w:r>
        <w:rPr>
          <w:rFonts w:ascii="Century Gothic" w:eastAsia="Calibri" w:hAnsi="Century Gothic" w:cs="Calibri"/>
        </w:rPr>
        <w:t xml:space="preserve">, sempre e comunque indissolubilmente legata alla realtà, </w:t>
      </w:r>
      <w:r w:rsidRPr="001D4674">
        <w:rPr>
          <w:rFonts w:ascii="Century Gothic" w:eastAsia="Calibri" w:hAnsi="Century Gothic" w:cs="Calibri"/>
        </w:rPr>
        <w:t>è soltanto un artificio che risponde all’esigenza interiore dell’artista di comunicare con il mondo</w:t>
      </w:r>
      <w:r w:rsidR="00DE1D6E">
        <w:rPr>
          <w:rFonts w:ascii="Century Gothic" w:eastAsia="Calibri" w:hAnsi="Century Gothic" w:cs="Calibri"/>
        </w:rPr>
        <w:t xml:space="preserve"> esterno</w:t>
      </w:r>
      <w:r w:rsidRPr="001D4674">
        <w:rPr>
          <w:rFonts w:ascii="Century Gothic" w:eastAsia="Calibri" w:hAnsi="Century Gothic" w:cs="Calibri"/>
        </w:rPr>
        <w:t>.</w:t>
      </w:r>
    </w:p>
    <w:p w:rsidR="007B76DE" w:rsidRDefault="007B76DE" w:rsidP="007B76DE">
      <w:pPr>
        <w:spacing w:before="360" w:after="360" w:line="0" w:lineRule="atLeast"/>
        <w:ind w:firstLine="425"/>
        <w:jc w:val="both"/>
        <w:rPr>
          <w:rFonts w:ascii="Century Gothic" w:eastAsia="Calibri" w:hAnsi="Century Gothic" w:cs="Calibri"/>
        </w:rPr>
      </w:pPr>
      <w:r>
        <w:rPr>
          <w:rFonts w:ascii="Century Gothic" w:eastAsia="Calibri" w:hAnsi="Century Gothic" w:cs="Calibri"/>
        </w:rPr>
        <w:t>I</w:t>
      </w:r>
      <w:r w:rsidRPr="001D4674">
        <w:rPr>
          <w:rFonts w:ascii="Century Gothic" w:eastAsia="Calibri" w:hAnsi="Century Gothic" w:cs="Calibri"/>
        </w:rPr>
        <w:t xml:space="preserve">l </w:t>
      </w:r>
      <w:r w:rsidRPr="005B0FE9">
        <w:rPr>
          <w:rFonts w:ascii="Century Gothic" w:eastAsia="Calibri" w:hAnsi="Century Gothic" w:cs="Calibri"/>
          <w:b/>
        </w:rPr>
        <w:t>colore</w:t>
      </w:r>
      <w:r w:rsidRPr="001D4674">
        <w:rPr>
          <w:rFonts w:ascii="Century Gothic" w:eastAsia="Calibri" w:hAnsi="Century Gothic" w:cs="Calibri"/>
        </w:rPr>
        <w:t>, nei suoi accostamen</w:t>
      </w:r>
      <w:r>
        <w:rPr>
          <w:rFonts w:ascii="Century Gothic" w:eastAsia="Calibri" w:hAnsi="Century Gothic" w:cs="Calibri"/>
        </w:rPr>
        <w:t>ti cromatici, tonali,</w:t>
      </w:r>
      <w:r w:rsidRPr="001D4674">
        <w:rPr>
          <w:rFonts w:ascii="Century Gothic" w:eastAsia="Calibri" w:hAnsi="Century Gothic" w:cs="Calibri"/>
        </w:rPr>
        <w:t xml:space="preserve"> </w:t>
      </w:r>
      <w:r>
        <w:rPr>
          <w:rFonts w:ascii="Century Gothic" w:eastAsia="Calibri" w:hAnsi="Century Gothic" w:cs="Calibri"/>
        </w:rPr>
        <w:t xml:space="preserve">di </w:t>
      </w:r>
      <w:r w:rsidRPr="001D4674">
        <w:rPr>
          <w:rFonts w:ascii="Century Gothic" w:eastAsia="Calibri" w:hAnsi="Century Gothic" w:cs="Calibri"/>
        </w:rPr>
        <w:t xml:space="preserve">intensità, costruisce l’immagine dei ritmi urbani, delle rifrazioni della luce sulle facciate dei palazzi o </w:t>
      </w:r>
      <w:r>
        <w:rPr>
          <w:rFonts w:ascii="Century Gothic" w:eastAsia="Calibri" w:hAnsi="Century Gothic" w:cs="Calibri"/>
        </w:rPr>
        <w:t xml:space="preserve">negli specchi d’acqua cittadini, attraverso </w:t>
      </w:r>
      <w:r w:rsidRPr="001D4674">
        <w:rPr>
          <w:rFonts w:ascii="Century Gothic" w:eastAsia="Calibri" w:hAnsi="Century Gothic" w:cs="Calibri"/>
        </w:rPr>
        <w:t>penn</w:t>
      </w:r>
      <w:r>
        <w:rPr>
          <w:rFonts w:ascii="Century Gothic" w:eastAsia="Calibri" w:hAnsi="Century Gothic" w:cs="Calibri"/>
        </w:rPr>
        <w:t>ellate</w:t>
      </w:r>
      <w:r w:rsidRPr="001D4674">
        <w:rPr>
          <w:rFonts w:ascii="Century Gothic" w:eastAsia="Calibri" w:hAnsi="Century Gothic" w:cs="Calibri"/>
        </w:rPr>
        <w:t xml:space="preserve"> a piccoli tratti giustapposti</w:t>
      </w:r>
      <w:r>
        <w:rPr>
          <w:rFonts w:ascii="Century Gothic" w:eastAsia="Calibri" w:hAnsi="Century Gothic" w:cs="Calibri"/>
        </w:rPr>
        <w:t xml:space="preserve"> che sono la firma di Guidoni sui suoi dipinti.</w:t>
      </w:r>
    </w:p>
    <w:p w:rsidR="007B76DE" w:rsidRPr="00006631" w:rsidRDefault="007B76DE" w:rsidP="007B76DE">
      <w:pPr>
        <w:spacing w:before="360" w:after="360" w:line="0" w:lineRule="atLeast"/>
        <w:ind w:firstLine="425"/>
        <w:jc w:val="both"/>
        <w:rPr>
          <w:rFonts w:ascii="Century Gothic" w:eastAsia="Calibri" w:hAnsi="Century Gothic" w:cs="Calibri"/>
        </w:rPr>
      </w:pPr>
      <w:r w:rsidRPr="00006631">
        <w:rPr>
          <w:rFonts w:ascii="Century Gothic" w:eastAsia="Calibri" w:hAnsi="Century Gothic" w:cs="Calibri"/>
        </w:rPr>
        <w:t xml:space="preserve">Il </w:t>
      </w:r>
      <w:r w:rsidRPr="00006631">
        <w:rPr>
          <w:rFonts w:ascii="Century Gothic" w:eastAsia="Calibri" w:hAnsi="Century Gothic" w:cs="Calibri"/>
          <w:b/>
        </w:rPr>
        <w:t>bianco</w:t>
      </w:r>
      <w:r w:rsidRPr="00006631">
        <w:rPr>
          <w:rFonts w:ascii="Century Gothic" w:eastAsia="Calibri" w:hAnsi="Century Gothic" w:cs="Calibri"/>
        </w:rPr>
        <w:t xml:space="preserve"> che sembra uscire fuori </w:t>
      </w:r>
      <w:r>
        <w:rPr>
          <w:rFonts w:ascii="Century Gothic" w:eastAsia="Calibri" w:hAnsi="Century Gothic" w:cs="Calibri"/>
        </w:rPr>
        <w:t xml:space="preserve">dalla </w:t>
      </w:r>
      <w:r w:rsidRPr="00006631">
        <w:rPr>
          <w:rFonts w:ascii="Century Gothic" w:eastAsia="Calibri" w:hAnsi="Century Gothic" w:cs="Calibri"/>
        </w:rPr>
        <w:t>superficie colorata e caotica, è la sostanza al fondo delle cose, l’atto di r</w:t>
      </w:r>
      <w:r>
        <w:rPr>
          <w:rFonts w:ascii="Century Gothic" w:eastAsia="Calibri" w:hAnsi="Century Gothic" w:cs="Calibri"/>
        </w:rPr>
        <w:t xml:space="preserve">edenzione proprio di un’intima riflessione, </w:t>
      </w:r>
      <w:r w:rsidRPr="00006631">
        <w:rPr>
          <w:rFonts w:ascii="Century Gothic" w:eastAsia="Calibri" w:hAnsi="Century Gothic" w:cs="Calibri"/>
        </w:rPr>
        <w:t>che può essere a</w:t>
      </w:r>
      <w:r>
        <w:rPr>
          <w:rFonts w:ascii="Century Gothic" w:eastAsia="Calibri" w:hAnsi="Century Gothic" w:cs="Calibri"/>
        </w:rPr>
        <w:t>nche dolorosa, come un graffio nella materia viva del colore</w:t>
      </w:r>
      <w:r w:rsidRPr="00006631">
        <w:rPr>
          <w:rFonts w:ascii="Century Gothic" w:eastAsia="Calibri" w:hAnsi="Century Gothic" w:cs="Calibri"/>
        </w:rPr>
        <w:t>, dalla quale</w:t>
      </w:r>
      <w:r>
        <w:rPr>
          <w:rFonts w:ascii="Century Gothic" w:eastAsia="Calibri" w:hAnsi="Century Gothic" w:cs="Calibri"/>
        </w:rPr>
        <w:t xml:space="preserve">, attraverso un’azione </w:t>
      </w:r>
      <w:r w:rsidRPr="00006631">
        <w:rPr>
          <w:rFonts w:ascii="Century Gothic" w:eastAsia="Calibri" w:hAnsi="Century Gothic" w:cs="Calibri"/>
        </w:rPr>
        <w:t>di purificazione, emerge una nuova spiritualità.</w:t>
      </w:r>
    </w:p>
    <w:p w:rsidR="00ED1423" w:rsidRPr="007B76DE" w:rsidRDefault="007B76DE" w:rsidP="007B76DE">
      <w:pPr>
        <w:spacing w:before="360" w:after="360" w:line="0" w:lineRule="atLeast"/>
        <w:ind w:firstLine="425"/>
        <w:jc w:val="both"/>
        <w:rPr>
          <w:rFonts w:ascii="Century Gothic" w:eastAsia="Calibri" w:hAnsi="Century Gothic" w:cs="Calibri"/>
        </w:rPr>
      </w:pPr>
      <w:r>
        <w:rPr>
          <w:rFonts w:ascii="Century Gothic" w:eastAsia="Calibri" w:hAnsi="Century Gothic" w:cs="Calibri"/>
        </w:rPr>
        <w:t>L</w:t>
      </w:r>
      <w:r w:rsidRPr="001D4674">
        <w:rPr>
          <w:rFonts w:ascii="Century Gothic" w:eastAsia="Calibri" w:hAnsi="Century Gothic" w:cs="Calibri"/>
        </w:rPr>
        <w:t>’</w:t>
      </w:r>
      <w:r w:rsidRPr="00BA02E0">
        <w:rPr>
          <w:rFonts w:ascii="Century Gothic" w:eastAsia="Calibri" w:hAnsi="Century Gothic" w:cs="Calibri"/>
          <w:b/>
        </w:rPr>
        <w:t xml:space="preserve">astrazione costruita mediante il colore </w:t>
      </w:r>
      <w:r w:rsidRPr="001D4674">
        <w:rPr>
          <w:rFonts w:ascii="Century Gothic" w:eastAsia="Calibri" w:hAnsi="Century Gothic" w:cs="Calibri"/>
        </w:rPr>
        <w:t>rimanda ad un immaginario di cit</w:t>
      </w:r>
      <w:r>
        <w:rPr>
          <w:rFonts w:ascii="Century Gothic" w:eastAsia="Calibri" w:hAnsi="Century Gothic" w:cs="Calibri"/>
        </w:rPr>
        <w:t>tà viste dall’alto, in pianta, che inglobano il panorama circostante, perché l</w:t>
      </w:r>
      <w:r w:rsidRPr="001D4674">
        <w:rPr>
          <w:rFonts w:ascii="Century Gothic" w:eastAsia="Calibri" w:hAnsi="Century Gothic" w:cs="Calibri"/>
        </w:rPr>
        <w:t>e città, nel</w:t>
      </w:r>
      <w:r>
        <w:rPr>
          <w:rFonts w:ascii="Century Gothic" w:eastAsia="Calibri" w:hAnsi="Century Gothic" w:cs="Calibri"/>
        </w:rPr>
        <w:t xml:space="preserve">le loro forme ed architetture, </w:t>
      </w:r>
      <w:r w:rsidRPr="001D4674">
        <w:rPr>
          <w:rFonts w:ascii="Century Gothic" w:eastAsia="Calibri" w:hAnsi="Century Gothic" w:cs="Calibri"/>
        </w:rPr>
        <w:t>sono un insieme di tante cose: memorie, desideri, crogiolo di vite vissute e di scambi.</w:t>
      </w:r>
      <w:bookmarkEnd w:id="0"/>
    </w:p>
    <w:sectPr w:rsidR="00ED1423" w:rsidRPr="007B76DE" w:rsidSect="00563161">
      <w:headerReference w:type="default" r:id="rId8"/>
      <w:footerReference w:type="default" r:id="rId9"/>
      <w:pgSz w:w="11906" w:h="16838"/>
      <w:pgMar w:top="851" w:right="1134" w:bottom="851" w:left="1134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210" w:rsidRDefault="00BA6210" w:rsidP="00B40830">
      <w:r>
        <w:separator/>
      </w:r>
    </w:p>
  </w:endnote>
  <w:endnote w:type="continuationSeparator" w:id="0">
    <w:p w:rsidR="00BA6210" w:rsidRDefault="00BA6210" w:rsidP="00B4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411" w:rsidRPr="00CC4F82" w:rsidRDefault="006E7411" w:rsidP="006E7411">
    <w:pPr>
      <w:pStyle w:val="Default"/>
      <w:rPr>
        <w:rFonts w:ascii="Century Gothic" w:eastAsia="Times New Roman" w:hAnsi="Century Gothic" w:cs="Times New Roman"/>
        <w:color w:val="000000" w:themeColor="text1"/>
        <w:sz w:val="10"/>
        <w:szCs w:val="16"/>
        <w:lang w:eastAsia="it-IT"/>
      </w:rPr>
    </w:pPr>
  </w:p>
  <w:p w:rsidR="0038337E" w:rsidRDefault="00AD40CE" w:rsidP="00CC4F82">
    <w:pPr>
      <w:shd w:val="clear" w:color="auto" w:fill="FFFFFF"/>
      <w:spacing w:line="163" w:lineRule="atLeast"/>
      <w:textAlignment w:val="baseline"/>
    </w:pPr>
    <w:r>
      <w:rPr>
        <w:noProof/>
        <w:lang w:eastAsia="en-US"/>
      </w:rPr>
      <w:pict>
        <v:rect id="_x0000_s2087" style="position:absolute;margin-left:56.1pt;margin-top:762.55pt;width:470.8pt;height:6.55pt;flip:x;z-index:251676672;mso-wrap-distance-top:7.2pt;mso-wrap-distance-bottom:7.2pt;mso-position-horizontal-relative:page;mso-position-vertical-relative:page;mso-height-relative:margin" o:allowincell="f" fillcolor="white [3201]" strokecolor="#95b3d7 [1940]" strokeweight="1pt">
          <v:fill color2="#b8cce4 [1300]" focusposition="1" focussize="" focus="100%" type="gradient"/>
          <v:shadow on="t" type="perspective" color="#243f60 [1604]" opacity=".5" offset="1pt" offset2="-3pt"/>
          <v:textbox style="mso-next-textbox:#_x0000_s2087" inset="21.6pt,21.6pt,21.6pt,21.6pt">
            <w:txbxContent>
              <w:p w:rsidR="0038337E" w:rsidRDefault="0038337E" w:rsidP="0038337E">
                <w:pPr>
                  <w:rPr>
                    <w:color w:val="FFFFFF" w:themeColor="background1"/>
                    <w:sz w:val="18"/>
                    <w:szCs w:val="18"/>
                  </w:rPr>
                </w:pPr>
              </w:p>
            </w:txbxContent>
          </v:textbox>
          <w10:wrap type="square" anchorx="page" anchory="page"/>
        </v:rect>
      </w:pict>
    </w:r>
  </w:p>
  <w:p w:rsidR="00CC4F82" w:rsidRPr="00ED1423" w:rsidRDefault="00AD40CE" w:rsidP="00CC4F82">
    <w:pPr>
      <w:shd w:val="clear" w:color="auto" w:fill="FFFFFF"/>
      <w:spacing w:line="163" w:lineRule="atLeast"/>
      <w:textAlignment w:val="baseline"/>
      <w:rPr>
        <w:rFonts w:ascii="Century Gothic" w:hAnsi="Century Gothic"/>
        <w:b/>
        <w:color w:val="000000" w:themeColor="text1"/>
        <w:sz w:val="18"/>
        <w:szCs w:val="20"/>
      </w:rPr>
    </w:pPr>
    <w:r>
      <w:rPr>
        <w:rFonts w:ascii="Century Gothic" w:hAnsi="Century Gothic"/>
        <w:noProof/>
        <w:color w:val="000000" w:themeColor="text1"/>
        <w:sz w:val="10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264.95pt;margin-top:0;width:224.6pt;height:36.45pt;z-index:251665408;mso-width-relative:margin;mso-height-relative:margin" strokecolor="white [3212]">
          <v:textbox style="mso-next-textbox:#_x0000_s2076">
            <w:txbxContent>
              <w:p w:rsidR="00DD6CCA" w:rsidRDefault="00DD6CCA" w:rsidP="00DD6CCA">
                <w:pPr>
                  <w:pStyle w:val="Default"/>
                  <w:ind w:firstLine="425"/>
                  <w:jc w:val="both"/>
                  <w:rPr>
                    <w:rFonts w:ascii="Bookman Old Style" w:hAnsi="Bookman Old Style" w:cs="Microsoft Sans Serif"/>
                    <w:i/>
                    <w:color w:val="000000" w:themeColor="text1"/>
                    <w:szCs w:val="29"/>
                    <w:shd w:val="clear" w:color="auto" w:fill="FFFFFF"/>
                  </w:rPr>
                </w:pPr>
                <w:r>
                  <w:rPr>
                    <w:rFonts w:ascii="Bookman Old Style" w:hAnsi="Bookman Old Style" w:cs="Microsoft Sans Serif"/>
                    <w:i/>
                    <w:noProof/>
                    <w:color w:val="000000" w:themeColor="text1"/>
                    <w:szCs w:val="29"/>
                    <w:shd w:val="clear" w:color="auto" w:fill="FFFFFF"/>
                    <w:lang w:eastAsia="it-IT"/>
                  </w:rPr>
                  <w:drawing>
                    <wp:inline distT="0" distB="0" distL="0" distR="0">
                      <wp:extent cx="361950" cy="361950"/>
                      <wp:effectExtent l="19050" t="0" r="0" b="0"/>
                      <wp:docPr id="9" name="Immagine 1" descr="F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1" descr="FB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 l="17174" t="17052" r="17418" b="1705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6195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ascii="Bookman Old Style" w:hAnsi="Bookman Old Style" w:cs="Microsoft Sans Serif"/>
                    <w:i/>
                    <w:noProof/>
                    <w:color w:val="000000" w:themeColor="text1"/>
                    <w:szCs w:val="29"/>
                    <w:shd w:val="clear" w:color="auto" w:fill="FFFFFF"/>
                    <w:lang w:eastAsia="it-IT"/>
                  </w:rPr>
                  <w:drawing>
                    <wp:inline distT="0" distB="0" distL="0" distR="0">
                      <wp:extent cx="361950" cy="361950"/>
                      <wp:effectExtent l="19050" t="0" r="0" b="0"/>
                      <wp:docPr id="10" name="Immagine 2" descr="Twitterbir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2" descr="Twitterbird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6195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ascii="Bookman Old Style" w:hAnsi="Bookman Old Style" w:cs="Microsoft Sans Serif"/>
                    <w:i/>
                    <w:noProof/>
                    <w:color w:val="000000" w:themeColor="text1"/>
                    <w:szCs w:val="29"/>
                    <w:shd w:val="clear" w:color="auto" w:fill="FFFFFF"/>
                    <w:lang w:eastAsia="it-IT"/>
                  </w:rPr>
                  <w:drawing>
                    <wp:inline distT="0" distB="0" distL="0" distR="0">
                      <wp:extent cx="361950" cy="361950"/>
                      <wp:effectExtent l="19050" t="0" r="0" b="0"/>
                      <wp:docPr id="11" name="Immagine 3" descr="google plu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3" descr="google plu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6195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ascii="Bookman Old Style" w:hAnsi="Bookman Old Style" w:cs="Microsoft Sans Serif"/>
                    <w:i/>
                    <w:noProof/>
                    <w:color w:val="000000" w:themeColor="text1"/>
                    <w:szCs w:val="29"/>
                    <w:shd w:val="clear" w:color="auto" w:fill="FFFFFF"/>
                    <w:lang w:eastAsia="it-IT"/>
                  </w:rPr>
                  <w:drawing>
                    <wp:inline distT="0" distB="0" distL="0" distR="0">
                      <wp:extent cx="361950" cy="361950"/>
                      <wp:effectExtent l="19050" t="0" r="0" b="0"/>
                      <wp:docPr id="12" name="Immagine 4" descr="LinkedI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4" descr="LinkedIn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6195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ascii="Bookman Old Style" w:hAnsi="Bookman Old Style" w:cs="Microsoft Sans Serif"/>
                    <w:i/>
                    <w:noProof/>
                    <w:color w:val="000000" w:themeColor="text1"/>
                    <w:szCs w:val="29"/>
                    <w:shd w:val="clear" w:color="auto" w:fill="FFFFFF"/>
                    <w:lang w:eastAsia="it-IT"/>
                  </w:rPr>
                  <w:drawing>
                    <wp:inline distT="0" distB="0" distL="0" distR="0">
                      <wp:extent cx="361950" cy="361950"/>
                      <wp:effectExtent l="19050" t="0" r="0" b="0"/>
                      <wp:docPr id="13" name="Immagine 5" descr="Pinteres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5" descr="Pinterest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/>
                              <a:srcRect l="5086" t="4994" r="5811" b="4848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6195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ascii="Bookman Old Style" w:hAnsi="Bookman Old Style" w:cs="Microsoft Sans Serif"/>
                    <w:i/>
                    <w:noProof/>
                    <w:color w:val="000000" w:themeColor="text1"/>
                    <w:szCs w:val="29"/>
                    <w:shd w:val="clear" w:color="auto" w:fill="FFFFFF"/>
                    <w:lang w:eastAsia="it-IT"/>
                  </w:rPr>
                  <w:drawing>
                    <wp:inline distT="0" distB="0" distL="0" distR="0">
                      <wp:extent cx="356235" cy="361950"/>
                      <wp:effectExtent l="19050" t="0" r="5715" b="0"/>
                      <wp:docPr id="14" name="Immagine 6" descr="tumbl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6" descr="tumblr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/>
                              <a:srcRect l="4019" t="3583" r="3864" b="3706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56235" cy="361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ED1423" w:rsidRDefault="00ED1423"/>
            </w:txbxContent>
          </v:textbox>
        </v:shape>
      </w:pict>
    </w:r>
    <w:r>
      <w:rPr>
        <w:rFonts w:ascii="Century Gothic" w:hAnsi="Century Gothic"/>
        <w:b/>
        <w:noProof/>
        <w:color w:val="000000" w:themeColor="text1"/>
        <w:sz w:val="18"/>
        <w:szCs w:val="20"/>
        <w:lang w:eastAsia="zh-TW"/>
      </w:rPr>
      <w:pict>
        <v:group id="_x0000_s2071" style="position:absolute;margin-left:10.35pt;margin-top:28.4pt;width:35.65pt;height:23.85pt;rotation:90;z-index:251663360;mso-position-horizontal-relative:right-margin-area;mso-position-vertical-relative:bottom-margin-area" coordorigin="10217,9410" coordsize="1566,590" o:allowincell="f"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2072" type="#_x0000_t55" style="position:absolute;left:11101;top:9410;width:682;height:590" adj="7304" fillcolor="red" strokecolor="#0070c0">
            <v:fill color2="#243f60 [1604]"/>
          </v:shape>
          <v:shape id="_x0000_s2073" type="#_x0000_t55" style="position:absolute;left:10659;top:9410;width:682;height:590" adj="7304" fillcolor="red" strokecolor="#0070c0">
            <v:fill color2="#243f60 [1604]"/>
          </v:shape>
          <v:shape id="_x0000_s2074" type="#_x0000_t55" style="position:absolute;left:10217;top:9410;width:682;height:590" adj="7304" fillcolor="red" strokecolor="#0070c0">
            <v:fill color2="#243f60 [1604]"/>
          </v:shape>
          <w10:wrap anchorx="page" anchory="page"/>
        </v:group>
      </w:pict>
    </w:r>
    <w:hyperlink r:id="rId7" w:history="1">
      <w:r w:rsidR="00CC4F82" w:rsidRPr="00ED1423">
        <w:rPr>
          <w:rStyle w:val="Collegamentoipertestuale"/>
          <w:rFonts w:ascii="Century Gothic" w:hAnsi="Century Gothic"/>
          <w:b/>
          <w:color w:val="000000" w:themeColor="text1"/>
          <w:sz w:val="18"/>
          <w:szCs w:val="20"/>
          <w:u w:val="none"/>
        </w:rPr>
        <w:t>ufficiostampamarcocastaldi@gmail.com</w:t>
      </w:r>
    </w:hyperlink>
  </w:p>
  <w:p w:rsidR="00CC4F82" w:rsidRPr="00ED1423" w:rsidRDefault="00AD40CE" w:rsidP="00CC4F82">
    <w:pPr>
      <w:shd w:val="clear" w:color="auto" w:fill="FFFFFF"/>
      <w:spacing w:line="163" w:lineRule="atLeast"/>
      <w:textAlignment w:val="baseline"/>
      <w:rPr>
        <w:rFonts w:ascii="Century Gothic" w:hAnsi="Century Gothic"/>
        <w:b/>
        <w:color w:val="000000" w:themeColor="text1"/>
        <w:sz w:val="18"/>
        <w:szCs w:val="20"/>
      </w:rPr>
    </w:pPr>
    <w:hyperlink r:id="rId8" w:history="1">
      <w:r w:rsidR="00CC4F82" w:rsidRPr="00ED1423">
        <w:rPr>
          <w:rStyle w:val="Collegamentoipertestuale"/>
          <w:rFonts w:ascii="Century Gothic" w:hAnsi="Century Gothic"/>
          <w:b/>
          <w:color w:val="000000" w:themeColor="text1"/>
          <w:sz w:val="18"/>
          <w:szCs w:val="20"/>
          <w:u w:val="none"/>
        </w:rPr>
        <w:t>castaldimarco@gmail.com</w:t>
      </w:r>
    </w:hyperlink>
  </w:p>
  <w:p w:rsidR="00B40830" w:rsidRPr="00ED1423" w:rsidRDefault="00AD40CE" w:rsidP="00ED1423">
    <w:pPr>
      <w:shd w:val="clear" w:color="auto" w:fill="FFFFFF"/>
      <w:spacing w:line="163" w:lineRule="atLeast"/>
      <w:textAlignment w:val="baseline"/>
      <w:rPr>
        <w:rFonts w:ascii="Century Gothic" w:hAnsi="Century Gothic"/>
        <w:b/>
        <w:color w:val="000000" w:themeColor="text1"/>
        <w:sz w:val="18"/>
        <w:szCs w:val="20"/>
        <w:lang w:val="en-US"/>
      </w:rPr>
    </w:pPr>
    <w:r>
      <w:rPr>
        <w:rFonts w:ascii="Century Gothic" w:hAnsi="Century Gothic"/>
        <w:b/>
        <w:bCs/>
        <w:noProof/>
        <w:color w:val="000000" w:themeColor="text1"/>
        <w:sz w:val="18"/>
        <w:szCs w:val="20"/>
      </w:rPr>
      <w:pict>
        <v:shape id="_x0000_s2078" type="#_x0000_t202" style="position:absolute;margin-left:494.7pt;margin-top:-564.5pt;width:30.5pt;height:119.7pt;z-index:251668480" fillcolor="white [3201]" strokecolor="#95b3d7 [1940]" strokeweight="1pt">
          <v:fill color2="#b8cce4 [1300]" focusposition="1" focussize="" focus="100%" type="gradient"/>
          <v:shadow on="t" type="perspective" color="#243f60 [1604]" opacity=".5" offset="1pt" offset2="-3pt"/>
          <v:textbox style="mso-next-textbox:#_x0000_s2078">
            <w:txbxContent>
              <w:p w:rsidR="00AF5F6E" w:rsidRDefault="00AF5F6E"/>
            </w:txbxContent>
          </v:textbox>
        </v:shape>
      </w:pict>
    </w:r>
    <w:r w:rsidR="00AF5F6E" w:rsidRPr="00AF5F6E">
      <w:rPr>
        <w:rFonts w:ascii="Century Gothic" w:hAnsi="Century Gothic"/>
        <w:b/>
        <w:bCs/>
        <w:noProof/>
        <w:color w:val="000000" w:themeColor="text1"/>
        <w:sz w:val="18"/>
        <w:szCs w:val="20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5704460</wp:posOffset>
          </wp:positionH>
          <wp:positionV relativeFrom="paragraph">
            <wp:posOffset>-6599951</wp:posOffset>
          </wp:positionV>
          <wp:extent cx="1531917" cy="386435"/>
          <wp:effectExtent l="0" t="533400" r="0" b="527965"/>
          <wp:wrapNone/>
          <wp:docPr id="4" name="Immagine 1" descr="C:\Documents and Settings\marco\Desktop\logo sito\www.logaster.com\Nuova cartella (2)\1_Primary_logo_on_transparent_286x6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arco\Desktop\logo sito\www.logaster.com\Nuova cartella (2)\1_Primary_logo_on_transparent_286x63.png"/>
                  <pic:cNvPicPr>
                    <a:picLocks noChangeAspect="1" noChangeArrowheads="1"/>
                  </pic:cNvPicPr>
                </pic:nvPicPr>
                <pic:blipFill>
                  <a:blip r:embed="rId9"/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1531917" cy="386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B76DE">
      <w:rPr>
        <w:rFonts w:ascii="Century Gothic" w:hAnsi="Century Gothic"/>
        <w:b/>
        <w:bCs/>
        <w:color w:val="000000" w:themeColor="text1"/>
        <w:sz w:val="18"/>
        <w:szCs w:val="20"/>
        <w:lang w:val="en-US"/>
      </w:rPr>
      <w:t>+39 3</w:t>
    </w:r>
    <w:r w:rsidR="00CC4F82" w:rsidRPr="00ED1423">
      <w:rPr>
        <w:rFonts w:ascii="Century Gothic" w:hAnsi="Century Gothic"/>
        <w:b/>
        <w:bCs/>
        <w:color w:val="000000" w:themeColor="text1"/>
        <w:sz w:val="18"/>
        <w:szCs w:val="20"/>
        <w:lang w:val="en-US"/>
      </w:rPr>
      <w:t>8</w:t>
    </w:r>
    <w:r w:rsidR="007B76DE">
      <w:rPr>
        <w:rFonts w:ascii="Century Gothic" w:hAnsi="Century Gothic"/>
        <w:b/>
        <w:bCs/>
        <w:color w:val="000000" w:themeColor="text1"/>
        <w:sz w:val="18"/>
        <w:szCs w:val="20"/>
        <w:lang w:val="en-US"/>
      </w:rPr>
      <w:t>9</w:t>
    </w:r>
    <w:r w:rsidR="00ED1423" w:rsidRPr="00ED1423">
      <w:rPr>
        <w:rFonts w:ascii="Century Gothic" w:hAnsi="Century Gothic"/>
        <w:b/>
        <w:bCs/>
        <w:color w:val="000000" w:themeColor="text1"/>
        <w:sz w:val="18"/>
        <w:szCs w:val="20"/>
        <w:lang w:val="en-US"/>
      </w:rPr>
      <w:t xml:space="preserve"> </w:t>
    </w:r>
    <w:r w:rsidR="007B76DE">
      <w:rPr>
        <w:rFonts w:ascii="Century Gothic" w:hAnsi="Century Gothic"/>
        <w:b/>
        <w:bCs/>
        <w:color w:val="000000" w:themeColor="text1"/>
        <w:sz w:val="18"/>
        <w:szCs w:val="20"/>
        <w:lang w:val="en-US"/>
      </w:rPr>
      <w:t>626</w:t>
    </w:r>
    <w:r w:rsidR="00ED1423" w:rsidRPr="00ED1423">
      <w:rPr>
        <w:rFonts w:ascii="Century Gothic" w:hAnsi="Century Gothic"/>
        <w:b/>
        <w:bCs/>
        <w:color w:val="000000" w:themeColor="text1"/>
        <w:sz w:val="18"/>
        <w:szCs w:val="20"/>
        <w:lang w:val="en-US"/>
      </w:rPr>
      <w:t xml:space="preserve"> </w:t>
    </w:r>
    <w:r w:rsidR="007B76DE">
      <w:rPr>
        <w:rFonts w:ascii="Century Gothic" w:hAnsi="Century Gothic"/>
        <w:b/>
        <w:bCs/>
        <w:color w:val="000000" w:themeColor="text1"/>
        <w:sz w:val="18"/>
        <w:szCs w:val="20"/>
        <w:lang w:val="en-US"/>
      </w:rPr>
      <w:t>0</w:t>
    </w:r>
    <w:r>
      <w:rPr>
        <w:rFonts w:ascii="Century Gothic" w:hAnsi="Century Gothic"/>
        <w:b/>
        <w:noProof/>
        <w:color w:val="000000" w:themeColor="text1"/>
        <w:sz w:val="20"/>
        <w:szCs w:val="20"/>
        <w:lang w:eastAsia="zh-TW"/>
      </w:rPr>
      <w:pict>
        <v:rect id="_x0000_s2067" style="position:absolute;margin-left:0;margin-top:0;width:40.25pt;height:485.95pt;z-index:251661312;mso-height-percent:750;mso-position-horizontal:center;mso-position-horizontal-relative:right-margin-area;mso-position-vertical:bottom;mso-position-vertical-relative:margin;mso-height-percent:750;mso-height-relative:margin;v-text-anchor:middle" o:allowincell="f" fillcolor="#95b3d7 [1940]" strokecolor="#95b3d7 [1940]" strokeweight="1pt">
          <v:fill color2="#dbe5f1 [660]" angle="-45" focus="-50%" type="gradient"/>
          <v:shadow on="t" type="perspective" color="#243f60 [1604]" opacity=".5" offset="1pt" offset2="-3pt"/>
          <v:textbox style="layout-flow:vertical;mso-layout-flow-alt:bottom-to-top;mso-next-textbox:#_x0000_s2067;mso-fit-shape-to-text:t">
            <w:txbxContent>
              <w:sdt>
                <w:sdtPr>
                  <w:rPr>
                    <w:rFonts w:ascii="Century Gothic" w:hAnsi="Century Gothic"/>
                    <w:b/>
                    <w:color w:val="FF0000"/>
                    <w:spacing w:val="60"/>
                  </w:rPr>
                  <w:alias w:val="Data"/>
                  <w:id w:val="7113437"/>
                  <w:dataBinding w:prefixMappings="xmlns:ns0='http://schemas.microsoft.com/office/2006/coverPageProps'" w:xpath="/ns0:CoverPageProperties[1]/ns0:PublishDate[1]" w:storeItemID="{55AF091B-3C7A-41E3-B477-F2FDAA23CFDA}"/>
                  <w:date w:fullDate="2017-12-13T00:00:00Z">
                    <w:dateFormat w:val="d MMMM yyyy"/>
                    <w:lid w:val="it-IT"/>
                    <w:storeMappedDataAs w:val="dateTime"/>
                    <w:calendar w:val="gregorian"/>
                  </w:date>
                </w:sdtPr>
                <w:sdtEndPr/>
                <w:sdtContent>
                  <w:p w:rsidR="00B40830" w:rsidRDefault="007B76DE">
                    <w:pPr>
                      <w:rPr>
                        <w:color w:val="4F81BD" w:themeColor="accent1"/>
                        <w:spacing w:val="60"/>
                      </w:rPr>
                    </w:pPr>
                    <w:r>
                      <w:rPr>
                        <w:rFonts w:ascii="Century Gothic" w:hAnsi="Century Gothic"/>
                        <w:b/>
                        <w:color w:val="FF0000"/>
                        <w:spacing w:val="60"/>
                      </w:rPr>
                      <w:t>13 dicembre 2017</w:t>
                    </w:r>
                  </w:p>
                </w:sdtContent>
              </w:sdt>
            </w:txbxContent>
          </v:textbox>
          <w10:wrap anchorx="page" anchory="margin"/>
        </v:rect>
      </w:pict>
    </w:r>
    <w:r w:rsidR="007B76DE">
      <w:rPr>
        <w:rFonts w:ascii="Century Gothic" w:hAnsi="Century Gothic"/>
        <w:b/>
        <w:bCs/>
        <w:color w:val="000000" w:themeColor="text1"/>
        <w:sz w:val="18"/>
        <w:szCs w:val="20"/>
        <w:lang w:val="en-US"/>
      </w:rPr>
      <w:t>316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210" w:rsidRDefault="00BA6210" w:rsidP="00B40830">
      <w:r>
        <w:separator/>
      </w:r>
    </w:p>
  </w:footnote>
  <w:footnote w:type="continuationSeparator" w:id="0">
    <w:p w:rsidR="00BA6210" w:rsidRDefault="00BA6210" w:rsidP="00B408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161" w:rsidRDefault="00AD40CE" w:rsidP="00563161">
    <w:pPr>
      <w:pStyle w:val="Intestazione"/>
      <w:jc w:val="right"/>
    </w:pPr>
    <w:r>
      <w:rPr>
        <w:noProof/>
      </w:rPr>
      <w:pict>
        <v:rect id="_x0000_s2083" style="position:absolute;left:0;text-align:left;margin-left:50.5pt;margin-top:103.8pt;width:471.25pt;height:5.6pt;flip:x;z-index:251674624;mso-wrap-distance-top:7.2pt;mso-wrap-distance-bottom:7.2pt;mso-position-horizontal-relative:page;mso-position-vertical-relative:page;mso-height-relative:margin" o:allowincell="f" fillcolor="white [3201]" strokecolor="#95b3d7 [1940]" strokeweight="1pt">
          <v:fill color2="#b8cce4 [1300]" focusposition="1" focussize="" focus="100%" type="gradient"/>
          <v:shadow on="t" type="perspective" color="#243f60 [1604]" opacity=".5" offset="1pt" offset2="-3pt"/>
          <v:textbox style="mso-next-textbox:#_x0000_s2083" inset="21.6pt,21.6pt,21.6pt,21.6pt">
            <w:txbxContent>
              <w:p w:rsidR="0038337E" w:rsidRDefault="0038337E" w:rsidP="0038337E">
                <w:pPr>
                  <w:rPr>
                    <w:color w:val="FFFFFF" w:themeColor="background1"/>
                    <w:sz w:val="18"/>
                    <w:szCs w:val="18"/>
                  </w:rPr>
                </w:pPr>
              </w:p>
            </w:txbxContent>
          </v:textbox>
          <w10:wrap type="square" anchorx="page" anchory="page"/>
        </v:rect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0" type="#_x0000_t202" style="position:absolute;left:0;text-align:left;margin-left:-13.05pt;margin-top:-13pt;width:346.25pt;height:75.25pt;z-index:251672576;mso-width-relative:margin;mso-height-relative:margin" strokecolor="white [3212]">
          <v:textbox style="mso-next-textbox:#_x0000_s2080">
            <w:txbxContent>
              <w:p w:rsidR="00563161" w:rsidRPr="00563161" w:rsidRDefault="00563161" w:rsidP="00563161">
                <w:pPr>
                  <w:spacing w:before="120" w:after="120"/>
                  <w:rPr>
                    <w:rFonts w:ascii="Century Gothic" w:hAnsi="Century Gothic"/>
                    <w:b/>
                  </w:rPr>
                </w:pPr>
                <w:r w:rsidRPr="00563161">
                  <w:rPr>
                    <w:rFonts w:ascii="Century Gothic" w:hAnsi="Century Gothic"/>
                    <w:b/>
                  </w:rPr>
                  <w:t>Comunicato Stampa</w:t>
                </w:r>
              </w:p>
              <w:p w:rsidR="00563161" w:rsidRPr="00563161" w:rsidRDefault="00563161" w:rsidP="00563161">
                <w:pPr>
                  <w:spacing w:before="120" w:after="120"/>
                  <w:rPr>
                    <w:rFonts w:ascii="Century Gothic" w:hAnsi="Century Gothic"/>
                    <w:b/>
                  </w:rPr>
                </w:pPr>
                <w:r w:rsidRPr="00563161">
                  <w:rPr>
                    <w:rFonts w:ascii="Century Gothic" w:hAnsi="Century Gothic"/>
                    <w:b/>
                  </w:rPr>
                  <w:t>Soggetto:</w:t>
                </w:r>
                <w:r w:rsidR="007B76DE">
                  <w:rPr>
                    <w:rFonts w:ascii="Century Gothic" w:hAnsi="Century Gothic"/>
                    <w:b/>
                  </w:rPr>
                  <w:t xml:space="preserve"> Galleria d’arte Il Sipario</w:t>
                </w:r>
              </w:p>
              <w:p w:rsidR="00563161" w:rsidRPr="00563161" w:rsidRDefault="00563161" w:rsidP="00563161">
                <w:pPr>
                  <w:spacing w:before="120" w:after="120"/>
                  <w:rPr>
                    <w:rFonts w:ascii="Century Gothic" w:hAnsi="Century Gothic"/>
                    <w:b/>
                  </w:rPr>
                </w:pPr>
                <w:r w:rsidRPr="00563161">
                  <w:rPr>
                    <w:rFonts w:ascii="Century Gothic" w:hAnsi="Century Gothic"/>
                    <w:b/>
                  </w:rPr>
                  <w:t>Oggetto:</w:t>
                </w:r>
                <w:r w:rsidR="007B76DE">
                  <w:rPr>
                    <w:rFonts w:ascii="Century Gothic" w:hAnsi="Century Gothic"/>
                    <w:b/>
                  </w:rPr>
                  <w:t xml:space="preserve"> Città – mostra di Francesco Guidoni</w:t>
                </w:r>
              </w:p>
            </w:txbxContent>
          </v:textbox>
        </v:shape>
      </w:pict>
    </w:r>
    <w:r w:rsidR="00563161">
      <w:rPr>
        <w:noProof/>
        <w:lang w:eastAsia="it-IT"/>
      </w:rPr>
      <w:drawing>
        <wp:inline distT="0" distB="0" distL="0" distR="0">
          <wp:extent cx="1556319" cy="720000"/>
          <wp:effectExtent l="95250" t="57150" r="253431" b="251550"/>
          <wp:docPr id="1" name="Immagine 1" descr="C:\Documents and Settings\marco\Desktop\logo sito\www.logaster.com\Nuova cartella (3)\1_Primary_logo_on_transparent_173x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arco\Desktop\logo sito\www.logaster.com\Nuova cartella (3)\1_Primary_logo_on_transparent_173x7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6319" cy="72000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efaultTabStop w:val="425"/>
  <w:hyphenationZone w:val="283"/>
  <w:characterSpacingControl w:val="doNotCompress"/>
  <w:hdrShapeDefaults>
    <o:shapedefaults v:ext="edit" spidmax="2090">
      <o:colormenu v:ext="edit" fillcolor="red" strokecolor="#0070c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0830"/>
    <w:rsid w:val="000061A4"/>
    <w:rsid w:val="0006574A"/>
    <w:rsid w:val="00066956"/>
    <w:rsid w:val="00080345"/>
    <w:rsid w:val="000A238D"/>
    <w:rsid w:val="000D64D2"/>
    <w:rsid w:val="000F2CB0"/>
    <w:rsid w:val="001E0692"/>
    <w:rsid w:val="001E693A"/>
    <w:rsid w:val="002220B3"/>
    <w:rsid w:val="002523CA"/>
    <w:rsid w:val="0026590C"/>
    <w:rsid w:val="002C4A11"/>
    <w:rsid w:val="002D0190"/>
    <w:rsid w:val="002D5B0D"/>
    <w:rsid w:val="002F6D88"/>
    <w:rsid w:val="003205EE"/>
    <w:rsid w:val="003679E1"/>
    <w:rsid w:val="003721EA"/>
    <w:rsid w:val="003802F1"/>
    <w:rsid w:val="0038337E"/>
    <w:rsid w:val="0039061F"/>
    <w:rsid w:val="003C1E5F"/>
    <w:rsid w:val="003D3945"/>
    <w:rsid w:val="003E2ACC"/>
    <w:rsid w:val="00404664"/>
    <w:rsid w:val="00441E6A"/>
    <w:rsid w:val="00476247"/>
    <w:rsid w:val="005100F5"/>
    <w:rsid w:val="00563161"/>
    <w:rsid w:val="0056631B"/>
    <w:rsid w:val="0058317A"/>
    <w:rsid w:val="005C009C"/>
    <w:rsid w:val="006527AA"/>
    <w:rsid w:val="006565A0"/>
    <w:rsid w:val="00673388"/>
    <w:rsid w:val="006C5175"/>
    <w:rsid w:val="006C757C"/>
    <w:rsid w:val="006E7411"/>
    <w:rsid w:val="00702AD3"/>
    <w:rsid w:val="00715185"/>
    <w:rsid w:val="00785EBA"/>
    <w:rsid w:val="007B76DE"/>
    <w:rsid w:val="007D4306"/>
    <w:rsid w:val="007F3F01"/>
    <w:rsid w:val="0084227E"/>
    <w:rsid w:val="00852BD8"/>
    <w:rsid w:val="008557C8"/>
    <w:rsid w:val="008F4C70"/>
    <w:rsid w:val="008F79B1"/>
    <w:rsid w:val="00936D19"/>
    <w:rsid w:val="00941087"/>
    <w:rsid w:val="009E3549"/>
    <w:rsid w:val="00A16AD2"/>
    <w:rsid w:val="00A21A6D"/>
    <w:rsid w:val="00A251B9"/>
    <w:rsid w:val="00A35D69"/>
    <w:rsid w:val="00AB2937"/>
    <w:rsid w:val="00AD40CE"/>
    <w:rsid w:val="00AF5F6E"/>
    <w:rsid w:val="00AF7577"/>
    <w:rsid w:val="00B40830"/>
    <w:rsid w:val="00B420A0"/>
    <w:rsid w:val="00B54890"/>
    <w:rsid w:val="00B6644A"/>
    <w:rsid w:val="00B81819"/>
    <w:rsid w:val="00B81878"/>
    <w:rsid w:val="00BA6210"/>
    <w:rsid w:val="00C467C2"/>
    <w:rsid w:val="00CC4B07"/>
    <w:rsid w:val="00CC4F82"/>
    <w:rsid w:val="00CD07AA"/>
    <w:rsid w:val="00D05347"/>
    <w:rsid w:val="00D6094A"/>
    <w:rsid w:val="00DC09EF"/>
    <w:rsid w:val="00DD6CCA"/>
    <w:rsid w:val="00DE1D6E"/>
    <w:rsid w:val="00E41188"/>
    <w:rsid w:val="00E56273"/>
    <w:rsid w:val="00E75A3B"/>
    <w:rsid w:val="00EA686A"/>
    <w:rsid w:val="00ED1423"/>
    <w:rsid w:val="00ED2D4D"/>
    <w:rsid w:val="00F03955"/>
    <w:rsid w:val="00F43DE0"/>
    <w:rsid w:val="00F65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0">
      <o:colormenu v:ext="edit" fillcolor="red" strokecolor="#0070c0"/>
    </o:shapedefaults>
    <o:shapelayout v:ext="edit">
      <o:idmap v:ext="edit" data="1"/>
    </o:shapelayout>
  </w:shapeDefaults>
  <w:decimalSymbol w:val=","/>
  <w:listSeparator w:val=";"/>
  <w15:docId w15:val="{A6A85D36-2516-416E-B4D5-0FC8F2323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4118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4083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40830"/>
    <w:pPr>
      <w:tabs>
        <w:tab w:val="center" w:pos="4819"/>
        <w:tab w:val="right" w:pos="9638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0830"/>
  </w:style>
  <w:style w:type="paragraph" w:styleId="Pidipagina">
    <w:name w:val="footer"/>
    <w:basedOn w:val="Normale"/>
    <w:link w:val="PidipaginaCarattere"/>
    <w:uiPriority w:val="99"/>
    <w:unhideWhenUsed/>
    <w:rsid w:val="00080345"/>
    <w:pPr>
      <w:tabs>
        <w:tab w:val="center" w:pos="4819"/>
        <w:tab w:val="right" w:pos="9638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034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0830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0830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408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llegamentoipertestuale">
    <w:name w:val="Hyperlink"/>
    <w:rsid w:val="00080345"/>
    <w:rPr>
      <w:color w:val="0000FF"/>
      <w:u w:val="single"/>
    </w:rPr>
  </w:style>
  <w:style w:type="paragraph" w:customStyle="1" w:styleId="Default">
    <w:name w:val="Default"/>
    <w:rsid w:val="002523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e">
    <w:name w:val="Revision"/>
    <w:hidden/>
    <w:uiPriority w:val="99"/>
    <w:semiHidden/>
    <w:rsid w:val="0038337E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castaldimarco@gmail.com" TargetMode="External"/><Relationship Id="rId3" Type="http://schemas.openxmlformats.org/officeDocument/2006/relationships/image" Target="media/image4.png"/><Relationship Id="rId7" Type="http://schemas.openxmlformats.org/officeDocument/2006/relationships/hyperlink" Target="mailto:ufficiostampamarcocastaldi@gmail.com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Relationship Id="rId9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2017-12-13T00:00:00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217E8BF-8826-426F-B8C2-0AD2E596A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subject>Soggetto:</dc:subject>
  <dc:creator>Oggetto:</dc:creator>
  <cp:keywords/>
  <dc:description/>
  <cp:lastModifiedBy>MarcoCastaldi</cp:lastModifiedBy>
  <cp:revision>7</cp:revision>
  <cp:lastPrinted>2017-01-23T11:04:00Z</cp:lastPrinted>
  <dcterms:created xsi:type="dcterms:W3CDTF">2016-04-01T09:45:00Z</dcterms:created>
  <dcterms:modified xsi:type="dcterms:W3CDTF">2017-12-12T18:01:00Z</dcterms:modified>
</cp:coreProperties>
</file>