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A5" w:rsidRPr="0024388E" w:rsidRDefault="0024388E" w:rsidP="0024388E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24388E">
        <w:rPr>
          <w:rFonts w:ascii="Arial Narrow" w:hAnsi="Arial Narrow" w:cs="Times New Roman"/>
          <w:b/>
          <w:sz w:val="32"/>
          <w:szCs w:val="32"/>
        </w:rPr>
        <w:t>“</w:t>
      </w:r>
      <w:r w:rsidR="002735A5" w:rsidRPr="0024388E">
        <w:rPr>
          <w:rFonts w:ascii="Arial Narrow" w:hAnsi="Arial Narrow" w:cs="Times New Roman"/>
          <w:b/>
          <w:sz w:val="32"/>
          <w:szCs w:val="32"/>
        </w:rPr>
        <w:t>LO SPIRITUALE NELL’ARTE</w:t>
      </w:r>
      <w:r w:rsidRPr="0024388E">
        <w:rPr>
          <w:rFonts w:ascii="Arial Narrow" w:hAnsi="Arial Narrow" w:cs="Times New Roman"/>
          <w:b/>
          <w:sz w:val="32"/>
          <w:szCs w:val="32"/>
        </w:rPr>
        <w:t>”, SULLE TRACCE DI KANDINSK</w:t>
      </w:r>
      <w:r w:rsidR="00F103DF">
        <w:rPr>
          <w:rFonts w:ascii="Arial Narrow" w:hAnsi="Arial Narrow" w:cs="Times New Roman"/>
          <w:b/>
          <w:sz w:val="32"/>
          <w:szCs w:val="32"/>
        </w:rPr>
        <w:t>IJ</w:t>
      </w:r>
    </w:p>
    <w:p w:rsidR="002735A5" w:rsidRPr="0024388E" w:rsidRDefault="0024388E" w:rsidP="0024388E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24388E">
        <w:rPr>
          <w:rFonts w:ascii="Arial Narrow" w:hAnsi="Arial Narrow" w:cs="Times New Roman"/>
          <w:b/>
          <w:sz w:val="26"/>
          <w:szCs w:val="26"/>
        </w:rPr>
        <w:t>Dal 3 al 14 dicembre, a L’Aquila, 25 opere di 25 artisti in mostra all’</w:t>
      </w:r>
      <w:r w:rsidR="003B7A84">
        <w:rPr>
          <w:rFonts w:ascii="Arial Narrow" w:hAnsi="Arial Narrow" w:cs="Times New Roman"/>
          <w:b/>
          <w:sz w:val="26"/>
          <w:szCs w:val="26"/>
        </w:rPr>
        <w:t>ex n</w:t>
      </w:r>
      <w:r w:rsidRPr="0024388E">
        <w:rPr>
          <w:rFonts w:ascii="Arial Narrow" w:hAnsi="Arial Narrow" w:cs="Times New Roman"/>
          <w:b/>
          <w:sz w:val="26"/>
          <w:szCs w:val="26"/>
        </w:rPr>
        <w:t>avata dell’Emiciclo</w:t>
      </w:r>
    </w:p>
    <w:p w:rsidR="002735A5" w:rsidRPr="0024388E" w:rsidRDefault="002735A5" w:rsidP="002735A5">
      <w:pPr>
        <w:spacing w:after="0" w:line="240" w:lineRule="auto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24388E" w:rsidRDefault="0024388E" w:rsidP="002735A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B3571" w:rsidRPr="00E22783" w:rsidRDefault="0024388E" w:rsidP="00E22783">
      <w:pPr>
        <w:spacing w:after="0" w:line="240" w:lineRule="auto"/>
        <w:jc w:val="both"/>
        <w:rPr>
          <w:rFonts w:ascii="Arial Narrow" w:hAnsi="Arial Narrow"/>
          <w:b/>
        </w:rPr>
      </w:pPr>
      <w:r w:rsidRPr="00B60AFA">
        <w:rPr>
          <w:rFonts w:ascii="Arial Narrow" w:hAnsi="Arial Narrow" w:cs="Times New Roman"/>
        </w:rPr>
        <w:t xml:space="preserve">L’AQUILA </w:t>
      </w:r>
      <w:r w:rsidR="003B7A84" w:rsidRPr="00B60AFA">
        <w:rPr>
          <w:rFonts w:ascii="Arial Narrow" w:hAnsi="Arial Narrow" w:cs="Times New Roman"/>
        </w:rPr>
        <w:t>–</w:t>
      </w:r>
      <w:r w:rsidRPr="00B60AFA">
        <w:rPr>
          <w:rFonts w:ascii="Arial Narrow" w:hAnsi="Arial Narrow" w:cs="Times New Roman"/>
        </w:rPr>
        <w:t xml:space="preserve"> </w:t>
      </w:r>
      <w:r w:rsidR="003B7A84" w:rsidRPr="00B60AFA">
        <w:rPr>
          <w:rFonts w:ascii="Arial Narrow" w:hAnsi="Arial Narrow" w:cs="Times New Roman"/>
        </w:rPr>
        <w:t xml:space="preserve">Sarà inaugurata martedì </w:t>
      </w:r>
      <w:r w:rsidR="003B7A84" w:rsidRPr="00B60AFA">
        <w:rPr>
          <w:rFonts w:ascii="Arial Narrow" w:hAnsi="Arial Narrow" w:cs="Times New Roman"/>
          <w:b/>
        </w:rPr>
        <w:t>3 dicembre</w:t>
      </w:r>
      <w:r w:rsidR="003B7A84" w:rsidRPr="00B60AFA">
        <w:rPr>
          <w:rFonts w:ascii="Arial Narrow" w:hAnsi="Arial Narrow" w:cs="Times New Roman"/>
        </w:rPr>
        <w:t xml:space="preserve"> ore </w:t>
      </w:r>
      <w:r w:rsidR="004274E1" w:rsidRPr="004274E1">
        <w:rPr>
          <w:rFonts w:ascii="Arial Narrow" w:hAnsi="Arial Narrow" w:cs="Times New Roman"/>
          <w:b/>
        </w:rPr>
        <w:t>17:30</w:t>
      </w:r>
      <w:r w:rsidR="003B7A84" w:rsidRPr="00B60AFA">
        <w:rPr>
          <w:rFonts w:ascii="Arial Narrow" w:hAnsi="Arial Narrow" w:cs="Times New Roman"/>
        </w:rPr>
        <w:t xml:space="preserve"> a </w:t>
      </w:r>
      <w:r w:rsidR="003B7A84" w:rsidRPr="00B60AFA">
        <w:rPr>
          <w:rFonts w:ascii="Arial Narrow" w:hAnsi="Arial Narrow" w:cs="Times New Roman"/>
          <w:b/>
        </w:rPr>
        <w:t>L’Aquila</w:t>
      </w:r>
      <w:r w:rsidR="003B7A84" w:rsidRPr="00B60AFA">
        <w:rPr>
          <w:rFonts w:ascii="Arial Narrow" w:hAnsi="Arial Narrow" w:cs="Times New Roman"/>
        </w:rPr>
        <w:t>, presso la ex navata dell’</w:t>
      </w:r>
      <w:r w:rsidR="003B7A84" w:rsidRPr="00B60AFA">
        <w:rPr>
          <w:rFonts w:ascii="Arial Narrow" w:hAnsi="Arial Narrow" w:cs="Times New Roman"/>
          <w:b/>
        </w:rPr>
        <w:t>Emiciclo</w:t>
      </w:r>
      <w:r w:rsidR="004274E1">
        <w:rPr>
          <w:rFonts w:ascii="Arial Narrow" w:hAnsi="Arial Narrow" w:cs="Times New Roman"/>
          <w:b/>
        </w:rPr>
        <w:t xml:space="preserve"> </w:t>
      </w:r>
      <w:r w:rsidR="004274E1" w:rsidRPr="004274E1">
        <w:rPr>
          <w:rFonts w:ascii="Arial Narrow" w:hAnsi="Arial Narrow" w:cs="Times New Roman"/>
        </w:rPr>
        <w:t>sede del</w:t>
      </w:r>
      <w:r w:rsidR="004274E1">
        <w:rPr>
          <w:rFonts w:ascii="Arial Narrow" w:hAnsi="Arial Narrow" w:cs="Times New Roman"/>
          <w:b/>
        </w:rPr>
        <w:t xml:space="preserve"> </w:t>
      </w:r>
      <w:r w:rsidR="004274E1" w:rsidRPr="00B60AFA">
        <w:rPr>
          <w:rFonts w:ascii="Arial Narrow" w:hAnsi="Arial Narrow" w:cs="Times New Roman"/>
          <w:b/>
          <w:bCs/>
        </w:rPr>
        <w:t>Consiglio Regionale d’Abruzzo</w:t>
      </w:r>
      <w:r w:rsidR="003B7A84" w:rsidRPr="00B60AFA">
        <w:rPr>
          <w:rFonts w:ascii="Arial Narrow" w:hAnsi="Arial Narrow" w:cs="Times New Roman"/>
        </w:rPr>
        <w:t xml:space="preserve">, la Mostra </w:t>
      </w:r>
      <w:r w:rsidR="003B7A84" w:rsidRPr="00B60AFA">
        <w:rPr>
          <w:rFonts w:ascii="Arial Narrow" w:hAnsi="Arial Narrow" w:cs="Times New Roman"/>
          <w:b/>
          <w:bCs/>
          <w:i/>
        </w:rPr>
        <w:t>LO SPIRITUALE NELL’ARTE</w:t>
      </w:r>
      <w:r w:rsidR="003B7A84" w:rsidRPr="00B60AFA">
        <w:rPr>
          <w:rFonts w:ascii="Arial Narrow" w:hAnsi="Arial Narrow" w:cs="Times New Roman"/>
          <w:b/>
          <w:bCs/>
        </w:rPr>
        <w:t xml:space="preserve"> </w:t>
      </w:r>
      <w:r w:rsidR="003B7A84" w:rsidRPr="00B60AFA">
        <w:rPr>
          <w:rFonts w:ascii="Arial Narrow" w:hAnsi="Arial Narrow" w:cs="Times New Roman"/>
          <w:bCs/>
        </w:rPr>
        <w:t>-</w:t>
      </w:r>
      <w:r w:rsidR="003B7A84" w:rsidRPr="00B60AFA">
        <w:rPr>
          <w:rFonts w:ascii="Arial Narrow" w:hAnsi="Arial Narrow" w:cs="Times New Roman"/>
          <w:b/>
          <w:bCs/>
        </w:rPr>
        <w:t xml:space="preserve"> </w:t>
      </w:r>
      <w:r w:rsidR="003B7A84" w:rsidRPr="00B60AFA">
        <w:rPr>
          <w:rFonts w:ascii="Arial Narrow" w:hAnsi="Arial Narrow" w:cs="Times New Roman"/>
          <w:i/>
        </w:rPr>
        <w:t>Un check-up sulle sbiad</w:t>
      </w:r>
      <w:r w:rsidR="00F103DF">
        <w:rPr>
          <w:rFonts w:ascii="Arial Narrow" w:hAnsi="Arial Narrow" w:cs="Times New Roman"/>
          <w:i/>
        </w:rPr>
        <w:t xml:space="preserve">ite o scomparse tracce </w:t>
      </w:r>
      <w:proofErr w:type="spellStart"/>
      <w:r w:rsidR="00F103DF">
        <w:rPr>
          <w:rFonts w:ascii="Arial Narrow" w:hAnsi="Arial Narrow" w:cs="Times New Roman"/>
          <w:i/>
        </w:rPr>
        <w:t>kandinskij</w:t>
      </w:r>
      <w:r w:rsidR="003B7A84" w:rsidRPr="00B60AFA">
        <w:rPr>
          <w:rFonts w:ascii="Arial Narrow" w:hAnsi="Arial Narrow" w:cs="Times New Roman"/>
          <w:i/>
        </w:rPr>
        <w:t>ane</w:t>
      </w:r>
      <w:proofErr w:type="spellEnd"/>
      <w:r w:rsidR="003B7A84" w:rsidRPr="00B60AFA">
        <w:rPr>
          <w:rFonts w:ascii="Arial Narrow" w:hAnsi="Arial Narrow" w:cs="Times New Roman"/>
          <w:i/>
        </w:rPr>
        <w:t xml:space="preserve">, </w:t>
      </w:r>
      <w:r w:rsidR="003B7A84" w:rsidRPr="00B60AFA">
        <w:rPr>
          <w:rFonts w:ascii="Arial Narrow" w:hAnsi="Arial Narrow" w:cs="Times New Roman"/>
        </w:rPr>
        <w:t xml:space="preserve">affidata alla curatela del critico d’arte </w:t>
      </w:r>
      <w:r w:rsidR="003B7A84" w:rsidRPr="00B60AFA">
        <w:rPr>
          <w:rFonts w:ascii="Arial Narrow" w:hAnsi="Arial Narrow" w:cs="Times New Roman"/>
          <w:b/>
        </w:rPr>
        <w:t xml:space="preserve">Antonio </w:t>
      </w:r>
      <w:proofErr w:type="spellStart"/>
      <w:r w:rsidR="003B7A84" w:rsidRPr="00B60AFA">
        <w:rPr>
          <w:rFonts w:ascii="Arial Narrow" w:hAnsi="Arial Narrow" w:cs="Times New Roman"/>
          <w:b/>
        </w:rPr>
        <w:t>Gasbarrini</w:t>
      </w:r>
      <w:proofErr w:type="spellEnd"/>
      <w:r w:rsidR="003B7A84" w:rsidRPr="00B60AFA">
        <w:rPr>
          <w:rFonts w:ascii="Arial Narrow" w:hAnsi="Arial Narrow" w:cs="Times New Roman"/>
        </w:rPr>
        <w:t>. L’esposizione</w:t>
      </w:r>
      <w:r w:rsidR="001B3571" w:rsidRPr="00B60AFA">
        <w:rPr>
          <w:rFonts w:ascii="Arial Narrow" w:hAnsi="Arial Narrow" w:cs="Times New Roman"/>
        </w:rPr>
        <w:t xml:space="preserve"> resterà aperta fino al 14 dicembre. P</w:t>
      </w:r>
      <w:r w:rsidR="003B7A84" w:rsidRPr="00B60AFA">
        <w:rPr>
          <w:rFonts w:ascii="Arial Narrow" w:hAnsi="Arial Narrow" w:cs="Times New Roman"/>
        </w:rPr>
        <w:t xml:space="preserve">romossa e organizzata dall’associazione </w:t>
      </w:r>
      <w:r w:rsidR="003B7A84" w:rsidRPr="00B60AFA">
        <w:rPr>
          <w:rFonts w:ascii="Arial Narrow" w:hAnsi="Arial Narrow" w:cs="Times New Roman"/>
          <w:b/>
        </w:rPr>
        <w:t>L’Aquila Made In</w:t>
      </w:r>
      <w:r w:rsidR="003B7A84" w:rsidRPr="00B60AFA">
        <w:rPr>
          <w:rFonts w:ascii="Arial Narrow" w:hAnsi="Arial Narrow" w:cs="Times New Roman"/>
        </w:rPr>
        <w:t xml:space="preserve"> </w:t>
      </w:r>
      <w:r w:rsidR="001B3571" w:rsidRPr="00B60AFA">
        <w:rPr>
          <w:rFonts w:ascii="Arial Narrow" w:hAnsi="Arial Narrow" w:cs="Times New Roman"/>
        </w:rPr>
        <w:t>insieme a</w:t>
      </w:r>
      <w:r w:rsidR="003B7A84" w:rsidRPr="00B60AFA">
        <w:rPr>
          <w:rFonts w:ascii="Arial Narrow" w:hAnsi="Arial Narrow" w:cs="Times New Roman"/>
        </w:rPr>
        <w:t xml:space="preserve"> </w:t>
      </w:r>
      <w:proofErr w:type="spellStart"/>
      <w:r w:rsidR="003B7A84" w:rsidRPr="00B60AFA">
        <w:rPr>
          <w:rFonts w:ascii="Arial Narrow" w:hAnsi="Arial Narrow" w:cs="Times New Roman"/>
          <w:b/>
        </w:rPr>
        <w:t>One</w:t>
      </w:r>
      <w:proofErr w:type="spellEnd"/>
      <w:r w:rsidR="003B7A84" w:rsidRPr="00B60AFA">
        <w:rPr>
          <w:rFonts w:ascii="Arial Narrow" w:hAnsi="Arial Narrow" w:cs="Times New Roman"/>
          <w:b/>
        </w:rPr>
        <w:t xml:space="preserve"> Group</w:t>
      </w:r>
      <w:r w:rsidR="003B7A84" w:rsidRPr="00B60AFA">
        <w:rPr>
          <w:rFonts w:ascii="Arial Narrow" w:hAnsi="Arial Narrow" w:cs="Times New Roman"/>
        </w:rPr>
        <w:t xml:space="preserve">, </w:t>
      </w:r>
      <w:r w:rsidR="003B7A84" w:rsidRPr="00B60AFA">
        <w:rPr>
          <w:rFonts w:ascii="Arial Narrow" w:hAnsi="Arial Narrow" w:cs="Times New Roman"/>
        </w:rPr>
        <w:t xml:space="preserve">in collaborazione con </w:t>
      </w:r>
      <w:proofErr w:type="spellStart"/>
      <w:r w:rsidR="003B7A84" w:rsidRPr="00B60AFA">
        <w:rPr>
          <w:rFonts w:ascii="Arial Narrow" w:hAnsi="Arial Narrow" w:cs="Times New Roman"/>
          <w:b/>
          <w:bCs/>
        </w:rPr>
        <w:t>MuBAq</w:t>
      </w:r>
      <w:proofErr w:type="spellEnd"/>
      <w:r w:rsidR="003B7A84" w:rsidRPr="00B60AFA">
        <w:rPr>
          <w:rFonts w:ascii="Arial Narrow" w:hAnsi="Arial Narrow" w:cs="Times New Roman"/>
          <w:b/>
          <w:bCs/>
        </w:rPr>
        <w:t xml:space="preserve"> </w:t>
      </w:r>
      <w:r w:rsidR="003B7A84" w:rsidRPr="00B60AFA">
        <w:rPr>
          <w:rFonts w:ascii="Arial Narrow" w:hAnsi="Arial Narrow" w:cs="Times New Roman"/>
        </w:rPr>
        <w:t xml:space="preserve">e con </w:t>
      </w:r>
      <w:r w:rsidR="003B7A84" w:rsidRPr="00B60AFA">
        <w:rPr>
          <w:rFonts w:ascii="Arial Narrow" w:hAnsi="Arial Narrow" w:cs="Times New Roman"/>
          <w:b/>
          <w:bCs/>
        </w:rPr>
        <w:t xml:space="preserve">Angelus </w:t>
      </w:r>
      <w:proofErr w:type="spellStart"/>
      <w:r w:rsidR="003B7A84" w:rsidRPr="00B60AFA">
        <w:rPr>
          <w:rFonts w:ascii="Arial Narrow" w:hAnsi="Arial Narrow" w:cs="Times New Roman"/>
          <w:b/>
          <w:bCs/>
        </w:rPr>
        <w:t>Novus</w:t>
      </w:r>
      <w:proofErr w:type="spellEnd"/>
      <w:r w:rsidR="003B7A84" w:rsidRPr="00B60AFA">
        <w:rPr>
          <w:rFonts w:ascii="Arial Narrow" w:hAnsi="Arial Narrow" w:cs="Times New Roman"/>
          <w:bCs/>
        </w:rPr>
        <w:t xml:space="preserve">, ha </w:t>
      </w:r>
      <w:r w:rsidR="004274E1">
        <w:rPr>
          <w:rFonts w:ascii="Arial Narrow" w:hAnsi="Arial Narrow" w:cs="Times New Roman"/>
          <w:bCs/>
        </w:rPr>
        <w:t>l’alto</w:t>
      </w:r>
      <w:r w:rsidR="003B7A84" w:rsidRPr="00B60AFA">
        <w:rPr>
          <w:rFonts w:ascii="Arial Narrow" w:hAnsi="Arial Narrow" w:cs="Times New Roman"/>
          <w:bCs/>
        </w:rPr>
        <w:t xml:space="preserve"> patrocinio</w:t>
      </w:r>
      <w:r w:rsidR="003B7A84" w:rsidRPr="00B60AFA">
        <w:rPr>
          <w:rFonts w:ascii="Arial Narrow" w:hAnsi="Arial Narrow" w:cs="Times New Roman"/>
          <w:b/>
          <w:bCs/>
        </w:rPr>
        <w:t xml:space="preserve"> </w:t>
      </w:r>
      <w:r w:rsidR="003B7A84" w:rsidRPr="00B60AFA">
        <w:rPr>
          <w:rFonts w:ascii="Arial Narrow" w:hAnsi="Arial Narrow" w:cs="Times New Roman"/>
          <w:bCs/>
        </w:rPr>
        <w:t>de</w:t>
      </w:r>
      <w:r w:rsidR="004274E1">
        <w:rPr>
          <w:rFonts w:ascii="Arial Narrow" w:hAnsi="Arial Narrow" w:cs="Times New Roman"/>
          <w:bCs/>
        </w:rPr>
        <w:t xml:space="preserve">lla </w:t>
      </w:r>
      <w:r w:rsidR="004274E1" w:rsidRPr="004274E1">
        <w:rPr>
          <w:rFonts w:ascii="Arial Narrow" w:hAnsi="Arial Narrow" w:cs="Times New Roman"/>
          <w:b/>
          <w:bCs/>
        </w:rPr>
        <w:t>Regione Abruzzo</w:t>
      </w:r>
      <w:r w:rsidR="004274E1">
        <w:rPr>
          <w:rFonts w:ascii="Arial Narrow" w:hAnsi="Arial Narrow" w:cs="Times New Roman"/>
          <w:b/>
          <w:bCs/>
        </w:rPr>
        <w:t xml:space="preserve"> </w:t>
      </w:r>
      <w:r w:rsidR="004274E1" w:rsidRPr="004274E1">
        <w:rPr>
          <w:rFonts w:ascii="Arial Narrow" w:hAnsi="Arial Narrow" w:cs="Times New Roman"/>
          <w:bCs/>
        </w:rPr>
        <w:t>e</w:t>
      </w:r>
      <w:r w:rsidR="003B7A84" w:rsidRPr="004274E1">
        <w:rPr>
          <w:rFonts w:ascii="Arial Narrow" w:hAnsi="Arial Narrow" w:cs="Times New Roman"/>
          <w:bCs/>
        </w:rPr>
        <w:t xml:space="preserve"> </w:t>
      </w:r>
      <w:r w:rsidR="003B7A84" w:rsidRPr="00B60AFA">
        <w:rPr>
          <w:rFonts w:ascii="Arial Narrow" w:hAnsi="Arial Narrow" w:cs="Times New Roman"/>
          <w:bCs/>
        </w:rPr>
        <w:t>del</w:t>
      </w:r>
      <w:r w:rsidR="003B7A84" w:rsidRPr="00B60AFA">
        <w:rPr>
          <w:rFonts w:ascii="Arial Narrow" w:hAnsi="Arial Narrow" w:cs="Times New Roman"/>
          <w:b/>
          <w:bCs/>
        </w:rPr>
        <w:t xml:space="preserve"> Comune dell’Aquila</w:t>
      </w:r>
      <w:r w:rsidR="001B3571" w:rsidRPr="00B60AFA">
        <w:rPr>
          <w:rFonts w:ascii="Arial Narrow" w:hAnsi="Arial Narrow" w:cs="Times New Roman"/>
          <w:b/>
          <w:bCs/>
        </w:rPr>
        <w:t>.</w:t>
      </w:r>
      <w:r w:rsidR="0029351E">
        <w:rPr>
          <w:rFonts w:ascii="Arial Narrow" w:hAnsi="Arial Narrow" w:cs="Times New Roman"/>
          <w:b/>
          <w:bCs/>
        </w:rPr>
        <w:t xml:space="preserve"> </w:t>
      </w:r>
      <w:r w:rsidR="001B3571" w:rsidRPr="00E22783">
        <w:rPr>
          <w:rFonts w:ascii="Arial Narrow" w:hAnsi="Arial Narrow" w:cs="Times New Roman"/>
          <w:bCs/>
          <w:sz w:val="24"/>
          <w:szCs w:val="24"/>
        </w:rPr>
        <w:t>La rassegna</w:t>
      </w:r>
      <w:r w:rsidR="001B3571" w:rsidRPr="00E2278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B3571" w:rsidRPr="00E22783">
        <w:rPr>
          <w:rFonts w:ascii="Arial Narrow" w:hAnsi="Arial Narrow" w:cs="Times New Roman"/>
          <w:sz w:val="24"/>
          <w:szCs w:val="24"/>
        </w:rPr>
        <w:t xml:space="preserve">metterà in mostra 25 opere </w:t>
      </w:r>
      <w:r w:rsidR="001B3571" w:rsidRPr="00E22783">
        <w:rPr>
          <w:rFonts w:ascii="Arial Narrow" w:hAnsi="Arial Narrow" w:cs="Times New Roman"/>
          <w:sz w:val="24"/>
          <w:szCs w:val="24"/>
        </w:rPr>
        <w:t>d’arte contemporanea</w:t>
      </w:r>
      <w:r w:rsidR="001B3571" w:rsidRPr="00E22783">
        <w:rPr>
          <w:rFonts w:ascii="Arial Narrow" w:hAnsi="Arial Narrow" w:cs="Times New Roman"/>
          <w:sz w:val="24"/>
          <w:szCs w:val="24"/>
        </w:rPr>
        <w:t xml:space="preserve"> di 25 artisti abruzzesi:</w:t>
      </w:r>
      <w:r w:rsidR="001B3571" w:rsidRPr="00E22783">
        <w:rPr>
          <w:rFonts w:ascii="Arial Narrow" w:hAnsi="Arial Narrow"/>
        </w:rPr>
        <w:t xml:space="preserve"> </w:t>
      </w:r>
      <w:r w:rsidR="001B3571" w:rsidRPr="00E22783">
        <w:rPr>
          <w:rFonts w:ascii="Arial Narrow" w:hAnsi="Arial Narrow"/>
          <w:b/>
        </w:rPr>
        <w:t xml:space="preserve">Lino </w:t>
      </w:r>
      <w:proofErr w:type="spellStart"/>
      <w:r w:rsidR="001B3571" w:rsidRPr="00E22783">
        <w:rPr>
          <w:rFonts w:ascii="Arial Narrow" w:hAnsi="Arial Narrow"/>
          <w:b/>
        </w:rPr>
        <w:t>Alviani</w:t>
      </w:r>
      <w:proofErr w:type="spellEnd"/>
      <w:r w:rsidR="001B3571" w:rsidRPr="00E22783">
        <w:rPr>
          <w:rFonts w:ascii="Arial Narrow" w:hAnsi="Arial Narrow"/>
          <w:b/>
        </w:rPr>
        <w:t xml:space="preserve">, Sandro Arduini, Vito Bucciarelli, Mandra Cerrone, Fausto </w:t>
      </w:r>
      <w:proofErr w:type="spellStart"/>
      <w:r w:rsidR="001B3571" w:rsidRPr="00E22783">
        <w:rPr>
          <w:rFonts w:ascii="Arial Narrow" w:hAnsi="Arial Narrow"/>
          <w:b/>
        </w:rPr>
        <w:t>Cheng</w:t>
      </w:r>
      <w:proofErr w:type="spellEnd"/>
      <w:r w:rsidR="001B3571" w:rsidRPr="00E22783">
        <w:rPr>
          <w:rFonts w:ascii="Arial Narrow" w:hAnsi="Arial Narrow"/>
          <w:b/>
        </w:rPr>
        <w:t xml:space="preserve">, Duilio </w:t>
      </w:r>
      <w:proofErr w:type="spellStart"/>
      <w:r w:rsidR="001B3571" w:rsidRPr="00E22783">
        <w:rPr>
          <w:rFonts w:ascii="Arial Narrow" w:hAnsi="Arial Narrow"/>
          <w:b/>
        </w:rPr>
        <w:t>Chilante</w:t>
      </w:r>
      <w:proofErr w:type="spellEnd"/>
      <w:r w:rsidR="001B3571" w:rsidRPr="00E22783">
        <w:rPr>
          <w:rFonts w:ascii="Arial Narrow" w:hAnsi="Arial Narrow"/>
          <w:b/>
        </w:rPr>
        <w:t xml:space="preserve">, Angelo Colangelo, Lea Contestabile, Mario Costantini, Gianfranco D’Alonzo, Pasquale De </w:t>
      </w:r>
      <w:proofErr w:type="spellStart"/>
      <w:r w:rsidR="001B3571" w:rsidRPr="00E22783">
        <w:rPr>
          <w:rFonts w:ascii="Arial Narrow" w:hAnsi="Arial Narrow"/>
          <w:b/>
        </w:rPr>
        <w:t>Carolis</w:t>
      </w:r>
      <w:proofErr w:type="spellEnd"/>
      <w:r w:rsidR="001B3571" w:rsidRPr="00E22783">
        <w:rPr>
          <w:rFonts w:ascii="Arial Narrow" w:hAnsi="Arial Narrow"/>
          <w:b/>
        </w:rPr>
        <w:t xml:space="preserve">, Elio Di </w:t>
      </w:r>
      <w:proofErr w:type="spellStart"/>
      <w:r w:rsidR="001B3571" w:rsidRPr="00E22783">
        <w:rPr>
          <w:rFonts w:ascii="Arial Narrow" w:hAnsi="Arial Narrow"/>
          <w:b/>
        </w:rPr>
        <w:t>Blasio</w:t>
      </w:r>
      <w:proofErr w:type="spellEnd"/>
      <w:r w:rsidR="001B3571" w:rsidRPr="00E22783">
        <w:rPr>
          <w:rFonts w:ascii="Arial Narrow" w:hAnsi="Arial Narrow"/>
          <w:b/>
        </w:rPr>
        <w:t xml:space="preserve">, Ennio Di Vincenzo, Franco Fiorillo, Armando Gioia, Angiolo Mantovanelli, Albino Moro, Sergio </w:t>
      </w:r>
      <w:proofErr w:type="spellStart"/>
      <w:r w:rsidR="001B3571" w:rsidRPr="00E22783">
        <w:rPr>
          <w:rFonts w:ascii="Arial Narrow" w:hAnsi="Arial Narrow"/>
          <w:b/>
        </w:rPr>
        <w:t>Nannicola</w:t>
      </w:r>
      <w:proofErr w:type="spellEnd"/>
      <w:r w:rsidR="001B3571" w:rsidRPr="00E22783">
        <w:rPr>
          <w:rFonts w:ascii="Arial Narrow" w:hAnsi="Arial Narrow"/>
          <w:b/>
        </w:rPr>
        <w:t xml:space="preserve">, Giulia Napoleone, Albano Paolinelli, Antonio Rauco, </w:t>
      </w:r>
      <w:proofErr w:type="spellStart"/>
      <w:r w:rsidR="001B3571" w:rsidRPr="00E22783">
        <w:rPr>
          <w:rFonts w:ascii="Arial Narrow" w:hAnsi="Arial Narrow"/>
          <w:b/>
        </w:rPr>
        <w:t>Rezakhan</w:t>
      </w:r>
      <w:proofErr w:type="spellEnd"/>
      <w:r w:rsidR="001B3571" w:rsidRPr="00E22783">
        <w:rPr>
          <w:rFonts w:ascii="Arial Narrow" w:hAnsi="Arial Narrow"/>
          <w:b/>
        </w:rPr>
        <w:t xml:space="preserve">, Giancarlo </w:t>
      </w:r>
      <w:proofErr w:type="spellStart"/>
      <w:r w:rsidR="001B3571" w:rsidRPr="00E22783">
        <w:rPr>
          <w:rFonts w:ascii="Arial Narrow" w:hAnsi="Arial Narrow"/>
          <w:b/>
        </w:rPr>
        <w:t>Sciannella</w:t>
      </w:r>
      <w:proofErr w:type="spellEnd"/>
      <w:r w:rsidR="001B3571" w:rsidRPr="00E22783">
        <w:rPr>
          <w:rFonts w:ascii="Arial Narrow" w:hAnsi="Arial Narrow"/>
          <w:b/>
        </w:rPr>
        <w:t>, Anna Seccia, Paolo Spoltore.</w:t>
      </w:r>
    </w:p>
    <w:p w:rsidR="001B3571" w:rsidRPr="00E22783" w:rsidRDefault="001B3571" w:rsidP="00E22783">
      <w:pPr>
        <w:spacing w:after="0" w:line="240" w:lineRule="auto"/>
        <w:jc w:val="both"/>
        <w:rPr>
          <w:rFonts w:ascii="Arial Narrow" w:hAnsi="Arial Narrow"/>
          <w:b/>
        </w:rPr>
      </w:pPr>
    </w:p>
    <w:p w:rsidR="00D47541" w:rsidRPr="00E22783" w:rsidRDefault="003E6FC9" w:rsidP="00E62E00">
      <w:pPr>
        <w:spacing w:after="0" w:line="240" w:lineRule="auto"/>
        <w:jc w:val="both"/>
        <w:rPr>
          <w:rFonts w:ascii="Arial Narrow" w:hAnsi="Arial Narrow"/>
        </w:rPr>
      </w:pPr>
      <w:r w:rsidRPr="00E22783">
        <w:rPr>
          <w:rFonts w:ascii="Arial Narrow" w:hAnsi="Arial Narrow"/>
        </w:rPr>
        <w:t xml:space="preserve">Scrive, tra l’altro, nella presentazione in catalogo il critico </w:t>
      </w:r>
      <w:r w:rsidRPr="00E22783">
        <w:rPr>
          <w:rFonts w:ascii="Arial Narrow" w:hAnsi="Arial Narrow"/>
          <w:b/>
        </w:rPr>
        <w:t xml:space="preserve">Antonio </w:t>
      </w:r>
      <w:proofErr w:type="spellStart"/>
      <w:r w:rsidRPr="00E22783">
        <w:rPr>
          <w:rFonts w:ascii="Arial Narrow" w:hAnsi="Arial Narrow"/>
          <w:b/>
        </w:rPr>
        <w:t>Gasbarrini</w:t>
      </w:r>
      <w:proofErr w:type="spellEnd"/>
      <w:r w:rsidRPr="00E22783">
        <w:rPr>
          <w:rFonts w:ascii="Arial Narrow" w:hAnsi="Arial Narrow"/>
        </w:rPr>
        <w:t>: «A distanza di oltre</w:t>
      </w:r>
      <w:r w:rsidR="001B3571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 xml:space="preserve">un secolo dal rivoluzionario testo di Vasilij Kandinskij </w:t>
      </w:r>
      <w:r w:rsidRPr="00E22783">
        <w:rPr>
          <w:rFonts w:ascii="Arial Narrow" w:hAnsi="Arial Narrow"/>
          <w:i/>
        </w:rPr>
        <w:t>Dello spirituale nell’arte</w:t>
      </w:r>
      <w:r w:rsidRPr="00E22783">
        <w:rPr>
          <w:rFonts w:ascii="Arial Narrow" w:hAnsi="Arial Narrow"/>
        </w:rPr>
        <w:t xml:space="preserve"> (1910, pubblicato</w:t>
      </w:r>
      <w:r w:rsidR="001B3571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due anni dopo) che ha spalancato porte e finestre alla primaverile aria nuova ed innovativa</w:t>
      </w:r>
      <w:r w:rsidR="001B3571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dell’Astrattismo rispetto ad una ingessata Arte accademica – già azzerata dagli Impressionisti ed in</w:t>
      </w:r>
      <w:r w:rsidR="001B3571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corso di sovvertimento con il Futurismo marinettiano e il Cubismo picassiano –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cos’è ancora rimasto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incapsulato, di quella invisibile componente spirituale (l’«anima», per dirla con V. K,) nelle opere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germogliate tra un decennio e l’altro sino ai nostri giorni n</w:t>
      </w:r>
      <w:r w:rsidR="00E22783" w:rsidRPr="00E22783">
        <w:rPr>
          <w:rFonts w:ascii="Arial Narrow" w:hAnsi="Arial Narrow"/>
        </w:rPr>
        <w:t>el susseguirsi di un avanguard</w:t>
      </w:r>
      <w:r w:rsidRPr="00E22783">
        <w:rPr>
          <w:rFonts w:ascii="Arial Narrow" w:hAnsi="Arial Narrow"/>
        </w:rPr>
        <w:t>is</w:t>
      </w:r>
      <w:r w:rsidR="00052EF5">
        <w:rPr>
          <w:rFonts w:ascii="Arial Narrow" w:hAnsi="Arial Narrow"/>
        </w:rPr>
        <w:t xml:space="preserve">ta </w:t>
      </w:r>
      <w:proofErr w:type="spellStart"/>
      <w:r w:rsidR="00052EF5" w:rsidRPr="007656A6">
        <w:rPr>
          <w:rFonts w:ascii="Arial Narrow" w:hAnsi="Arial Narrow"/>
          <w:i/>
        </w:rPr>
        <w:t>is</w:t>
      </w:r>
      <w:r w:rsidRPr="007656A6">
        <w:rPr>
          <w:rFonts w:ascii="Arial Narrow" w:hAnsi="Arial Narrow"/>
          <w:i/>
        </w:rPr>
        <w:t>mo</w:t>
      </w:r>
      <w:proofErr w:type="spellEnd"/>
      <w:r w:rsidRPr="00E22783">
        <w:rPr>
          <w:rFonts w:ascii="Arial Narrow" w:hAnsi="Arial Narrow"/>
        </w:rPr>
        <w:t xml:space="preserve"> e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l’altro?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Secondo noi, non molto.</w:t>
      </w:r>
      <w:r w:rsidR="00B60AFA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 xml:space="preserve">Per verificare tale pessimistico assunto, la rassegna </w:t>
      </w:r>
      <w:r w:rsidRPr="00B60AFA">
        <w:rPr>
          <w:rFonts w:ascii="Arial Narrow" w:hAnsi="Arial Narrow"/>
          <w:i/>
        </w:rPr>
        <w:t>LO SPIRITUALE NELL’ARTE - Un check-up sulle</w:t>
      </w:r>
      <w:r w:rsidR="00E22783" w:rsidRPr="00B60AFA">
        <w:rPr>
          <w:rFonts w:ascii="Arial Narrow" w:hAnsi="Arial Narrow"/>
          <w:i/>
        </w:rPr>
        <w:t xml:space="preserve"> </w:t>
      </w:r>
      <w:r w:rsidRPr="00B60AFA">
        <w:rPr>
          <w:rFonts w:ascii="Arial Narrow" w:hAnsi="Arial Narrow"/>
          <w:i/>
        </w:rPr>
        <w:t xml:space="preserve">sbiadite o scomparse tracce </w:t>
      </w:r>
      <w:proofErr w:type="spellStart"/>
      <w:r w:rsidRPr="00B60AFA">
        <w:rPr>
          <w:rFonts w:ascii="Arial Narrow" w:hAnsi="Arial Narrow"/>
          <w:i/>
        </w:rPr>
        <w:t>kandinskijane</w:t>
      </w:r>
      <w:proofErr w:type="spellEnd"/>
      <w:r w:rsidRPr="00B60AFA">
        <w:rPr>
          <w:rFonts w:ascii="Arial Narrow" w:hAnsi="Arial Narrow"/>
        </w:rPr>
        <w:t>,</w:t>
      </w:r>
      <w:r w:rsidRPr="00E22783">
        <w:rPr>
          <w:rFonts w:ascii="Arial Narrow" w:hAnsi="Arial Narrow"/>
        </w:rPr>
        <w:t xml:space="preserve"> in cui sono stati coinvolti artisti (anche scomparsi,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grazie alla prestata collaborazione degli eredi o collezionisti) nati o attivi prevalentemente in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Abruzzo, copre un arco temporale spaziante dalla seconda metà del Novecento al 2024 con opere di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pittura, grafica scultura, installazione, fotografia performativa, non tralasciando, peraltro, le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contaminazioni digitali, Intelligenza Artificiale generativa compresa. [...]</w:t>
      </w:r>
      <w:r w:rsidR="00092F4F">
        <w:rPr>
          <w:rFonts w:ascii="Arial Narrow" w:hAnsi="Arial Narrow"/>
        </w:rPr>
        <w:t xml:space="preserve"> </w:t>
      </w:r>
      <w:bookmarkStart w:id="0" w:name="_GoBack"/>
      <w:bookmarkEnd w:id="0"/>
      <w:r w:rsidRPr="00E22783">
        <w:rPr>
          <w:rFonts w:ascii="Arial Narrow" w:hAnsi="Arial Narrow"/>
        </w:rPr>
        <w:t xml:space="preserve">Il sinestetico colore </w:t>
      </w:r>
      <w:proofErr w:type="spellStart"/>
      <w:r w:rsidRPr="00E22783">
        <w:rPr>
          <w:rFonts w:ascii="Arial Narrow" w:hAnsi="Arial Narrow"/>
        </w:rPr>
        <w:t>kandiskijano</w:t>
      </w:r>
      <w:proofErr w:type="spellEnd"/>
      <w:r w:rsidRPr="00E22783">
        <w:rPr>
          <w:rFonts w:ascii="Arial Narrow" w:hAnsi="Arial Narrow"/>
        </w:rPr>
        <w:t>, dotato di profumo, e, in modo pregnante di suono, variabile</w:t>
      </w:r>
      <w:r w:rsid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 xml:space="preserve">d’intensità e collegabile </w:t>
      </w:r>
      <w:proofErr w:type="spellStart"/>
      <w:r w:rsidRPr="00E22783">
        <w:rPr>
          <w:rFonts w:ascii="Arial Narrow" w:hAnsi="Arial Narrow"/>
        </w:rPr>
        <w:t>uditivamente</w:t>
      </w:r>
      <w:proofErr w:type="spellEnd"/>
      <w:r w:rsidRPr="00E22783">
        <w:rPr>
          <w:rFonts w:ascii="Arial Narrow" w:hAnsi="Arial Narrow"/>
        </w:rPr>
        <w:t xml:space="preserve"> a vari strumenti musicali a seconda della loro presenza o</w:t>
      </w:r>
      <w:r w:rsid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meno nell’opera (si veda Giallo, rosso e blu del 1925, ora al parigino Centro Georges Pompidou),</w:t>
      </w:r>
      <w:r w:rsid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ha nel frattempo metamorfizzato la sua essenza corporale ed analogica, evaporando del tutto e</w:t>
      </w:r>
      <w:r w:rsid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 xml:space="preserve">trasmutandosi in immateriali, luminescenti </w:t>
      </w:r>
      <w:proofErr w:type="spellStart"/>
      <w:r w:rsidRPr="00E22783">
        <w:rPr>
          <w:rFonts w:ascii="Arial Narrow" w:hAnsi="Arial Narrow"/>
        </w:rPr>
        <w:t>pixels</w:t>
      </w:r>
      <w:proofErr w:type="spellEnd"/>
      <w:r w:rsidRPr="00E22783">
        <w:rPr>
          <w:rFonts w:ascii="Arial Narrow" w:hAnsi="Arial Narrow"/>
        </w:rPr>
        <w:t>, via via sempre più sofisticati in termini di</w:t>
      </w:r>
      <w:r w:rsid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definizione ottica dell’immagine visualizzabile su un dispositivo elettronico.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Ma,</w:t>
      </w:r>
      <w:r w:rsidR="00B60AFA">
        <w:rPr>
          <w:rFonts w:ascii="Arial Narrow" w:hAnsi="Arial Narrow"/>
        </w:rPr>
        <w:t xml:space="preserve"> per impattare al meglio con l’</w:t>
      </w:r>
      <w:r w:rsidRPr="00B60AFA">
        <w:rPr>
          <w:rFonts w:ascii="Arial Narrow" w:hAnsi="Arial Narrow"/>
          <w:i/>
        </w:rPr>
        <w:t>essenza</w:t>
      </w:r>
      <w:r w:rsidRPr="00E22783">
        <w:rPr>
          <w:rFonts w:ascii="Arial Narrow" w:hAnsi="Arial Narrow"/>
        </w:rPr>
        <w:t xml:space="preserve"> </w:t>
      </w:r>
      <w:r w:rsidRPr="00B60AFA">
        <w:rPr>
          <w:rFonts w:ascii="Arial Narrow" w:hAnsi="Arial Narrow"/>
          <w:i/>
        </w:rPr>
        <w:t>spiritualistica</w:t>
      </w:r>
      <w:r w:rsidRPr="00E22783">
        <w:rPr>
          <w:rFonts w:ascii="Arial Narrow" w:hAnsi="Arial Narrow"/>
        </w:rPr>
        <w:t xml:space="preserve"> propugnata, in che direzione sta andando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al giorno d’oggi «il lento quasi impercettibile movimento in avanti e in alto del triangolo spirituale,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un movimento che talvolta esteriormente si arresta ma continua interiormente incessante, senza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interruzioni»?</w:t>
      </w:r>
      <w:r w:rsidR="00E22783" w:rsidRPr="00E22783">
        <w:rPr>
          <w:rFonts w:ascii="Arial Narrow" w:hAnsi="Arial Narrow"/>
        </w:rPr>
        <w:t xml:space="preserve"> </w:t>
      </w:r>
      <w:r w:rsidRPr="00E22783">
        <w:rPr>
          <w:rFonts w:ascii="Arial Narrow" w:hAnsi="Arial Narrow"/>
        </w:rPr>
        <w:t>Il relativo check-up effettuato con questa Rassegna, cercherà di chiarirne alcuni esiti.</w:t>
      </w:r>
    </w:p>
    <w:p w:rsidR="002735A5" w:rsidRPr="00E22783" w:rsidRDefault="002735A5" w:rsidP="003E6FC9">
      <w:pPr>
        <w:spacing w:after="0" w:line="240" w:lineRule="auto"/>
        <w:rPr>
          <w:rFonts w:ascii="Arial Narrow" w:hAnsi="Arial Narrow"/>
        </w:rPr>
      </w:pPr>
    </w:p>
    <w:p w:rsidR="002735A5" w:rsidRPr="00E62E00" w:rsidRDefault="00E22783" w:rsidP="00B60AFA">
      <w:pPr>
        <w:spacing w:after="0" w:line="240" w:lineRule="auto"/>
        <w:jc w:val="both"/>
        <w:rPr>
          <w:rFonts w:ascii="Arial Narrow" w:hAnsi="Arial Narrow"/>
        </w:rPr>
      </w:pPr>
      <w:r w:rsidRPr="00E22783">
        <w:rPr>
          <w:rFonts w:ascii="Arial Narrow" w:hAnsi="Arial Narrow"/>
        </w:rPr>
        <w:t>«</w:t>
      </w:r>
      <w:r w:rsidR="002735A5" w:rsidRPr="00E22783">
        <w:rPr>
          <w:rFonts w:ascii="Arial Narrow" w:hAnsi="Arial Narrow"/>
        </w:rPr>
        <w:t xml:space="preserve">La Mostra </w:t>
      </w:r>
      <w:r w:rsidR="002735A5" w:rsidRPr="00E22783">
        <w:rPr>
          <w:rFonts w:ascii="Arial Narrow" w:hAnsi="Arial Narrow"/>
          <w:i/>
        </w:rPr>
        <w:t>“Lo S</w:t>
      </w:r>
      <w:r w:rsidR="00B60AFA">
        <w:rPr>
          <w:rFonts w:ascii="Arial Narrow" w:hAnsi="Arial Narrow"/>
          <w:i/>
        </w:rPr>
        <w:t xml:space="preserve">pirituale nell’Arte” </w:t>
      </w:r>
      <w:r>
        <w:rPr>
          <w:rFonts w:ascii="Arial Narrow" w:hAnsi="Arial Narrow"/>
        </w:rPr>
        <w:t>–</w:t>
      </w:r>
      <w:r w:rsidR="002735A5" w:rsidRPr="00E2278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annota </w:t>
      </w:r>
      <w:r w:rsidRPr="00E22783">
        <w:rPr>
          <w:rFonts w:ascii="Arial Narrow" w:hAnsi="Arial Narrow"/>
          <w:b/>
        </w:rPr>
        <w:t>Goffredo Palmerini</w:t>
      </w:r>
      <w:r>
        <w:rPr>
          <w:rFonts w:ascii="Arial Narrow" w:hAnsi="Arial Narrow"/>
        </w:rPr>
        <w:t xml:space="preserve">, presidente di </w:t>
      </w:r>
      <w:r w:rsidRPr="00E62E00">
        <w:rPr>
          <w:rFonts w:ascii="Arial Narrow" w:hAnsi="Arial Narrow"/>
          <w:b/>
        </w:rPr>
        <w:t>L’Aquila Made In</w:t>
      </w:r>
      <w:r>
        <w:rPr>
          <w:rFonts w:ascii="Arial Narrow" w:hAnsi="Arial Narrow"/>
        </w:rPr>
        <w:t xml:space="preserve"> </w:t>
      </w:r>
      <w:r w:rsidR="00B60AFA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2735A5" w:rsidRPr="00E22783">
        <w:rPr>
          <w:rFonts w:ascii="Arial Narrow" w:hAnsi="Arial Narrow"/>
        </w:rPr>
        <w:t>vuole essere un contributo fecondo di introspezione dello Spirito nell’espressione artistica</w:t>
      </w:r>
      <w:r w:rsidR="002704CD">
        <w:rPr>
          <w:rFonts w:ascii="Arial Narrow" w:hAnsi="Arial Narrow"/>
        </w:rPr>
        <w:t xml:space="preserve">. </w:t>
      </w:r>
      <w:r w:rsidR="002735A5" w:rsidRPr="00E22783">
        <w:rPr>
          <w:rFonts w:ascii="Arial Narrow" w:hAnsi="Arial Narrow"/>
        </w:rPr>
        <w:t xml:space="preserve">Un intrigante viaggio </w:t>
      </w:r>
      <w:r w:rsidR="009C3E8D">
        <w:rPr>
          <w:rFonts w:ascii="Arial Narrow" w:hAnsi="Arial Narrow"/>
        </w:rPr>
        <w:t>nel quale</w:t>
      </w:r>
      <w:r w:rsidR="002735A5" w:rsidRPr="00E22783">
        <w:rPr>
          <w:rFonts w:ascii="Arial Narrow" w:hAnsi="Arial Narrow"/>
        </w:rPr>
        <w:t xml:space="preserve"> si rinviene l’eco profonda delle migliori esperienze artistiche e culturali nella nostra regione, dalle rassegne aquilane </w:t>
      </w:r>
      <w:r w:rsidR="002735A5" w:rsidRPr="00E22783">
        <w:rPr>
          <w:rFonts w:ascii="Arial Narrow" w:hAnsi="Arial Narrow"/>
          <w:i/>
        </w:rPr>
        <w:t>Alternative Attuali</w:t>
      </w:r>
      <w:r w:rsidR="002735A5" w:rsidRPr="00E22783">
        <w:rPr>
          <w:rFonts w:ascii="Arial Narrow" w:hAnsi="Arial Narrow"/>
        </w:rPr>
        <w:t xml:space="preserve">, alle </w:t>
      </w:r>
      <w:r w:rsidR="002735A5" w:rsidRPr="00E22783">
        <w:rPr>
          <w:rFonts w:ascii="Arial Narrow" w:hAnsi="Arial Narrow"/>
          <w:i/>
        </w:rPr>
        <w:t>Biennali d’Arte Sacra</w:t>
      </w:r>
      <w:r w:rsidR="002735A5" w:rsidRPr="00E22783">
        <w:rPr>
          <w:rFonts w:ascii="Arial Narrow" w:hAnsi="Arial Narrow"/>
        </w:rPr>
        <w:t xml:space="preserve"> di San Gabriele, agli esiti dei più affermati Premi d’arte in Abruzzo.</w:t>
      </w:r>
      <w:r w:rsid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 xml:space="preserve">L’esposizione vuole essere un’epifania della spiritualità nell’arte </w:t>
      </w:r>
      <w:proofErr w:type="spellStart"/>
      <w:r w:rsidR="002735A5" w:rsidRPr="00E62E00">
        <w:rPr>
          <w:rFonts w:ascii="Arial Narrow" w:hAnsi="Arial Narrow"/>
          <w:i/>
        </w:rPr>
        <w:t>latu</w:t>
      </w:r>
      <w:proofErr w:type="spellEnd"/>
      <w:r w:rsidR="002735A5" w:rsidRPr="00E62E00">
        <w:rPr>
          <w:rFonts w:ascii="Arial Narrow" w:hAnsi="Arial Narrow"/>
          <w:i/>
        </w:rPr>
        <w:t xml:space="preserve"> </w:t>
      </w:r>
      <w:proofErr w:type="spellStart"/>
      <w:r w:rsidR="002735A5" w:rsidRPr="00E62E00">
        <w:rPr>
          <w:rFonts w:ascii="Arial Narrow" w:hAnsi="Arial Narrow"/>
          <w:i/>
        </w:rPr>
        <w:t>sensu</w:t>
      </w:r>
      <w:proofErr w:type="spellEnd"/>
      <w:r w:rsidR="002735A5" w:rsidRPr="00E62E00">
        <w:rPr>
          <w:rFonts w:ascii="Arial Narrow" w:hAnsi="Arial Narrow"/>
        </w:rPr>
        <w:t>, non dunque nella declinazione strettamente religiosa, ma nella narrazione</w:t>
      </w:r>
      <w:r w:rsidR="00E62E00">
        <w:rPr>
          <w:rFonts w:ascii="Arial Narrow" w:hAnsi="Arial Narrow"/>
        </w:rPr>
        <w:t>,</w:t>
      </w:r>
      <w:r w:rsidR="002735A5" w:rsidRPr="00E62E00">
        <w:rPr>
          <w:rFonts w:ascii="Arial Narrow" w:hAnsi="Arial Narrow"/>
        </w:rPr>
        <w:t xml:space="preserve"> attraverso le diverse forme</w:t>
      </w:r>
      <w:r w:rsidR="00E62E00">
        <w:rPr>
          <w:rFonts w:ascii="Arial Narrow" w:hAnsi="Arial Narrow"/>
        </w:rPr>
        <w:t>,</w:t>
      </w:r>
      <w:r w:rsidR="002735A5" w:rsidRPr="00E62E00">
        <w:rPr>
          <w:rFonts w:ascii="Arial Narrow" w:hAnsi="Arial Narrow"/>
        </w:rPr>
        <w:t xml:space="preserve"> della dimensione trascendente nell’espressione artistica. Nella sua singolarità di ricerca e di linguaggi artistici, la Mostra costituisce un evento davvero unico. Un chiaro esempio</w:t>
      </w:r>
      <w:r w:rsid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di come si possa contribuire a realizza</w:t>
      </w:r>
      <w:r w:rsidR="009C3E8D">
        <w:rPr>
          <w:rFonts w:ascii="Arial Narrow" w:hAnsi="Arial Narrow"/>
        </w:rPr>
        <w:t>re</w:t>
      </w:r>
      <w:r w:rsidR="002735A5" w:rsidRPr="00E62E00">
        <w:rPr>
          <w:rFonts w:ascii="Arial Narrow" w:hAnsi="Arial Narrow"/>
        </w:rPr>
        <w:t xml:space="preserve"> un progetto culturale innovativo che dispieghi contenuti ricchi di stimoli inesplorati, di suggestioni e di connessioni</w:t>
      </w:r>
      <w:r w:rsidR="009C3E8D">
        <w:rPr>
          <w:rFonts w:ascii="Arial Narrow" w:hAnsi="Arial Narrow"/>
        </w:rPr>
        <w:t>. Un progetto</w:t>
      </w:r>
      <w:r w:rsidR="002735A5" w:rsidRPr="00E62E00">
        <w:rPr>
          <w:rFonts w:ascii="Arial Narrow" w:hAnsi="Arial Narrow"/>
        </w:rPr>
        <w:t xml:space="preserve"> all’altezza delle sfide che L’Aquila ha davanti a sé. L’essere Capitale del Perdono e della Pace, come l’essere nel 2026 Capitale italiana della Cultura</w:t>
      </w:r>
      <w:r w:rsidR="00B60AFA">
        <w:rPr>
          <w:rFonts w:ascii="Arial Narrow" w:hAnsi="Arial Narrow"/>
        </w:rPr>
        <w:t>,</w:t>
      </w:r>
      <w:r w:rsidR="002735A5" w:rsidRPr="00E62E00">
        <w:rPr>
          <w:rFonts w:ascii="Arial Narrow" w:hAnsi="Arial Narrow"/>
        </w:rPr>
        <w:t xml:space="preserve"> impone alla città Capoluogo scelte conseguenti, originali per qualità ed eccellenza, in linea con la sua storia e con i valori che la connotano. In questo senso L’A</w:t>
      </w:r>
      <w:r w:rsidR="00B60AFA">
        <w:rPr>
          <w:rFonts w:ascii="Arial Narrow" w:hAnsi="Arial Narrow"/>
        </w:rPr>
        <w:t>quila Made In</w:t>
      </w:r>
      <w:r w:rsidR="002735A5" w:rsidRPr="00E62E00">
        <w:rPr>
          <w:rFonts w:ascii="Arial Narrow" w:hAnsi="Arial Narrow"/>
        </w:rPr>
        <w:t xml:space="preserve"> si mette a disposizione delle Istituzioni, insieme al partner </w:t>
      </w:r>
      <w:proofErr w:type="spellStart"/>
      <w:r w:rsidR="002735A5" w:rsidRPr="00E62E00">
        <w:rPr>
          <w:rFonts w:ascii="Arial Narrow" w:hAnsi="Arial Narrow"/>
        </w:rPr>
        <w:t>O</w:t>
      </w:r>
      <w:r w:rsidR="00B60AFA">
        <w:rPr>
          <w:rFonts w:ascii="Arial Narrow" w:hAnsi="Arial Narrow"/>
        </w:rPr>
        <w:t>ne</w:t>
      </w:r>
      <w:proofErr w:type="spellEnd"/>
      <w:r w:rsidR="00B60AFA">
        <w:rPr>
          <w:rFonts w:ascii="Arial Narrow" w:hAnsi="Arial Narrow"/>
        </w:rPr>
        <w:t xml:space="preserve"> Group</w:t>
      </w:r>
      <w:r w:rsidR="002735A5" w:rsidRPr="00E62E00">
        <w:rPr>
          <w:rFonts w:ascii="Arial Narrow" w:hAnsi="Arial Narrow"/>
        </w:rPr>
        <w:t>, con il suo bagaglio di proposte e di creatività.</w:t>
      </w:r>
      <w:r w:rsidRPr="00E62E00">
        <w:rPr>
          <w:rFonts w:ascii="Arial Narrow" w:hAnsi="Arial Narrow"/>
        </w:rPr>
        <w:t>»</w:t>
      </w:r>
    </w:p>
    <w:p w:rsidR="002735A5" w:rsidRDefault="002735A5" w:rsidP="00B60AFA">
      <w:pPr>
        <w:spacing w:after="0" w:line="240" w:lineRule="auto"/>
        <w:rPr>
          <w:rFonts w:ascii="Georgia" w:hAnsi="Georgia"/>
        </w:rPr>
      </w:pPr>
    </w:p>
    <w:p w:rsidR="002735A5" w:rsidRPr="00E62E00" w:rsidRDefault="00E62E00" w:rsidP="005D2A47">
      <w:pPr>
        <w:spacing w:after="0" w:line="240" w:lineRule="auto"/>
        <w:jc w:val="both"/>
        <w:rPr>
          <w:rFonts w:ascii="Arial Narrow" w:hAnsi="Arial Narrow"/>
        </w:rPr>
      </w:pPr>
      <w:r w:rsidRPr="00E62E00">
        <w:rPr>
          <w:rFonts w:ascii="Arial Narrow" w:hAnsi="Arial Narrow"/>
        </w:rPr>
        <w:t>«</w:t>
      </w:r>
      <w:r w:rsidR="002735A5" w:rsidRPr="00E62E00">
        <w:rPr>
          <w:rFonts w:ascii="Arial Narrow" w:hAnsi="Arial Narrow"/>
        </w:rPr>
        <w:t>Siamo orgogliosi di chiudere l’anno in corso</w:t>
      </w:r>
      <w:r w:rsidRPr="00E62E00">
        <w:rPr>
          <w:rFonts w:ascii="Arial Narrow" w:hAnsi="Arial Narrow"/>
        </w:rPr>
        <w:t>, dopo il Summit “</w:t>
      </w:r>
      <w:r w:rsidRPr="00B60AFA">
        <w:rPr>
          <w:rFonts w:ascii="Arial Narrow" w:hAnsi="Arial Narrow"/>
          <w:i/>
        </w:rPr>
        <w:t>Il Perdono nutre il mondo</w:t>
      </w:r>
      <w:r w:rsidRPr="00E62E00">
        <w:rPr>
          <w:rFonts w:ascii="Arial Narrow" w:hAnsi="Arial Narrow"/>
        </w:rPr>
        <w:t>”,</w:t>
      </w:r>
      <w:r w:rsidR="002735A5" w:rsidRPr="00E62E00">
        <w:rPr>
          <w:rFonts w:ascii="Arial Narrow" w:hAnsi="Arial Narrow"/>
        </w:rPr>
        <w:t xml:space="preserve"> con un altro appuntamento importante, come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 xml:space="preserve">la rassegna d’arte contemporanea </w:t>
      </w:r>
      <w:r w:rsidR="002735A5" w:rsidRPr="00E62E00">
        <w:rPr>
          <w:rFonts w:ascii="Arial Narrow" w:hAnsi="Arial Narrow"/>
          <w:i/>
        </w:rPr>
        <w:t>“Lo Spirituale nell’Arte”</w:t>
      </w:r>
      <w:r w:rsidRPr="00E62E00">
        <w:rPr>
          <w:rFonts w:ascii="Arial Narrow" w:hAnsi="Arial Narrow"/>
        </w:rPr>
        <w:t xml:space="preserve"> – scrive </w:t>
      </w:r>
      <w:r w:rsidRPr="00E62E00">
        <w:rPr>
          <w:rFonts w:ascii="Arial Narrow" w:hAnsi="Arial Narrow"/>
          <w:b/>
        </w:rPr>
        <w:t>Francesca Pompa</w:t>
      </w:r>
      <w:r w:rsidRPr="00E62E00">
        <w:rPr>
          <w:rFonts w:ascii="Arial Narrow" w:hAnsi="Arial Narrow"/>
        </w:rPr>
        <w:t xml:space="preserve">, presidente </w:t>
      </w:r>
      <w:proofErr w:type="spellStart"/>
      <w:r w:rsidRPr="00E62E00">
        <w:rPr>
          <w:rFonts w:ascii="Arial Narrow" w:hAnsi="Arial Narrow"/>
          <w:b/>
        </w:rPr>
        <w:t>One</w:t>
      </w:r>
      <w:proofErr w:type="spellEnd"/>
      <w:r w:rsidRPr="00E62E00">
        <w:rPr>
          <w:rFonts w:ascii="Arial Narrow" w:hAnsi="Arial Narrow"/>
          <w:b/>
        </w:rPr>
        <w:t xml:space="preserve"> Group</w:t>
      </w:r>
      <w:r w:rsidRPr="00E62E00">
        <w:rPr>
          <w:rFonts w:ascii="Arial Narrow" w:hAnsi="Arial Narrow"/>
        </w:rPr>
        <w:t xml:space="preserve"> </w:t>
      </w:r>
      <w:r w:rsidRPr="00E62E00">
        <w:rPr>
          <w:rFonts w:ascii="Arial Narrow" w:hAnsi="Arial Narrow"/>
        </w:rPr>
        <w:t xml:space="preserve">– </w:t>
      </w:r>
      <w:r w:rsidR="002735A5" w:rsidRPr="00E62E00">
        <w:rPr>
          <w:rFonts w:ascii="Arial Narrow" w:hAnsi="Arial Narrow"/>
        </w:rPr>
        <w:t>convinti come siamo che senza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cultura non può esserci progresso.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Ci stiamo affacciando in un’epoca in cui, per via delle macchine e della tecnologia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imperante, sentiamo reale il bisogno di dare un significato più profondo alla nostra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esistenza. È come se avessimo necessità di recuperare lo spirituale che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abita in noi, tutto ciò che ci avvicina al significato della vita, del dolore, della gioia,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dell’amore, della morte.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È un valore universale che attraversa ogni nostro credo o religione. In un contesto sociale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che spinge all’omologazione, a modelli preconfezionati, la spiritualità ci richiama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all’autenticità, alla capacità di comunicare con l’interiorità.</w:t>
      </w:r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Comunicare a</w:t>
      </w:r>
      <w:r w:rsidR="00387BDC">
        <w:rPr>
          <w:rFonts w:ascii="Arial Narrow" w:hAnsi="Arial Narrow"/>
        </w:rPr>
        <w:t xml:space="preserve">ccompagna ogni nostra attività, </w:t>
      </w:r>
      <w:r w:rsidR="002735A5" w:rsidRPr="00E62E00">
        <w:rPr>
          <w:rFonts w:ascii="Arial Narrow" w:hAnsi="Arial Narrow"/>
        </w:rPr>
        <w:t>da circa quarant’anni</w:t>
      </w:r>
      <w:r w:rsidR="00092F4F">
        <w:rPr>
          <w:rFonts w:ascii="Arial Narrow" w:hAnsi="Arial Narrow"/>
        </w:rPr>
        <w:t xml:space="preserve">, </w:t>
      </w:r>
      <w:r w:rsidR="002735A5" w:rsidRPr="00E62E00">
        <w:rPr>
          <w:rFonts w:ascii="Arial Narrow" w:hAnsi="Arial Narrow"/>
        </w:rPr>
        <w:t>anche attraverso l</w:t>
      </w:r>
      <w:r w:rsidR="00387BDC">
        <w:rPr>
          <w:rFonts w:ascii="Arial Narrow" w:hAnsi="Arial Narrow"/>
        </w:rPr>
        <w:t>’editoria</w:t>
      </w:r>
      <w:r w:rsidR="002735A5" w:rsidRPr="00E62E00">
        <w:rPr>
          <w:rFonts w:ascii="Arial Narrow" w:hAnsi="Arial Narrow"/>
        </w:rPr>
        <w:t xml:space="preserve"> e, con la </w:t>
      </w:r>
      <w:proofErr w:type="spellStart"/>
      <w:r w:rsidR="002735A5" w:rsidRPr="00E62E00">
        <w:rPr>
          <w:rFonts w:ascii="Arial Narrow" w:hAnsi="Arial Narrow"/>
        </w:rPr>
        <w:t>One</w:t>
      </w:r>
      <w:proofErr w:type="spellEnd"/>
      <w:r w:rsidRPr="00E62E00">
        <w:rPr>
          <w:rFonts w:ascii="Arial Narrow" w:hAnsi="Arial Narrow"/>
        </w:rPr>
        <w:t xml:space="preserve"> </w:t>
      </w:r>
      <w:r w:rsidR="002735A5" w:rsidRPr="00E62E00">
        <w:rPr>
          <w:rFonts w:ascii="Arial Narrow" w:hAnsi="Arial Narrow"/>
        </w:rPr>
        <w:t>Gallery, l’arte e la cultura</w:t>
      </w:r>
      <w:r w:rsidR="00092F4F">
        <w:rPr>
          <w:rFonts w:ascii="Arial Narrow" w:hAnsi="Arial Narrow"/>
        </w:rPr>
        <w:t>. L</w:t>
      </w:r>
      <w:r w:rsidR="005D2A47" w:rsidRPr="005D2A47">
        <w:rPr>
          <w:rFonts w:ascii="Arial Narrow" w:hAnsi="Arial Narrow"/>
        </w:rPr>
        <w:t>a comunicazione, attraverso varie forme, apre al dialogo.</w:t>
      </w:r>
      <w:r w:rsidR="005D2A47">
        <w:rPr>
          <w:rFonts w:ascii="Arial Narrow" w:hAnsi="Arial Narrow"/>
        </w:rPr>
        <w:t xml:space="preserve"> </w:t>
      </w:r>
      <w:r w:rsidR="005D2A47" w:rsidRPr="005D2A47">
        <w:rPr>
          <w:rFonts w:ascii="Arial Narrow" w:hAnsi="Arial Narrow"/>
        </w:rPr>
        <w:t xml:space="preserve">Insieme a L’Aquila Made In, agli Enti patrocinanti, a </w:t>
      </w:r>
      <w:proofErr w:type="spellStart"/>
      <w:r w:rsidR="005D2A47" w:rsidRPr="005D2A47">
        <w:rPr>
          <w:rFonts w:ascii="Arial Narrow" w:hAnsi="Arial Narrow"/>
        </w:rPr>
        <w:t>Mubaq</w:t>
      </w:r>
      <w:proofErr w:type="spellEnd"/>
      <w:r w:rsidR="005D2A47" w:rsidRPr="005D2A47">
        <w:rPr>
          <w:rFonts w:ascii="Arial Narrow" w:hAnsi="Arial Narrow"/>
        </w:rPr>
        <w:t xml:space="preserve"> e Angelus </w:t>
      </w:r>
      <w:proofErr w:type="spellStart"/>
      <w:r w:rsidR="005D2A47" w:rsidRPr="005D2A47">
        <w:rPr>
          <w:rFonts w:ascii="Arial Narrow" w:hAnsi="Arial Narrow"/>
        </w:rPr>
        <w:t>Novus</w:t>
      </w:r>
      <w:proofErr w:type="spellEnd"/>
      <w:r w:rsidR="005D2A47" w:rsidRPr="005D2A47">
        <w:rPr>
          <w:rFonts w:ascii="Arial Narrow" w:hAnsi="Arial Narrow"/>
        </w:rPr>
        <w:t xml:space="preserve"> perseguiamo</w:t>
      </w:r>
      <w:r w:rsidR="005D2A47">
        <w:rPr>
          <w:rFonts w:ascii="Arial Narrow" w:hAnsi="Arial Narrow"/>
        </w:rPr>
        <w:t xml:space="preserve"> </w:t>
      </w:r>
      <w:r w:rsidR="005D2A47" w:rsidRPr="005D2A47">
        <w:rPr>
          <w:rFonts w:ascii="Arial Narrow" w:hAnsi="Arial Narrow"/>
        </w:rPr>
        <w:t>l’obiettivo comune di creare, con la nostra progettualità, proposte di partecipazione, di</w:t>
      </w:r>
      <w:r w:rsidR="005D2A47">
        <w:rPr>
          <w:rFonts w:ascii="Arial Narrow" w:hAnsi="Arial Narrow"/>
        </w:rPr>
        <w:t xml:space="preserve"> </w:t>
      </w:r>
      <w:r w:rsidR="005D2A47" w:rsidRPr="005D2A47">
        <w:rPr>
          <w:rFonts w:ascii="Arial Narrow" w:hAnsi="Arial Narrow"/>
        </w:rPr>
        <w:t>riflessione</w:t>
      </w:r>
      <w:r w:rsidR="002704CD">
        <w:rPr>
          <w:rFonts w:ascii="Arial Narrow" w:hAnsi="Arial Narrow"/>
        </w:rPr>
        <w:t xml:space="preserve"> e</w:t>
      </w:r>
      <w:r w:rsidR="005D2A47" w:rsidRPr="005D2A47">
        <w:rPr>
          <w:rFonts w:ascii="Arial Narrow" w:hAnsi="Arial Narrow"/>
        </w:rPr>
        <w:t xml:space="preserve"> di apertura al nuovo.</w:t>
      </w:r>
      <w:r w:rsidRPr="00E62E00">
        <w:rPr>
          <w:rFonts w:ascii="Arial Narrow" w:hAnsi="Arial Narrow"/>
        </w:rPr>
        <w:t>»</w:t>
      </w:r>
    </w:p>
    <w:sectPr w:rsidR="002735A5" w:rsidRPr="00E62E00" w:rsidSect="00CD213A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C9"/>
    <w:rsid w:val="00052EF5"/>
    <w:rsid w:val="00092F4F"/>
    <w:rsid w:val="001B3571"/>
    <w:rsid w:val="0024388E"/>
    <w:rsid w:val="002704CD"/>
    <w:rsid w:val="002735A5"/>
    <w:rsid w:val="0029351E"/>
    <w:rsid w:val="00387BDC"/>
    <w:rsid w:val="003B7A84"/>
    <w:rsid w:val="003E6FC9"/>
    <w:rsid w:val="004274E1"/>
    <w:rsid w:val="005D2A47"/>
    <w:rsid w:val="005F73D3"/>
    <w:rsid w:val="007656A6"/>
    <w:rsid w:val="00793508"/>
    <w:rsid w:val="009C3E8D"/>
    <w:rsid w:val="00A707CE"/>
    <w:rsid w:val="00B60AFA"/>
    <w:rsid w:val="00CD213A"/>
    <w:rsid w:val="00D47541"/>
    <w:rsid w:val="00E22783"/>
    <w:rsid w:val="00E62E00"/>
    <w:rsid w:val="00EB20E5"/>
    <w:rsid w:val="00F103DF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14733-A28D-4AEB-84AF-AF5FE099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BBE9-F99E-4F9D-9991-0EAD7C75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Goffredo Palmerini</dc:creator>
  <cp:keywords/>
  <dc:description/>
  <cp:lastModifiedBy>Goffredo Palmerini</cp:lastModifiedBy>
  <cp:revision>11</cp:revision>
  <dcterms:created xsi:type="dcterms:W3CDTF">2024-11-29T20:43:00Z</dcterms:created>
  <dcterms:modified xsi:type="dcterms:W3CDTF">2024-11-30T08:19:00Z</dcterms:modified>
</cp:coreProperties>
</file>