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8E2A" w14:textId="4BEE1242" w:rsidR="000023D3" w:rsidRPr="00D1082C" w:rsidRDefault="000023D3" w:rsidP="000023D3">
      <w:pPr>
        <w:spacing w:before="100" w:beforeAutospacing="1" w:after="100" w:afterAutospacing="1"/>
        <w:rPr>
          <w:rFonts w:ascii="Calibri" w:hAnsi="Calibri" w:cs="Calibri"/>
          <w:lang w:eastAsia="it-IT"/>
        </w:rPr>
      </w:pPr>
      <w:r w:rsidRPr="00D1082C">
        <w:rPr>
          <w:rFonts w:ascii="Calibri" w:hAnsi="Calibri" w:cs="Calibr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DB32B1C" wp14:editId="4A7F36D1">
            <wp:simplePos x="0" y="0"/>
            <wp:positionH relativeFrom="column">
              <wp:posOffset>2092960</wp:posOffset>
            </wp:positionH>
            <wp:positionV relativeFrom="paragraph">
              <wp:posOffset>59055</wp:posOffset>
            </wp:positionV>
            <wp:extent cx="1460500" cy="958850"/>
            <wp:effectExtent l="0" t="0" r="6350" b="0"/>
            <wp:wrapThrough wrapText="bothSides">
              <wp:wrapPolygon edited="0">
                <wp:start x="0" y="0"/>
                <wp:lineTo x="0" y="21028"/>
                <wp:lineTo x="21412" y="21028"/>
                <wp:lineTo x="21412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B52DD6" w14:textId="77777777" w:rsidR="000023D3" w:rsidRPr="00D1082C" w:rsidRDefault="000023D3">
      <w:pPr>
        <w:jc w:val="center"/>
        <w:rPr>
          <w:rFonts w:ascii="Calibri" w:hAnsi="Calibri" w:cs="Calibri"/>
          <w:sz w:val="32"/>
          <w:szCs w:val="32"/>
        </w:rPr>
      </w:pPr>
    </w:p>
    <w:p w14:paraId="5C1A13E8" w14:textId="77777777" w:rsidR="000023D3" w:rsidRPr="00D1082C" w:rsidRDefault="000023D3">
      <w:pPr>
        <w:jc w:val="center"/>
        <w:rPr>
          <w:rFonts w:ascii="Calibri" w:hAnsi="Calibri" w:cs="Calibri"/>
          <w:sz w:val="32"/>
          <w:szCs w:val="32"/>
        </w:rPr>
      </w:pPr>
    </w:p>
    <w:p w14:paraId="6DF35BBC" w14:textId="77777777" w:rsidR="000023D3" w:rsidRPr="00D1082C" w:rsidRDefault="000023D3" w:rsidP="009B0A3B">
      <w:pPr>
        <w:rPr>
          <w:rFonts w:ascii="Calibri" w:hAnsi="Calibri" w:cs="Calibri"/>
          <w:sz w:val="32"/>
          <w:szCs w:val="32"/>
        </w:rPr>
      </w:pPr>
    </w:p>
    <w:p w14:paraId="7EEDFACF" w14:textId="3298A21E" w:rsidR="00215300" w:rsidRPr="00F93C93" w:rsidRDefault="0044494C" w:rsidP="009B0A3B">
      <w:pPr>
        <w:jc w:val="center"/>
        <w:rPr>
          <w:rFonts w:ascii="Calibri" w:hAnsi="Calibri" w:cs="Calibri"/>
          <w:b/>
          <w:bCs/>
          <w:i/>
          <w:color w:val="C00000"/>
          <w:sz w:val="40"/>
          <w:szCs w:val="40"/>
          <w:lang w:val="it-IT"/>
        </w:rPr>
      </w:pPr>
      <w:r w:rsidRPr="007D338A">
        <w:rPr>
          <w:rFonts w:ascii="Calibri" w:hAnsi="Calibri" w:cs="Calibri"/>
          <w:b/>
          <w:bCs/>
          <w:i/>
          <w:color w:val="C00000"/>
          <w:sz w:val="40"/>
          <w:szCs w:val="40"/>
          <w:lang w:val="it-IT"/>
        </w:rPr>
        <w:t>INGEBORG BACHMANN</w:t>
      </w:r>
      <w:r w:rsidR="009B0A3B">
        <w:rPr>
          <w:rFonts w:ascii="Calibri" w:hAnsi="Calibri" w:cs="Calibri"/>
          <w:b/>
          <w:bCs/>
          <w:i/>
          <w:color w:val="C00000"/>
          <w:sz w:val="40"/>
          <w:szCs w:val="40"/>
          <w:lang w:val="it-IT"/>
        </w:rPr>
        <w:t xml:space="preserve"> </w:t>
      </w:r>
      <w:r w:rsidR="00190EE3" w:rsidRPr="00F93C93">
        <w:rPr>
          <w:rFonts w:ascii="Calibri" w:hAnsi="Calibri" w:cs="Calibri"/>
          <w:b/>
          <w:bCs/>
          <w:i/>
          <w:color w:val="C00000"/>
          <w:sz w:val="40"/>
          <w:szCs w:val="40"/>
          <w:lang w:val="it-IT"/>
        </w:rPr>
        <w:t>«</w:t>
      </w:r>
      <w:r w:rsidR="00F93C93" w:rsidRPr="00F93C93">
        <w:rPr>
          <w:rFonts w:ascii="Calibri" w:hAnsi="Calibri" w:cs="Calibri"/>
          <w:b/>
          <w:bCs/>
          <w:i/>
          <w:color w:val="C00000"/>
          <w:sz w:val="40"/>
          <w:szCs w:val="40"/>
          <w:lang w:val="it-IT"/>
        </w:rPr>
        <w:t>ESISTO SOLO QUANDO SCRIVO</w:t>
      </w:r>
      <w:r w:rsidR="00190EE3" w:rsidRPr="00F93C93">
        <w:rPr>
          <w:rFonts w:ascii="Calibri" w:hAnsi="Calibri" w:cs="Calibri"/>
          <w:b/>
          <w:bCs/>
          <w:i/>
          <w:color w:val="C00000"/>
          <w:sz w:val="40"/>
          <w:szCs w:val="40"/>
          <w:lang w:val="it-IT"/>
        </w:rPr>
        <w:t>»</w:t>
      </w:r>
    </w:p>
    <w:p w14:paraId="2521373D" w14:textId="609686FF" w:rsidR="00560353" w:rsidRPr="00F93C93" w:rsidRDefault="00560353">
      <w:pPr>
        <w:jc w:val="center"/>
        <w:rPr>
          <w:rFonts w:ascii="Calibri" w:hAnsi="Calibri" w:cs="Calibri"/>
          <w:lang w:val="it-IT"/>
        </w:rPr>
      </w:pPr>
    </w:p>
    <w:p w14:paraId="304A33DF" w14:textId="59BB7D73" w:rsidR="002A463F" w:rsidRPr="00F93C93" w:rsidRDefault="00F93C93" w:rsidP="002A463F">
      <w:pPr>
        <w:jc w:val="center"/>
        <w:rPr>
          <w:rStyle w:val="Fett"/>
          <w:rFonts w:ascii="Calibri" w:hAnsi="Calibri" w:cs="Calibri"/>
          <w:color w:val="000000"/>
          <w:shd w:val="clear" w:color="auto" w:fill="FFFFFF"/>
          <w:lang w:val="it-IT"/>
        </w:rPr>
      </w:pPr>
      <w:r w:rsidRPr="00F93C93">
        <w:rPr>
          <w:rStyle w:val="Fett"/>
          <w:rFonts w:ascii="Calibri" w:hAnsi="Calibri" w:cs="Calibri"/>
          <w:color w:val="000000"/>
          <w:shd w:val="clear" w:color="auto" w:fill="FFFFFF"/>
          <w:lang w:val="it-IT"/>
        </w:rPr>
        <w:t>Anteprima stampa</w:t>
      </w:r>
      <w:r w:rsidR="002A463F" w:rsidRPr="00F93C93">
        <w:rPr>
          <w:rStyle w:val="Fett"/>
          <w:rFonts w:ascii="Calibri" w:hAnsi="Calibri" w:cs="Calibri"/>
          <w:color w:val="000000"/>
          <w:shd w:val="clear" w:color="auto" w:fill="FFFFFF"/>
          <w:lang w:val="it-IT"/>
        </w:rPr>
        <w:t xml:space="preserve">: </w:t>
      </w:r>
      <w:r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mercoledì</w:t>
      </w:r>
      <w:r w:rsidR="00AD16F9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,</w:t>
      </w:r>
      <w:r w:rsidR="002A463F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 </w:t>
      </w:r>
      <w:r w:rsidR="00215300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12</w:t>
      </w:r>
      <w:r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 marzo </w:t>
      </w:r>
      <w:r w:rsidR="002A463F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202</w:t>
      </w:r>
      <w:r w:rsidR="00215300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5</w:t>
      </w:r>
      <w:r w:rsidR="002A463F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, </w:t>
      </w:r>
      <w:r w:rsidR="00A1786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ore </w:t>
      </w:r>
      <w:r w:rsidR="002A463F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11.00</w:t>
      </w:r>
      <w:r w:rsidR="00AD16F9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 </w:t>
      </w:r>
    </w:p>
    <w:p w14:paraId="4E5B1997" w14:textId="0414840D" w:rsidR="005A0927" w:rsidRPr="00F93C93" w:rsidRDefault="00F93C93" w:rsidP="002A463F">
      <w:pPr>
        <w:jc w:val="center"/>
        <w:rPr>
          <w:rFonts w:ascii="Calibri" w:hAnsi="Calibri" w:cs="Calibri"/>
          <w:b/>
          <w:bCs/>
          <w:color w:val="000000"/>
          <w:shd w:val="clear" w:color="auto" w:fill="FFFFFF"/>
          <w:lang w:val="it-IT"/>
        </w:rPr>
      </w:pPr>
      <w:r w:rsidRPr="00F93C93">
        <w:rPr>
          <w:rStyle w:val="Fett"/>
          <w:rFonts w:ascii="Calibri" w:hAnsi="Calibri" w:cs="Calibri"/>
          <w:color w:val="000000"/>
          <w:shd w:val="clear" w:color="auto" w:fill="FFFFFF"/>
          <w:lang w:val="it-IT"/>
        </w:rPr>
        <w:t>Inaugurazione</w:t>
      </w:r>
      <w:r w:rsidR="005A0927" w:rsidRPr="00F93C93">
        <w:rPr>
          <w:rStyle w:val="Fett"/>
          <w:rFonts w:ascii="Calibri" w:hAnsi="Calibri" w:cs="Calibri"/>
          <w:color w:val="000000"/>
          <w:shd w:val="clear" w:color="auto" w:fill="FFFFFF"/>
          <w:lang w:val="it-IT"/>
        </w:rPr>
        <w:t xml:space="preserve">: </w:t>
      </w:r>
      <w:r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mercoledì</w:t>
      </w:r>
      <w:r w:rsidR="00215300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, 12</w:t>
      </w:r>
      <w:r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 marzo </w:t>
      </w:r>
      <w:r w:rsidR="00215300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2025</w:t>
      </w:r>
      <w:r w:rsidR="005A0927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, </w:t>
      </w:r>
      <w:r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ore </w:t>
      </w:r>
      <w:r w:rsidR="005A0927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19.00</w:t>
      </w:r>
      <w:r w:rsidR="00AD16F9" w:rsidRPr="00F93C9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 </w:t>
      </w:r>
    </w:p>
    <w:p w14:paraId="0650E30D" w14:textId="4BA45C83" w:rsidR="00560353" w:rsidRPr="00FA7F63" w:rsidRDefault="00F93C93">
      <w:pPr>
        <w:jc w:val="center"/>
        <w:rPr>
          <w:rFonts w:ascii="Calibri" w:hAnsi="Calibri" w:cs="Calibri"/>
          <w:lang w:val="it-IT"/>
        </w:rPr>
      </w:pPr>
      <w:r>
        <w:rPr>
          <w:rFonts w:ascii="Calibri" w:hAnsi="Calibri" w:cs="Calibri"/>
          <w:b/>
          <w:lang w:val="it-IT"/>
        </w:rPr>
        <w:t>Durata della mostra</w:t>
      </w:r>
      <w:r w:rsidR="00E4205C" w:rsidRPr="00F93C93">
        <w:rPr>
          <w:rFonts w:ascii="Calibri" w:hAnsi="Calibri" w:cs="Calibri"/>
          <w:lang w:val="it-IT"/>
        </w:rPr>
        <w:t xml:space="preserve">: </w:t>
      </w:r>
      <w:r w:rsidR="00215300" w:rsidRPr="00F93C93">
        <w:rPr>
          <w:rFonts w:ascii="Calibri" w:hAnsi="Calibri" w:cs="Calibri"/>
          <w:lang w:val="it-IT"/>
        </w:rPr>
        <w:t>13</w:t>
      </w:r>
      <w:r>
        <w:rPr>
          <w:rFonts w:ascii="Calibri" w:hAnsi="Calibri" w:cs="Calibri"/>
          <w:lang w:val="it-IT"/>
        </w:rPr>
        <w:t xml:space="preserve"> marzo </w:t>
      </w:r>
      <w:r w:rsidR="00215300" w:rsidRPr="00FA7F6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– 31</w:t>
      </w:r>
      <w:r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 agosto </w:t>
      </w:r>
      <w:r w:rsidR="005A0927" w:rsidRPr="00FA7F63">
        <w:rPr>
          <w:rFonts w:ascii="Calibri" w:hAnsi="Calibri" w:cs="Calibri"/>
          <w:lang w:val="it-IT"/>
        </w:rPr>
        <w:t>2025</w:t>
      </w:r>
    </w:p>
    <w:p w14:paraId="68230C90" w14:textId="77777777" w:rsidR="00560353" w:rsidRPr="00FA7F63" w:rsidRDefault="00560353">
      <w:pPr>
        <w:jc w:val="center"/>
        <w:rPr>
          <w:rFonts w:ascii="Calibri" w:hAnsi="Calibri" w:cs="Calibri"/>
          <w:lang w:val="it-IT"/>
        </w:rPr>
      </w:pPr>
    </w:p>
    <w:p w14:paraId="23A5DBE9" w14:textId="77777777" w:rsidR="00560353" w:rsidRPr="009B2279" w:rsidRDefault="00E4205C">
      <w:pPr>
        <w:jc w:val="center"/>
        <w:rPr>
          <w:rFonts w:ascii="Calibri" w:hAnsi="Calibri" w:cs="Calibri"/>
          <w:b/>
          <w:sz w:val="30"/>
          <w:szCs w:val="30"/>
          <w:lang w:val="it-IT"/>
        </w:rPr>
      </w:pPr>
      <w:r w:rsidRPr="009B2279">
        <w:rPr>
          <w:rFonts w:ascii="Calibri" w:hAnsi="Calibri" w:cs="Calibri"/>
          <w:b/>
          <w:sz w:val="30"/>
          <w:szCs w:val="30"/>
          <w:lang w:val="it-IT"/>
        </w:rPr>
        <w:t>Museo Casa di Goethe</w:t>
      </w:r>
    </w:p>
    <w:p w14:paraId="2CF24D31" w14:textId="08C8976C" w:rsidR="00560353" w:rsidRPr="00DB1B19" w:rsidRDefault="00E4205C">
      <w:pPr>
        <w:jc w:val="center"/>
        <w:rPr>
          <w:rFonts w:ascii="Calibri" w:hAnsi="Calibri" w:cs="Calibri"/>
          <w:lang w:val="it-IT"/>
        </w:rPr>
      </w:pPr>
      <w:r w:rsidRPr="00DB1B19">
        <w:rPr>
          <w:rFonts w:ascii="Calibri" w:hAnsi="Calibri" w:cs="Calibri"/>
          <w:lang w:val="it-IT"/>
        </w:rPr>
        <w:t>Rom</w:t>
      </w:r>
      <w:r w:rsidR="00A17863">
        <w:rPr>
          <w:rFonts w:ascii="Calibri" w:hAnsi="Calibri" w:cs="Calibri"/>
          <w:lang w:val="it-IT"/>
        </w:rPr>
        <w:t>a</w:t>
      </w:r>
      <w:r w:rsidRPr="00DB1B19">
        <w:rPr>
          <w:rFonts w:ascii="Calibri" w:hAnsi="Calibri" w:cs="Calibri"/>
          <w:lang w:val="it-IT"/>
        </w:rPr>
        <w:t xml:space="preserve">, via del Corso 18 </w:t>
      </w:r>
      <w:r w:rsidRPr="00DB1B19">
        <w:rPr>
          <w:rFonts w:ascii="Calibri" w:hAnsi="Calibri" w:cs="Calibri"/>
          <w:lang w:val="it-IT"/>
        </w:rPr>
        <w:br/>
        <w:t>(</w:t>
      </w:r>
      <w:r w:rsidR="00783754" w:rsidRPr="00DB1B19">
        <w:rPr>
          <w:rFonts w:ascii="Calibri" w:hAnsi="Calibri" w:cs="Calibri"/>
          <w:lang w:val="it-IT"/>
        </w:rPr>
        <w:t>P</w:t>
      </w:r>
      <w:r w:rsidRPr="00DB1B19">
        <w:rPr>
          <w:rFonts w:ascii="Calibri" w:hAnsi="Calibri" w:cs="Calibri"/>
          <w:lang w:val="it-IT"/>
        </w:rPr>
        <w:t>iazza del Popolo)</w:t>
      </w:r>
    </w:p>
    <w:p w14:paraId="66881894" w14:textId="77777777" w:rsidR="00560353" w:rsidRPr="00DB1B19" w:rsidRDefault="00560353">
      <w:pPr>
        <w:jc w:val="center"/>
        <w:rPr>
          <w:rFonts w:ascii="Calibri" w:hAnsi="Calibri" w:cs="Calibri"/>
          <w:lang w:val="it-IT"/>
        </w:rPr>
      </w:pPr>
    </w:p>
    <w:p w14:paraId="0E23E66C" w14:textId="32BCBBF1" w:rsidR="00560353" w:rsidRPr="00C44ABE" w:rsidRDefault="00F93C93" w:rsidP="00E3430C">
      <w:pPr>
        <w:spacing w:before="120" w:after="120"/>
        <w:jc w:val="center"/>
        <w:rPr>
          <w:rFonts w:ascii="Calibri" w:hAnsi="Calibri" w:cs="Calibri"/>
          <w:sz w:val="32"/>
          <w:szCs w:val="32"/>
          <w:u w:val="single"/>
          <w:lang w:val="it-IT"/>
        </w:rPr>
      </w:pPr>
      <w:r w:rsidRPr="00C44ABE">
        <w:rPr>
          <w:rFonts w:ascii="Calibri" w:hAnsi="Calibri" w:cs="Calibri"/>
          <w:sz w:val="32"/>
          <w:szCs w:val="32"/>
          <w:u w:val="single"/>
          <w:lang w:val="it-IT"/>
        </w:rPr>
        <w:t>COMUNICATO STAMPA</w:t>
      </w:r>
    </w:p>
    <w:p w14:paraId="489B1E95" w14:textId="2E112413" w:rsidR="00AC47AB" w:rsidRPr="00D253DC" w:rsidRDefault="00F93C93" w:rsidP="00D253DC">
      <w:pPr>
        <w:spacing w:before="120" w:after="120"/>
        <w:jc w:val="both"/>
        <w:rPr>
          <w:rFonts w:ascii="Calibri" w:hAnsi="Calibri" w:cs="Calibri"/>
          <w:b/>
          <w:lang w:val="it-IT"/>
        </w:rPr>
      </w:pPr>
      <w:r w:rsidRPr="00AC47AB">
        <w:rPr>
          <w:rFonts w:ascii="Calibri" w:hAnsi="Calibri" w:cs="Calibri"/>
          <w:bCs/>
          <w:lang w:val="it-IT"/>
        </w:rPr>
        <w:t>Con la mostra</w:t>
      </w:r>
      <w:r w:rsidRPr="00AC47AB">
        <w:rPr>
          <w:rFonts w:ascii="Calibri" w:hAnsi="Calibri" w:cs="Calibri"/>
          <w:b/>
          <w:lang w:val="it-IT"/>
        </w:rPr>
        <w:t xml:space="preserve"> </w:t>
      </w:r>
      <w:r w:rsidRPr="00AC47AB">
        <w:rPr>
          <w:rFonts w:ascii="Calibri" w:hAnsi="Calibri" w:cs="Calibri"/>
          <w:b/>
          <w:i/>
          <w:iCs/>
          <w:lang w:val="it-IT"/>
        </w:rPr>
        <w:t xml:space="preserve">Ingeborg Bachmann – </w:t>
      </w:r>
      <w:r w:rsidR="00190EE3">
        <w:rPr>
          <w:rFonts w:ascii="Calibri" w:hAnsi="Calibri" w:cs="Calibri"/>
          <w:b/>
          <w:i/>
          <w:iCs/>
          <w:lang w:val="it-IT"/>
        </w:rPr>
        <w:t>“</w:t>
      </w:r>
      <w:r w:rsidRPr="00AC47AB">
        <w:rPr>
          <w:rFonts w:ascii="Calibri" w:hAnsi="Calibri" w:cs="Calibri"/>
          <w:b/>
          <w:i/>
          <w:iCs/>
          <w:lang w:val="it-IT"/>
        </w:rPr>
        <w:t>Esisto solo quando scrivo</w:t>
      </w:r>
      <w:r w:rsidR="00190EE3">
        <w:rPr>
          <w:rFonts w:ascii="Calibri" w:hAnsi="Calibri" w:cs="Calibri"/>
          <w:b/>
          <w:i/>
          <w:iCs/>
          <w:lang w:val="it-IT"/>
        </w:rPr>
        <w:t>”</w:t>
      </w:r>
      <w:r w:rsidRPr="00AC47AB">
        <w:rPr>
          <w:rFonts w:ascii="Calibri" w:hAnsi="Calibri" w:cs="Calibri"/>
          <w:b/>
          <w:lang w:val="it-IT"/>
        </w:rPr>
        <w:t xml:space="preserve"> il Museo Casa </w:t>
      </w:r>
      <w:r w:rsidR="00AD16F9" w:rsidRPr="00AC47AB">
        <w:rPr>
          <w:rFonts w:ascii="Calibri" w:hAnsi="Calibri" w:cs="Calibri"/>
          <w:b/>
          <w:lang w:val="it-IT"/>
        </w:rPr>
        <w:t>di Goethe Rom</w:t>
      </w:r>
      <w:r w:rsidRPr="00AC47AB">
        <w:rPr>
          <w:rFonts w:ascii="Calibri" w:hAnsi="Calibri" w:cs="Calibri"/>
          <w:b/>
          <w:lang w:val="it-IT"/>
        </w:rPr>
        <w:t>a</w:t>
      </w:r>
      <w:r w:rsidR="00AD16F9" w:rsidRPr="00AC47AB">
        <w:rPr>
          <w:rFonts w:ascii="Calibri" w:hAnsi="Calibri" w:cs="Calibri"/>
          <w:b/>
          <w:lang w:val="it-IT"/>
        </w:rPr>
        <w:t xml:space="preserve"> </w:t>
      </w:r>
      <w:r w:rsidR="00D253DC" w:rsidRPr="00D253DC">
        <w:rPr>
          <w:rFonts w:ascii="Calibri" w:hAnsi="Calibri" w:cs="Calibri"/>
          <w:bCs/>
          <w:lang w:val="it-IT"/>
        </w:rPr>
        <w:t>presenta</w:t>
      </w:r>
      <w:r w:rsidR="00D253DC" w:rsidRPr="00D253DC">
        <w:rPr>
          <w:rFonts w:ascii="Calibri" w:hAnsi="Calibri" w:cs="Calibri"/>
          <w:b/>
          <w:lang w:val="it-IT"/>
        </w:rPr>
        <w:t xml:space="preserve"> un</w:t>
      </w:r>
      <w:r w:rsidR="00D253DC">
        <w:rPr>
          <w:rFonts w:ascii="Calibri" w:hAnsi="Calibri" w:cs="Calibri"/>
          <w:b/>
          <w:lang w:val="it-IT"/>
        </w:rPr>
        <w:t>’ampia</w:t>
      </w:r>
      <w:r w:rsidR="00D253DC" w:rsidRPr="00D253DC">
        <w:rPr>
          <w:rFonts w:ascii="Calibri" w:hAnsi="Calibri" w:cs="Calibri"/>
          <w:b/>
          <w:lang w:val="it-IT"/>
        </w:rPr>
        <w:t xml:space="preserve"> panoramica </w:t>
      </w:r>
      <w:r w:rsidR="00D253DC" w:rsidRPr="00290B80">
        <w:rPr>
          <w:rFonts w:ascii="Calibri" w:hAnsi="Calibri" w:cs="Calibri"/>
          <w:bCs/>
          <w:lang w:val="it-IT"/>
        </w:rPr>
        <w:t>della vita e dell’opera</w:t>
      </w:r>
      <w:r w:rsidR="00D253DC" w:rsidRPr="00D253DC">
        <w:rPr>
          <w:rFonts w:ascii="Calibri" w:hAnsi="Calibri" w:cs="Calibri"/>
          <w:b/>
          <w:lang w:val="it-IT"/>
        </w:rPr>
        <w:t xml:space="preserve"> d</w:t>
      </w:r>
      <w:r w:rsidR="00D253DC">
        <w:rPr>
          <w:rFonts w:ascii="Calibri" w:hAnsi="Calibri" w:cs="Calibri"/>
          <w:b/>
          <w:lang w:val="it-IT"/>
        </w:rPr>
        <w:t xml:space="preserve">ella </w:t>
      </w:r>
      <w:r w:rsidR="00D253DC" w:rsidRPr="00D253DC">
        <w:rPr>
          <w:rFonts w:ascii="Calibri" w:hAnsi="Calibri" w:cs="Calibri"/>
          <w:b/>
          <w:lang w:val="it-IT"/>
        </w:rPr>
        <w:t>scrittrice</w:t>
      </w:r>
      <w:r w:rsidR="00D253DC">
        <w:rPr>
          <w:rFonts w:ascii="Calibri" w:hAnsi="Calibri" w:cs="Calibri"/>
          <w:b/>
          <w:lang w:val="it-IT"/>
        </w:rPr>
        <w:t xml:space="preserve"> </w:t>
      </w:r>
      <w:r w:rsidR="00D253DC" w:rsidRPr="00D253DC">
        <w:rPr>
          <w:rFonts w:ascii="Calibri" w:hAnsi="Calibri" w:cs="Calibri"/>
          <w:b/>
          <w:lang w:val="it-IT"/>
        </w:rPr>
        <w:t xml:space="preserve">austriaca </w:t>
      </w:r>
      <w:r w:rsidRPr="00AC47AB">
        <w:rPr>
          <w:rFonts w:ascii="Calibri" w:hAnsi="Calibri" w:cs="Calibri"/>
          <w:b/>
          <w:lang w:val="it-IT"/>
        </w:rPr>
        <w:t xml:space="preserve">Ingeborg Bachmann </w:t>
      </w:r>
      <w:r w:rsidR="00215300" w:rsidRPr="00AC47AB">
        <w:rPr>
          <w:rFonts w:ascii="Calibri" w:hAnsi="Calibri" w:cs="Calibri"/>
          <w:bCs/>
          <w:lang w:val="it-IT"/>
        </w:rPr>
        <w:t>(1926–1973).</w:t>
      </w:r>
    </w:p>
    <w:p w14:paraId="2DC4925B" w14:textId="62A1C88A" w:rsidR="00C07D30" w:rsidRDefault="00AC47AB" w:rsidP="00C07D30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>
        <w:rPr>
          <w:rFonts w:ascii="Calibri" w:hAnsi="Calibri" w:cs="Calibri"/>
          <w:bCs/>
          <w:lang w:val="it-IT"/>
        </w:rPr>
        <w:t>È u</w:t>
      </w:r>
      <w:r w:rsidRPr="00AC47AB">
        <w:rPr>
          <w:rFonts w:ascii="Calibri" w:hAnsi="Calibri" w:cs="Calibri"/>
          <w:bCs/>
          <w:lang w:val="it-IT"/>
        </w:rPr>
        <w:t>n’icona della storia della letteratura del XX° secolo che ancora oggi</w:t>
      </w:r>
      <w:r>
        <w:rPr>
          <w:rFonts w:ascii="Calibri" w:hAnsi="Calibri" w:cs="Calibri"/>
          <w:bCs/>
          <w:lang w:val="it-IT"/>
        </w:rPr>
        <w:t xml:space="preserve"> </w:t>
      </w:r>
      <w:r w:rsidRPr="00AC47AB">
        <w:rPr>
          <w:rFonts w:ascii="Calibri" w:hAnsi="Calibri" w:cs="Calibri"/>
          <w:bCs/>
          <w:lang w:val="it-IT"/>
        </w:rPr>
        <w:t>continua a ispirare lettori di tutto il mondo</w:t>
      </w:r>
      <w:r>
        <w:rPr>
          <w:rFonts w:ascii="Calibri" w:hAnsi="Calibri" w:cs="Calibri"/>
          <w:bCs/>
          <w:lang w:val="it-IT"/>
        </w:rPr>
        <w:t>.</w:t>
      </w:r>
      <w:r w:rsidR="00C07D30">
        <w:rPr>
          <w:rFonts w:ascii="Calibri" w:hAnsi="Calibri" w:cs="Calibri"/>
          <w:bCs/>
          <w:lang w:val="it-IT"/>
        </w:rPr>
        <w:t xml:space="preserve"> </w:t>
      </w:r>
      <w:r w:rsidR="00C07D30" w:rsidRPr="00C07D30">
        <w:rPr>
          <w:rFonts w:ascii="Calibri" w:hAnsi="Calibri" w:cs="Calibri"/>
          <w:bCs/>
          <w:lang w:val="it-IT"/>
        </w:rPr>
        <w:t xml:space="preserve">La mostra </w:t>
      </w:r>
      <w:r w:rsidR="00D253DC">
        <w:rPr>
          <w:rFonts w:ascii="Calibri" w:hAnsi="Calibri" w:cs="Calibri"/>
          <w:bCs/>
          <w:lang w:val="it-IT"/>
        </w:rPr>
        <w:t xml:space="preserve">documenta </w:t>
      </w:r>
      <w:r w:rsidR="00D253DC" w:rsidRPr="00D253DC">
        <w:rPr>
          <w:rFonts w:ascii="Calibri" w:hAnsi="Calibri" w:cs="Calibri"/>
          <w:b/>
          <w:lang w:val="it-IT"/>
        </w:rPr>
        <w:t>l’intero percorso</w:t>
      </w:r>
      <w:r w:rsidR="00D253DC">
        <w:rPr>
          <w:rFonts w:ascii="Calibri" w:hAnsi="Calibri" w:cs="Calibri"/>
          <w:bCs/>
          <w:lang w:val="it-IT"/>
        </w:rPr>
        <w:t xml:space="preserve"> </w:t>
      </w:r>
      <w:r w:rsidR="00C07D30" w:rsidRPr="00C07D30">
        <w:rPr>
          <w:rFonts w:ascii="Calibri" w:hAnsi="Calibri" w:cs="Calibri"/>
          <w:bCs/>
          <w:lang w:val="it-IT"/>
        </w:rPr>
        <w:t xml:space="preserve">concentrandosi sui </w:t>
      </w:r>
      <w:r w:rsidR="00C07D30" w:rsidRPr="00C07D30">
        <w:rPr>
          <w:rFonts w:ascii="Calibri" w:hAnsi="Calibri" w:cs="Calibri"/>
          <w:b/>
          <w:lang w:val="it-IT"/>
        </w:rPr>
        <w:t>luoghi</w:t>
      </w:r>
      <w:r w:rsidR="00C07D30" w:rsidRPr="00C07D30">
        <w:rPr>
          <w:rFonts w:ascii="Calibri" w:hAnsi="Calibri" w:cs="Calibri"/>
          <w:bCs/>
          <w:lang w:val="it-IT"/>
        </w:rPr>
        <w:t xml:space="preserve"> che l’hanno influenzata: la </w:t>
      </w:r>
      <w:r w:rsidR="00C07D30" w:rsidRPr="00C07D30">
        <w:rPr>
          <w:rFonts w:ascii="Calibri" w:hAnsi="Calibri" w:cs="Calibri"/>
          <w:b/>
          <w:lang w:val="it-IT"/>
        </w:rPr>
        <w:t>Klagenfurt</w:t>
      </w:r>
      <w:r w:rsidR="00C07D30">
        <w:rPr>
          <w:rFonts w:ascii="Calibri" w:hAnsi="Calibri" w:cs="Calibri"/>
          <w:bCs/>
          <w:lang w:val="it-IT"/>
        </w:rPr>
        <w:t xml:space="preserve"> </w:t>
      </w:r>
      <w:r w:rsidR="00C07D30" w:rsidRPr="00C07D30">
        <w:rPr>
          <w:rFonts w:ascii="Calibri" w:hAnsi="Calibri" w:cs="Calibri"/>
          <w:bCs/>
          <w:lang w:val="it-IT"/>
        </w:rPr>
        <w:t xml:space="preserve">della sua infanzia, la </w:t>
      </w:r>
      <w:r w:rsidR="00C07D30" w:rsidRPr="00C07D30">
        <w:rPr>
          <w:rFonts w:ascii="Calibri" w:hAnsi="Calibri" w:cs="Calibri"/>
          <w:b/>
          <w:lang w:val="it-IT"/>
        </w:rPr>
        <w:t>Vienna</w:t>
      </w:r>
      <w:r w:rsidR="00C07D30" w:rsidRPr="00C07D30">
        <w:rPr>
          <w:rFonts w:ascii="Calibri" w:hAnsi="Calibri" w:cs="Calibri"/>
          <w:bCs/>
          <w:lang w:val="it-IT"/>
        </w:rPr>
        <w:t xml:space="preserve"> dei suoi primi successi, </w:t>
      </w:r>
      <w:r w:rsidR="00C07D30" w:rsidRPr="00C07D30">
        <w:rPr>
          <w:rFonts w:ascii="Calibri" w:hAnsi="Calibri" w:cs="Calibri"/>
          <w:b/>
          <w:lang w:val="it-IT"/>
        </w:rPr>
        <w:t>Monaco, Zurigo,</w:t>
      </w:r>
      <w:r w:rsidR="00C07D30">
        <w:rPr>
          <w:rFonts w:ascii="Calibri" w:hAnsi="Calibri" w:cs="Calibri"/>
          <w:bCs/>
          <w:lang w:val="it-IT"/>
        </w:rPr>
        <w:t xml:space="preserve"> </w:t>
      </w:r>
      <w:r w:rsidR="00C07D30" w:rsidRPr="00C07D30">
        <w:rPr>
          <w:rFonts w:ascii="Calibri" w:hAnsi="Calibri" w:cs="Calibri"/>
          <w:b/>
          <w:lang w:val="it-IT"/>
        </w:rPr>
        <w:t>Berlino</w:t>
      </w:r>
      <w:r w:rsidR="00C07D30" w:rsidRPr="00C07D30">
        <w:rPr>
          <w:rFonts w:ascii="Calibri" w:hAnsi="Calibri" w:cs="Calibri"/>
          <w:bCs/>
          <w:lang w:val="it-IT"/>
        </w:rPr>
        <w:t xml:space="preserve"> e ovviamente </w:t>
      </w:r>
      <w:r w:rsidR="00C07D30">
        <w:rPr>
          <w:rFonts w:ascii="Calibri" w:hAnsi="Calibri" w:cs="Calibri"/>
          <w:bCs/>
          <w:lang w:val="it-IT"/>
        </w:rPr>
        <w:t xml:space="preserve">la sua </w:t>
      </w:r>
      <w:r w:rsidR="00C07D30" w:rsidRPr="00C07D30">
        <w:rPr>
          <w:rFonts w:ascii="Calibri" w:hAnsi="Calibri" w:cs="Calibri"/>
          <w:b/>
          <w:lang w:val="it-IT"/>
        </w:rPr>
        <w:t>Roma</w:t>
      </w:r>
      <w:r w:rsidR="00C07D30" w:rsidRPr="00C07D30">
        <w:rPr>
          <w:rFonts w:ascii="Calibri" w:hAnsi="Calibri" w:cs="Calibri"/>
          <w:bCs/>
          <w:lang w:val="it-IT"/>
        </w:rPr>
        <w:t>.</w:t>
      </w:r>
    </w:p>
    <w:p w14:paraId="651511A4" w14:textId="73973597" w:rsidR="00A4200A" w:rsidRPr="00AC47AB" w:rsidRDefault="00C07D30" w:rsidP="00C07D30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 w:rsidRPr="00C07D30">
        <w:rPr>
          <w:rFonts w:ascii="Calibri" w:hAnsi="Calibri" w:cs="Calibri"/>
          <w:bCs/>
          <w:lang w:val="it-IT"/>
        </w:rPr>
        <w:t>Vengono inoltre presentati libri e</w:t>
      </w:r>
      <w:r>
        <w:rPr>
          <w:rFonts w:ascii="Calibri" w:hAnsi="Calibri" w:cs="Calibri"/>
          <w:bCs/>
          <w:lang w:val="it-IT"/>
        </w:rPr>
        <w:t xml:space="preserve"> </w:t>
      </w:r>
      <w:r w:rsidRPr="00C07D30">
        <w:rPr>
          <w:rFonts w:ascii="Calibri" w:hAnsi="Calibri" w:cs="Calibri"/>
          <w:bCs/>
          <w:lang w:val="it-IT"/>
        </w:rPr>
        <w:t xml:space="preserve">documenti, i legami con </w:t>
      </w:r>
      <w:r w:rsidRPr="00C07D30">
        <w:rPr>
          <w:rFonts w:ascii="Calibri" w:hAnsi="Calibri" w:cs="Calibri"/>
          <w:b/>
          <w:lang w:val="it-IT"/>
        </w:rPr>
        <w:t>Max Frisch</w:t>
      </w:r>
      <w:r w:rsidRPr="00C07D30">
        <w:rPr>
          <w:rFonts w:ascii="Calibri" w:hAnsi="Calibri" w:cs="Calibri"/>
          <w:bCs/>
          <w:lang w:val="it-IT"/>
        </w:rPr>
        <w:t xml:space="preserve">, </w:t>
      </w:r>
      <w:r w:rsidRPr="00C07D30">
        <w:rPr>
          <w:rFonts w:ascii="Calibri" w:hAnsi="Calibri" w:cs="Calibri"/>
          <w:b/>
          <w:lang w:val="it-IT"/>
        </w:rPr>
        <w:t>Henry Kissinger</w:t>
      </w:r>
      <w:r w:rsidRPr="00C07D30">
        <w:rPr>
          <w:rFonts w:ascii="Calibri" w:hAnsi="Calibri" w:cs="Calibri"/>
          <w:bCs/>
          <w:lang w:val="it-IT"/>
        </w:rPr>
        <w:t xml:space="preserve"> o </w:t>
      </w:r>
      <w:r w:rsidRPr="00C07D30">
        <w:rPr>
          <w:rFonts w:ascii="Calibri" w:hAnsi="Calibri" w:cs="Calibri"/>
          <w:b/>
          <w:lang w:val="it-IT"/>
        </w:rPr>
        <w:t>Marie Luise</w:t>
      </w:r>
      <w:r w:rsidRPr="00D253DC">
        <w:rPr>
          <w:rFonts w:ascii="Calibri" w:hAnsi="Calibri" w:cs="Calibri"/>
          <w:b/>
          <w:lang w:val="it-IT"/>
        </w:rPr>
        <w:t xml:space="preserve"> </w:t>
      </w:r>
      <w:proofErr w:type="spellStart"/>
      <w:r w:rsidRPr="00C07D30">
        <w:rPr>
          <w:rFonts w:ascii="Calibri" w:hAnsi="Calibri" w:cs="Calibri"/>
          <w:b/>
          <w:lang w:val="it-IT"/>
        </w:rPr>
        <w:t>Kaschnitz</w:t>
      </w:r>
      <w:proofErr w:type="spellEnd"/>
      <w:r w:rsidRPr="00C07D30">
        <w:rPr>
          <w:rFonts w:ascii="Calibri" w:hAnsi="Calibri" w:cs="Calibri"/>
          <w:bCs/>
          <w:lang w:val="it-IT"/>
        </w:rPr>
        <w:t xml:space="preserve"> oltre a numerose fotografie di tutte le fasi della vita</w:t>
      </w:r>
      <w:r>
        <w:rPr>
          <w:rFonts w:ascii="Calibri" w:hAnsi="Calibri" w:cs="Calibri"/>
          <w:bCs/>
          <w:lang w:val="it-IT"/>
        </w:rPr>
        <w:t xml:space="preserve"> </w:t>
      </w:r>
      <w:r w:rsidRPr="00C07D30">
        <w:rPr>
          <w:rFonts w:ascii="Calibri" w:hAnsi="Calibri" w:cs="Calibri"/>
          <w:bCs/>
          <w:lang w:val="it-IT"/>
        </w:rPr>
        <w:t>di</w:t>
      </w:r>
      <w:r>
        <w:rPr>
          <w:rFonts w:ascii="Calibri" w:hAnsi="Calibri" w:cs="Calibri"/>
          <w:bCs/>
          <w:lang w:val="it-IT"/>
        </w:rPr>
        <w:t xml:space="preserve"> </w:t>
      </w:r>
      <w:r w:rsidRPr="00C07D30">
        <w:rPr>
          <w:rFonts w:ascii="Calibri" w:hAnsi="Calibri" w:cs="Calibri"/>
          <w:bCs/>
          <w:lang w:val="it-IT"/>
        </w:rPr>
        <w:t>questa scrittrice allo stesso tempo sicura di sé e vulnerabile.</w:t>
      </w:r>
    </w:p>
    <w:p w14:paraId="2DC438E0" w14:textId="5ABB9C6D" w:rsidR="002848BB" w:rsidRPr="00D253DC" w:rsidRDefault="00D253DC" w:rsidP="009F4081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 w:rsidRPr="00D253DC">
        <w:rPr>
          <w:rFonts w:ascii="Calibri" w:hAnsi="Calibri" w:cs="Calibri"/>
          <w:bCs/>
          <w:lang w:val="it-IT"/>
        </w:rPr>
        <w:t xml:space="preserve">Un'attenzione particolare è rivolta allo stretto rapporto di Bachmann con </w:t>
      </w:r>
      <w:r w:rsidRPr="00290B80">
        <w:rPr>
          <w:rFonts w:ascii="Calibri" w:hAnsi="Calibri" w:cs="Calibri"/>
          <w:b/>
          <w:lang w:val="it-IT"/>
        </w:rPr>
        <w:t>l'Italia</w:t>
      </w:r>
      <w:r w:rsidR="00312FF8" w:rsidRPr="00D253DC">
        <w:rPr>
          <w:rFonts w:ascii="Calibri" w:hAnsi="Calibri" w:cs="Calibri"/>
          <w:bCs/>
          <w:lang w:val="it-IT"/>
        </w:rPr>
        <w:t xml:space="preserve">. </w:t>
      </w:r>
      <w:r w:rsidR="00190EE3">
        <w:rPr>
          <w:rFonts w:ascii="Calibri" w:hAnsi="Calibri" w:cs="Calibri"/>
          <w:bCs/>
          <w:lang w:val="it-IT"/>
        </w:rPr>
        <w:t>“</w:t>
      </w:r>
      <w:r w:rsidRPr="00D253DC">
        <w:rPr>
          <w:rFonts w:ascii="Calibri" w:hAnsi="Calibri" w:cs="Calibri"/>
          <w:bCs/>
          <w:lang w:val="it-IT"/>
        </w:rPr>
        <w:t>Con il suo intenso desiderio per l’Italia,</w:t>
      </w:r>
      <w:r>
        <w:rPr>
          <w:rFonts w:ascii="Calibri" w:hAnsi="Calibri" w:cs="Calibri"/>
          <w:bCs/>
          <w:lang w:val="it-IT"/>
        </w:rPr>
        <w:t xml:space="preserve"> </w:t>
      </w:r>
      <w:r w:rsidRPr="00D253DC">
        <w:rPr>
          <w:rFonts w:ascii="Calibri" w:hAnsi="Calibri" w:cs="Calibri"/>
          <w:bCs/>
          <w:lang w:val="it-IT"/>
        </w:rPr>
        <w:t>Bachmann si inserisce in una lunga tradizione di autori</w:t>
      </w:r>
      <w:r>
        <w:rPr>
          <w:rFonts w:ascii="Calibri" w:hAnsi="Calibri" w:cs="Calibri"/>
          <w:bCs/>
          <w:lang w:val="it-IT"/>
        </w:rPr>
        <w:t xml:space="preserve"> </w:t>
      </w:r>
      <w:r w:rsidRPr="00D253DC">
        <w:rPr>
          <w:rFonts w:ascii="Calibri" w:hAnsi="Calibri" w:cs="Calibri"/>
          <w:bCs/>
          <w:lang w:val="it-IT"/>
        </w:rPr>
        <w:t>di lingua tedesca che, oltre a Johann Wolfgang von</w:t>
      </w:r>
      <w:r>
        <w:rPr>
          <w:rFonts w:ascii="Calibri" w:hAnsi="Calibri" w:cs="Calibri"/>
          <w:bCs/>
          <w:lang w:val="it-IT"/>
        </w:rPr>
        <w:t xml:space="preserve"> </w:t>
      </w:r>
      <w:r w:rsidRPr="00D253DC">
        <w:rPr>
          <w:rFonts w:ascii="Calibri" w:hAnsi="Calibri" w:cs="Calibri"/>
          <w:bCs/>
          <w:lang w:val="it-IT"/>
        </w:rPr>
        <w:t>Goethe, hanno cercato e talvolta trovato in questa</w:t>
      </w:r>
      <w:r>
        <w:rPr>
          <w:rFonts w:ascii="Calibri" w:hAnsi="Calibri" w:cs="Calibri"/>
          <w:bCs/>
          <w:lang w:val="it-IT"/>
        </w:rPr>
        <w:t xml:space="preserve"> </w:t>
      </w:r>
      <w:r w:rsidRPr="00D253DC">
        <w:rPr>
          <w:rFonts w:ascii="Calibri" w:hAnsi="Calibri" w:cs="Calibri"/>
          <w:bCs/>
          <w:lang w:val="it-IT"/>
        </w:rPr>
        <w:t>città l’ispirazione artistica e il benessere psicofisico</w:t>
      </w:r>
      <w:r>
        <w:rPr>
          <w:rFonts w:ascii="Calibri" w:hAnsi="Calibri" w:cs="Calibri"/>
          <w:bCs/>
          <w:lang w:val="it-IT"/>
        </w:rPr>
        <w:t>” dice Gregor H. Lersch, direttore della Casa di Goethe. Infatti, d</w:t>
      </w:r>
      <w:r w:rsidRPr="00D253DC">
        <w:rPr>
          <w:rFonts w:ascii="Calibri" w:hAnsi="Calibri" w:cs="Calibri"/>
          <w:bCs/>
          <w:lang w:val="it-IT"/>
        </w:rPr>
        <w:t>al 1953 in poi, Roma è stata il centro della vita della</w:t>
      </w:r>
      <w:r>
        <w:rPr>
          <w:rFonts w:ascii="Calibri" w:hAnsi="Calibri" w:cs="Calibri"/>
          <w:bCs/>
          <w:lang w:val="it-IT"/>
        </w:rPr>
        <w:t xml:space="preserve"> </w:t>
      </w:r>
      <w:r w:rsidRPr="00D253DC">
        <w:rPr>
          <w:rFonts w:ascii="Calibri" w:hAnsi="Calibri" w:cs="Calibri"/>
          <w:bCs/>
          <w:lang w:val="it-IT"/>
        </w:rPr>
        <w:t>Bachmann che, pur avendo lasciato più volte la città</w:t>
      </w:r>
      <w:r>
        <w:rPr>
          <w:rFonts w:ascii="Calibri" w:hAnsi="Calibri" w:cs="Calibri"/>
          <w:bCs/>
          <w:lang w:val="it-IT"/>
        </w:rPr>
        <w:t xml:space="preserve"> </w:t>
      </w:r>
      <w:r w:rsidRPr="00D253DC">
        <w:rPr>
          <w:rFonts w:ascii="Calibri" w:hAnsi="Calibri" w:cs="Calibri"/>
          <w:bCs/>
          <w:lang w:val="it-IT"/>
        </w:rPr>
        <w:t>eterna, vi ha sempre fatto ritorno</w:t>
      </w:r>
      <w:r w:rsidR="009F4081">
        <w:rPr>
          <w:rFonts w:ascii="Calibri" w:hAnsi="Calibri" w:cs="Calibri"/>
          <w:bCs/>
          <w:lang w:val="it-IT"/>
        </w:rPr>
        <w:t>:</w:t>
      </w:r>
      <w:r w:rsidRPr="00D253DC">
        <w:rPr>
          <w:rFonts w:ascii="Calibri" w:hAnsi="Calibri" w:cs="Calibri"/>
          <w:bCs/>
          <w:lang w:val="it-IT"/>
        </w:rPr>
        <w:t xml:space="preserve"> </w:t>
      </w:r>
      <w:r w:rsidR="00190EE3">
        <w:rPr>
          <w:rFonts w:ascii="Calibri" w:hAnsi="Calibri" w:cs="Calibri"/>
          <w:bCs/>
          <w:lang w:val="it-IT"/>
        </w:rPr>
        <w:t>“</w:t>
      </w:r>
      <w:r w:rsidR="008B4028">
        <w:rPr>
          <w:rFonts w:ascii="Calibri" w:hAnsi="Calibri" w:cs="Calibri"/>
          <w:bCs/>
          <w:lang w:val="it-IT"/>
        </w:rPr>
        <w:t>N</w:t>
      </w:r>
      <w:r w:rsidR="009F4081" w:rsidRPr="009F4081">
        <w:rPr>
          <w:rFonts w:ascii="Calibri" w:hAnsi="Calibri" w:cs="Calibri"/>
          <w:bCs/>
          <w:lang w:val="it-IT"/>
        </w:rPr>
        <w:t>on sono le bellezze, né gli alberi</w:t>
      </w:r>
      <w:r w:rsidR="009F4081">
        <w:rPr>
          <w:rFonts w:ascii="Calibri" w:hAnsi="Calibri" w:cs="Calibri"/>
          <w:bCs/>
          <w:lang w:val="it-IT"/>
        </w:rPr>
        <w:t xml:space="preserve"> </w:t>
      </w:r>
      <w:r w:rsidR="009F4081" w:rsidRPr="009F4081">
        <w:rPr>
          <w:rFonts w:ascii="Calibri" w:hAnsi="Calibri" w:cs="Calibri"/>
          <w:bCs/>
          <w:lang w:val="it-IT"/>
        </w:rPr>
        <w:t>di aranci e nemmeno la splendida</w:t>
      </w:r>
      <w:r w:rsidR="009F4081">
        <w:rPr>
          <w:rFonts w:ascii="Calibri" w:hAnsi="Calibri" w:cs="Calibri"/>
          <w:bCs/>
          <w:lang w:val="it-IT"/>
        </w:rPr>
        <w:t xml:space="preserve"> </w:t>
      </w:r>
      <w:r w:rsidR="009F4081" w:rsidRPr="009F4081">
        <w:rPr>
          <w:rFonts w:ascii="Calibri" w:hAnsi="Calibri" w:cs="Calibri"/>
          <w:bCs/>
          <w:lang w:val="it-IT"/>
        </w:rPr>
        <w:t>architettura, ma il modo di vivere.</w:t>
      </w:r>
      <w:r w:rsidR="009F4081">
        <w:rPr>
          <w:rFonts w:ascii="Calibri" w:hAnsi="Calibri" w:cs="Calibri"/>
          <w:bCs/>
          <w:lang w:val="it-IT"/>
        </w:rPr>
        <w:t xml:space="preserve"> </w:t>
      </w:r>
      <w:r w:rsidR="009F4081" w:rsidRPr="009F4081">
        <w:rPr>
          <w:rFonts w:ascii="Calibri" w:hAnsi="Calibri" w:cs="Calibri"/>
          <w:bCs/>
          <w:lang w:val="it-IT"/>
        </w:rPr>
        <w:t>Qui ho imparato a vivere</w:t>
      </w:r>
      <w:r w:rsidR="009F4081">
        <w:rPr>
          <w:rFonts w:ascii="Calibri" w:hAnsi="Calibri" w:cs="Calibri"/>
          <w:bCs/>
          <w:lang w:val="it-IT"/>
        </w:rPr>
        <w:t xml:space="preserve">.” </w:t>
      </w:r>
      <w:r w:rsidR="009F4081" w:rsidRPr="009F4081">
        <w:rPr>
          <w:rFonts w:ascii="Calibri" w:hAnsi="Calibri" w:cs="Calibri"/>
          <w:bCs/>
          <w:lang w:val="it-IT"/>
        </w:rPr>
        <w:t xml:space="preserve">scriveva </w:t>
      </w:r>
      <w:r w:rsidR="009F4081">
        <w:rPr>
          <w:rFonts w:ascii="Calibri" w:hAnsi="Calibri" w:cs="Calibri"/>
          <w:bCs/>
          <w:lang w:val="it-IT"/>
        </w:rPr>
        <w:t>di</w:t>
      </w:r>
      <w:r w:rsidR="009F4081" w:rsidRPr="009F4081">
        <w:rPr>
          <w:rFonts w:ascii="Calibri" w:hAnsi="Calibri" w:cs="Calibri"/>
          <w:bCs/>
          <w:lang w:val="it-IT"/>
        </w:rPr>
        <w:t xml:space="preserve"> Roma, dove morì tragicamente nel 1973</w:t>
      </w:r>
      <w:r w:rsidRPr="007D338A">
        <w:rPr>
          <w:rFonts w:ascii="Calibri" w:hAnsi="Calibri" w:cs="Calibri"/>
          <w:bCs/>
          <w:lang w:val="it-IT"/>
        </w:rPr>
        <w:t>.</w:t>
      </w:r>
    </w:p>
    <w:p w14:paraId="3F691EA2" w14:textId="5DF7BE46" w:rsidR="0016504B" w:rsidRPr="007F062D" w:rsidRDefault="00C97B77" w:rsidP="00EB06C3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 w:rsidRPr="007F062D">
        <w:rPr>
          <w:rFonts w:ascii="Calibri" w:hAnsi="Calibri" w:cs="Calibri"/>
          <w:bCs/>
          <w:lang w:val="it-IT"/>
        </w:rPr>
        <w:t>Ingeborg Bachmann</w:t>
      </w:r>
      <w:r w:rsidR="00190EE3">
        <w:rPr>
          <w:rFonts w:ascii="Calibri" w:hAnsi="Calibri" w:cs="Calibri"/>
          <w:bCs/>
          <w:lang w:val="it-IT"/>
        </w:rPr>
        <w:t>,</w:t>
      </w:r>
      <w:r w:rsidR="00D253DC" w:rsidRPr="007F062D">
        <w:rPr>
          <w:rFonts w:ascii="Calibri" w:hAnsi="Calibri" w:cs="Calibri"/>
          <w:bCs/>
          <w:lang w:val="it-IT"/>
        </w:rPr>
        <w:t xml:space="preserve"> nata nel 1926</w:t>
      </w:r>
      <w:r w:rsidR="00190EE3">
        <w:rPr>
          <w:rFonts w:ascii="Calibri" w:hAnsi="Calibri" w:cs="Calibri"/>
          <w:bCs/>
          <w:lang w:val="it-IT"/>
        </w:rPr>
        <w:t>,</w:t>
      </w:r>
      <w:r w:rsidR="00D253DC" w:rsidRP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 xml:space="preserve">trascorre l’infanzia e la giovinezza a </w:t>
      </w:r>
      <w:r w:rsidRPr="007F062D">
        <w:rPr>
          <w:rFonts w:ascii="Calibri" w:hAnsi="Calibri" w:cs="Calibri"/>
          <w:bCs/>
          <w:lang w:val="it-IT"/>
        </w:rPr>
        <w:t xml:space="preserve">Klagenfurt </w:t>
      </w:r>
      <w:r w:rsidR="007F062D">
        <w:rPr>
          <w:rFonts w:ascii="Calibri" w:hAnsi="Calibri" w:cs="Calibri"/>
          <w:bCs/>
          <w:lang w:val="it-IT"/>
        </w:rPr>
        <w:t>e</w:t>
      </w:r>
      <w:r w:rsidRPr="007F062D">
        <w:rPr>
          <w:rFonts w:ascii="Calibri" w:hAnsi="Calibri" w:cs="Calibri"/>
          <w:bCs/>
          <w:lang w:val="it-IT"/>
        </w:rPr>
        <w:t xml:space="preserve"> </w:t>
      </w:r>
      <w:r w:rsidR="00190EE3">
        <w:rPr>
          <w:rFonts w:ascii="Calibri" w:hAnsi="Calibri" w:cs="Calibri"/>
          <w:bCs/>
          <w:lang w:val="it-IT"/>
        </w:rPr>
        <w:t xml:space="preserve">a </w:t>
      </w:r>
      <w:proofErr w:type="spellStart"/>
      <w:r w:rsidRPr="007F062D">
        <w:rPr>
          <w:rFonts w:ascii="Calibri" w:hAnsi="Calibri" w:cs="Calibri"/>
          <w:bCs/>
          <w:lang w:val="it-IT"/>
        </w:rPr>
        <w:t>Obervellach</w:t>
      </w:r>
      <w:proofErr w:type="spellEnd"/>
      <w:r w:rsidR="002E17A4" w:rsidRPr="007F062D">
        <w:rPr>
          <w:rFonts w:ascii="Calibri" w:hAnsi="Calibri" w:cs="Calibri"/>
          <w:bCs/>
          <w:lang w:val="it-IT"/>
        </w:rPr>
        <w:t xml:space="preserve">. </w:t>
      </w:r>
      <w:r w:rsidR="007F062D" w:rsidRPr="007F062D">
        <w:rPr>
          <w:rFonts w:ascii="Calibri" w:hAnsi="Calibri" w:cs="Calibri"/>
          <w:bCs/>
          <w:lang w:val="it-IT"/>
        </w:rPr>
        <w:t>In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una descrizione di sé stessa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colloca le radici della sua autorialità in questo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paesaggio d’infanzia: un triangolo plurilinguistico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 xml:space="preserve">che ha tracciato dentro di lei una </w:t>
      </w:r>
      <w:r w:rsidR="00190EE3">
        <w:rPr>
          <w:rFonts w:ascii="Calibri" w:hAnsi="Calibri" w:cs="Calibri"/>
          <w:bCs/>
          <w:lang w:val="it-IT"/>
        </w:rPr>
        <w:t>“</w:t>
      </w:r>
      <w:r w:rsidR="007F062D" w:rsidRPr="007F062D">
        <w:rPr>
          <w:rFonts w:ascii="Calibri" w:hAnsi="Calibri" w:cs="Calibri"/>
          <w:bCs/>
          <w:lang w:val="it-IT"/>
        </w:rPr>
        <w:t>consapevolezza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dei confini</w:t>
      </w:r>
      <w:r w:rsidR="00190EE3">
        <w:rPr>
          <w:rFonts w:ascii="Calibri" w:hAnsi="Calibri" w:cs="Calibri"/>
          <w:bCs/>
          <w:lang w:val="it-IT"/>
        </w:rPr>
        <w:t>”</w:t>
      </w:r>
      <w:r w:rsidR="007F062D" w:rsidRPr="007F062D">
        <w:rPr>
          <w:rFonts w:ascii="Calibri" w:hAnsi="Calibri" w:cs="Calibri"/>
          <w:bCs/>
          <w:lang w:val="it-IT"/>
        </w:rPr>
        <w:t xml:space="preserve"> e una </w:t>
      </w:r>
      <w:r w:rsidR="00190EE3">
        <w:rPr>
          <w:rFonts w:ascii="Calibri" w:hAnsi="Calibri" w:cs="Calibri"/>
          <w:bCs/>
          <w:lang w:val="it-IT"/>
        </w:rPr>
        <w:t>“</w:t>
      </w:r>
      <w:r w:rsidR="007F062D" w:rsidRPr="007F062D">
        <w:rPr>
          <w:rFonts w:ascii="Calibri" w:hAnsi="Calibri" w:cs="Calibri"/>
          <w:bCs/>
          <w:lang w:val="it-IT"/>
        </w:rPr>
        <w:t>nostalgia</w:t>
      </w:r>
      <w:r w:rsidR="00190EE3">
        <w:rPr>
          <w:rFonts w:ascii="Calibri" w:hAnsi="Calibri" w:cs="Calibri"/>
          <w:bCs/>
          <w:lang w:val="it-IT"/>
        </w:rPr>
        <w:t>”</w:t>
      </w:r>
      <w:r w:rsidR="002E17A4" w:rsidRPr="007F062D">
        <w:rPr>
          <w:rFonts w:ascii="Calibri" w:hAnsi="Calibri" w:cs="Calibri"/>
          <w:bCs/>
          <w:lang w:val="it-IT"/>
        </w:rPr>
        <w:t>.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 xml:space="preserve">Nella mostra, </w:t>
      </w:r>
      <w:r w:rsidR="007F062D">
        <w:rPr>
          <w:rFonts w:ascii="Calibri" w:hAnsi="Calibri" w:cs="Calibri"/>
          <w:bCs/>
          <w:lang w:val="it-IT"/>
        </w:rPr>
        <w:t>del</w:t>
      </w:r>
      <w:r w:rsidR="007F062D" w:rsidRPr="007F062D">
        <w:rPr>
          <w:rFonts w:ascii="Calibri" w:hAnsi="Calibri" w:cs="Calibri"/>
          <w:bCs/>
          <w:lang w:val="it-IT"/>
        </w:rPr>
        <w:t xml:space="preserve">le </w:t>
      </w:r>
      <w:r w:rsidR="007F062D" w:rsidRPr="00485F45">
        <w:rPr>
          <w:rFonts w:ascii="Calibri" w:hAnsi="Calibri" w:cs="Calibri"/>
          <w:b/>
          <w:lang w:val="it-IT"/>
        </w:rPr>
        <w:t>foto</w:t>
      </w:r>
      <w:r w:rsidR="00485F45" w:rsidRPr="00485F45">
        <w:rPr>
          <w:rFonts w:ascii="Calibri" w:hAnsi="Calibri" w:cs="Calibri"/>
          <w:b/>
          <w:lang w:val="it-IT"/>
        </w:rPr>
        <w:t>grafie</w:t>
      </w:r>
      <w:r w:rsidR="007F062D" w:rsidRPr="00485F45">
        <w:rPr>
          <w:rFonts w:ascii="Calibri" w:hAnsi="Calibri" w:cs="Calibri"/>
          <w:b/>
          <w:lang w:val="it-IT"/>
        </w:rPr>
        <w:t xml:space="preserve"> di Ingeborg e dei suoi fratelli Isolde e Heinz</w:t>
      </w:r>
      <w:r w:rsidR="007F062D" w:rsidRPr="007F062D">
        <w:rPr>
          <w:rFonts w:ascii="Calibri" w:hAnsi="Calibri" w:cs="Calibri"/>
          <w:bCs/>
          <w:lang w:val="it-IT"/>
        </w:rPr>
        <w:t xml:space="preserve"> documentano questo periodo felice. L’infanzia spensierata </w:t>
      </w:r>
      <w:r w:rsidR="00190EE3">
        <w:rPr>
          <w:rFonts w:ascii="Calibri" w:hAnsi="Calibri" w:cs="Calibri"/>
          <w:bCs/>
          <w:lang w:val="it-IT"/>
        </w:rPr>
        <w:t>“</w:t>
      </w:r>
      <w:r w:rsidR="007F062D" w:rsidRPr="007F062D">
        <w:rPr>
          <w:rFonts w:ascii="Calibri" w:hAnsi="Calibri" w:cs="Calibri"/>
          <w:bCs/>
          <w:lang w:val="it-IT"/>
        </w:rPr>
        <w:t>va in frantumi</w:t>
      </w:r>
      <w:r w:rsidR="00190EE3">
        <w:rPr>
          <w:rFonts w:ascii="Calibri" w:hAnsi="Calibri" w:cs="Calibri"/>
          <w:bCs/>
          <w:lang w:val="it-IT"/>
        </w:rPr>
        <w:t>”</w:t>
      </w:r>
      <w:r w:rsidR="007F062D" w:rsidRPr="007F062D">
        <w:rPr>
          <w:rFonts w:ascii="Calibri" w:hAnsi="Calibri" w:cs="Calibri"/>
          <w:bCs/>
          <w:lang w:val="it-IT"/>
        </w:rPr>
        <w:t xml:space="preserve"> nel momento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in cui, nel marzo del 1938, le truppe di Hitler fanno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il loro ingresso in Austria.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Il padre di Bachmann</w:t>
      </w:r>
      <w:r w:rsidR="00190EE3">
        <w:rPr>
          <w:rFonts w:ascii="Calibri" w:hAnsi="Calibri" w:cs="Calibri"/>
          <w:bCs/>
          <w:lang w:val="it-IT"/>
        </w:rPr>
        <w:t xml:space="preserve">, </w:t>
      </w:r>
      <w:r w:rsidR="00190EE3" w:rsidRPr="007F062D">
        <w:rPr>
          <w:rFonts w:ascii="Calibri" w:hAnsi="Calibri" w:cs="Calibri"/>
          <w:bCs/>
          <w:lang w:val="it-IT"/>
        </w:rPr>
        <w:t>già nel 1932</w:t>
      </w:r>
      <w:r w:rsidR="00190EE3">
        <w:rPr>
          <w:rFonts w:ascii="Calibri" w:hAnsi="Calibri" w:cs="Calibri"/>
          <w:bCs/>
          <w:lang w:val="it-IT"/>
        </w:rPr>
        <w:t xml:space="preserve">, </w:t>
      </w:r>
      <w:r w:rsidR="007F062D" w:rsidRPr="007F062D">
        <w:rPr>
          <w:rFonts w:ascii="Calibri" w:hAnsi="Calibri" w:cs="Calibri"/>
          <w:bCs/>
          <w:lang w:val="it-IT"/>
        </w:rPr>
        <w:t>era entrato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a far parte dell’ancora clandestino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Partito Nazionalsocialista Austriaco (NSDAP) –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un argomento tabù che, per tutta la vita si è insinuato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in modo ostinato nei</w:t>
      </w:r>
      <w:r w:rsidR="007F062D">
        <w:rPr>
          <w:rFonts w:ascii="Calibri" w:hAnsi="Calibri" w:cs="Calibri"/>
          <w:bCs/>
          <w:lang w:val="it-IT"/>
        </w:rPr>
        <w:t xml:space="preserve"> suoi</w:t>
      </w:r>
      <w:r w:rsidR="007F062D" w:rsidRPr="007F062D">
        <w:rPr>
          <w:rFonts w:ascii="Calibri" w:hAnsi="Calibri" w:cs="Calibri"/>
          <w:bCs/>
          <w:lang w:val="it-IT"/>
        </w:rPr>
        <w:t xml:space="preserve"> testi letterari.</w:t>
      </w:r>
      <w:r w:rsidR="003976B8" w:rsidRP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La letteratura è per lei, già in quest’epoca, uno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strumento di resistenza: intorno alla fine della guerra</w:t>
      </w:r>
      <w:r w:rsidR="007F062D">
        <w:rPr>
          <w:rFonts w:ascii="Calibri" w:hAnsi="Calibri" w:cs="Calibri"/>
          <w:bCs/>
          <w:lang w:val="it-IT"/>
        </w:rPr>
        <w:t xml:space="preserve"> </w:t>
      </w:r>
      <w:r w:rsidR="007F062D" w:rsidRPr="007F062D">
        <w:rPr>
          <w:rFonts w:ascii="Calibri" w:hAnsi="Calibri" w:cs="Calibri"/>
          <w:bCs/>
          <w:lang w:val="it-IT"/>
        </w:rPr>
        <w:t>oppone i libri alle bombe e inizia una propria carriera</w:t>
      </w:r>
      <w:r w:rsidR="00EB06C3">
        <w:rPr>
          <w:rFonts w:ascii="Calibri" w:hAnsi="Calibri" w:cs="Calibri"/>
          <w:bCs/>
          <w:lang w:val="it-IT"/>
        </w:rPr>
        <w:t xml:space="preserve"> </w:t>
      </w:r>
      <w:r w:rsidR="007F062D" w:rsidRPr="00EB06C3">
        <w:rPr>
          <w:rFonts w:ascii="Calibri" w:hAnsi="Calibri" w:cs="Calibri"/>
          <w:bCs/>
          <w:lang w:val="it-IT"/>
        </w:rPr>
        <w:t>letteraria.</w:t>
      </w:r>
      <w:r w:rsidR="003976B8" w:rsidRPr="00EB06C3">
        <w:rPr>
          <w:rFonts w:ascii="Calibri" w:hAnsi="Calibri" w:cs="Calibri"/>
          <w:bCs/>
          <w:lang w:val="it-IT"/>
        </w:rPr>
        <w:t xml:space="preserve"> </w:t>
      </w:r>
      <w:r w:rsidR="00EB06C3" w:rsidRPr="00EB06C3">
        <w:rPr>
          <w:rFonts w:ascii="Calibri" w:hAnsi="Calibri" w:cs="Calibri"/>
          <w:bCs/>
          <w:lang w:val="it-IT"/>
        </w:rPr>
        <w:t xml:space="preserve">Dopo gli studi universitari </w:t>
      </w:r>
      <w:r w:rsidR="00EB06C3">
        <w:rPr>
          <w:rFonts w:ascii="Calibri" w:hAnsi="Calibri" w:cs="Calibri"/>
          <w:bCs/>
          <w:lang w:val="it-IT"/>
        </w:rPr>
        <w:t xml:space="preserve">di filosofia </w:t>
      </w:r>
      <w:r w:rsidR="00EB06C3">
        <w:rPr>
          <w:rFonts w:ascii="Calibri" w:hAnsi="Calibri" w:cs="Calibri"/>
          <w:bCs/>
          <w:lang w:val="it-IT"/>
        </w:rPr>
        <w:lastRenderedPageBreak/>
        <w:t xml:space="preserve">a Vienna </w:t>
      </w:r>
      <w:r w:rsidR="00EB06C3" w:rsidRPr="00EB06C3">
        <w:rPr>
          <w:rFonts w:ascii="Calibri" w:hAnsi="Calibri" w:cs="Calibri"/>
          <w:bCs/>
          <w:lang w:val="it-IT"/>
        </w:rPr>
        <w:t>Bachmann lavora come</w:t>
      </w:r>
      <w:r w:rsidR="00EB06C3">
        <w:rPr>
          <w:rFonts w:ascii="Calibri" w:hAnsi="Calibri" w:cs="Calibri"/>
          <w:bCs/>
          <w:lang w:val="it-IT"/>
        </w:rPr>
        <w:t xml:space="preserve"> </w:t>
      </w:r>
      <w:r w:rsidR="00EB06C3" w:rsidRPr="00BC20D4">
        <w:rPr>
          <w:rFonts w:ascii="Calibri" w:hAnsi="Calibri" w:cs="Calibri"/>
          <w:b/>
          <w:lang w:val="it-IT"/>
        </w:rPr>
        <w:t>redattrice cultura</w:t>
      </w:r>
      <w:r w:rsidR="00EB06C3" w:rsidRPr="00190EE3">
        <w:rPr>
          <w:rFonts w:ascii="Calibri" w:hAnsi="Calibri" w:cs="Calibri"/>
          <w:b/>
          <w:lang w:val="it-IT"/>
        </w:rPr>
        <w:t>le</w:t>
      </w:r>
      <w:r w:rsidR="00EB06C3" w:rsidRPr="00EB06C3">
        <w:rPr>
          <w:rFonts w:ascii="Calibri" w:hAnsi="Calibri" w:cs="Calibri"/>
          <w:bCs/>
          <w:lang w:val="it-IT"/>
        </w:rPr>
        <w:t xml:space="preserve"> per il canale radio Rot-</w:t>
      </w:r>
      <w:proofErr w:type="spellStart"/>
      <w:r w:rsidR="00EB06C3" w:rsidRPr="00EB06C3">
        <w:rPr>
          <w:rFonts w:ascii="Calibri" w:hAnsi="Calibri" w:cs="Calibri"/>
          <w:bCs/>
          <w:lang w:val="it-IT"/>
        </w:rPr>
        <w:t>Weiß</w:t>
      </w:r>
      <w:proofErr w:type="spellEnd"/>
      <w:r w:rsidR="00EB06C3" w:rsidRPr="00EB06C3">
        <w:rPr>
          <w:rFonts w:ascii="Calibri" w:hAnsi="Calibri" w:cs="Calibri"/>
          <w:bCs/>
          <w:lang w:val="it-IT"/>
        </w:rPr>
        <w:t>-Rot</w:t>
      </w:r>
      <w:r w:rsidR="00EB06C3">
        <w:rPr>
          <w:rFonts w:ascii="Calibri" w:hAnsi="Calibri" w:cs="Calibri"/>
          <w:bCs/>
          <w:lang w:val="it-IT"/>
        </w:rPr>
        <w:t xml:space="preserve"> </w:t>
      </w:r>
      <w:r w:rsidR="00EB06C3" w:rsidRPr="00EB06C3">
        <w:rPr>
          <w:rFonts w:ascii="Calibri" w:hAnsi="Calibri" w:cs="Calibri"/>
          <w:bCs/>
          <w:lang w:val="it-IT"/>
        </w:rPr>
        <w:t xml:space="preserve">di Vienna. Qui, nel 1948, incontra </w:t>
      </w:r>
      <w:r w:rsidR="00EB06C3" w:rsidRPr="00485F45">
        <w:rPr>
          <w:rFonts w:ascii="Calibri" w:hAnsi="Calibri" w:cs="Calibri"/>
          <w:b/>
          <w:lang w:val="it-IT"/>
        </w:rPr>
        <w:t>Paul Celan</w:t>
      </w:r>
      <w:r w:rsidR="00EB06C3" w:rsidRPr="00EB06C3">
        <w:rPr>
          <w:rFonts w:ascii="Calibri" w:hAnsi="Calibri" w:cs="Calibri"/>
          <w:bCs/>
          <w:lang w:val="it-IT"/>
        </w:rPr>
        <w:t>, la cui</w:t>
      </w:r>
      <w:r w:rsidR="00EB06C3">
        <w:rPr>
          <w:rFonts w:ascii="Calibri" w:hAnsi="Calibri" w:cs="Calibri"/>
          <w:bCs/>
          <w:lang w:val="it-IT"/>
        </w:rPr>
        <w:t xml:space="preserve"> </w:t>
      </w:r>
      <w:r w:rsidR="00EB06C3" w:rsidRPr="00EB06C3">
        <w:rPr>
          <w:rFonts w:ascii="Calibri" w:hAnsi="Calibri" w:cs="Calibri"/>
          <w:bCs/>
          <w:lang w:val="it-IT"/>
        </w:rPr>
        <w:t>persona e le cui poesie lasceranno tracce indelebili nei</w:t>
      </w:r>
      <w:r w:rsidR="00EB06C3">
        <w:rPr>
          <w:rFonts w:ascii="Calibri" w:hAnsi="Calibri" w:cs="Calibri"/>
          <w:bCs/>
          <w:lang w:val="it-IT"/>
        </w:rPr>
        <w:t xml:space="preserve"> </w:t>
      </w:r>
      <w:r w:rsidR="00EB06C3" w:rsidRPr="00EB06C3">
        <w:rPr>
          <w:rFonts w:ascii="Calibri" w:hAnsi="Calibri" w:cs="Calibri"/>
          <w:bCs/>
          <w:lang w:val="it-IT"/>
        </w:rPr>
        <w:t>suoi testi.</w:t>
      </w:r>
      <w:r w:rsidR="00EB06C3">
        <w:rPr>
          <w:rFonts w:ascii="Calibri" w:hAnsi="Calibri" w:cs="Calibri"/>
          <w:bCs/>
          <w:lang w:val="it-IT"/>
        </w:rPr>
        <w:t xml:space="preserve"> </w:t>
      </w:r>
      <w:r w:rsidR="00EB06C3" w:rsidRPr="00EB06C3">
        <w:rPr>
          <w:rFonts w:ascii="Calibri" w:hAnsi="Calibri" w:cs="Calibri"/>
          <w:bCs/>
          <w:lang w:val="it-IT"/>
        </w:rPr>
        <w:t>La loro corrispondenza epistolare diventerà un drammatico documento di vita.</w:t>
      </w:r>
      <w:r w:rsidR="00EB06C3">
        <w:rPr>
          <w:rFonts w:ascii="Calibri" w:hAnsi="Calibri" w:cs="Calibri"/>
          <w:bCs/>
          <w:lang w:val="it-IT"/>
        </w:rPr>
        <w:t xml:space="preserve"> </w:t>
      </w:r>
      <w:r w:rsidR="00EB06C3" w:rsidRPr="00EB06C3">
        <w:rPr>
          <w:rFonts w:ascii="Calibri" w:hAnsi="Calibri" w:cs="Calibri"/>
          <w:bCs/>
          <w:lang w:val="it-IT"/>
        </w:rPr>
        <w:t>Una foto</w:t>
      </w:r>
      <w:r w:rsidR="00EB06C3">
        <w:rPr>
          <w:rFonts w:ascii="Calibri" w:hAnsi="Calibri" w:cs="Calibri"/>
          <w:bCs/>
          <w:lang w:val="it-IT"/>
        </w:rPr>
        <w:t xml:space="preserve"> in mostra</w:t>
      </w:r>
      <w:r w:rsidR="00EB06C3" w:rsidRPr="00EB06C3">
        <w:rPr>
          <w:rFonts w:ascii="Calibri" w:hAnsi="Calibri" w:cs="Calibri"/>
          <w:bCs/>
          <w:lang w:val="it-IT"/>
        </w:rPr>
        <w:t xml:space="preserve"> li ritrae entrambi in un fondale fotografico al Prater di Vienna</w:t>
      </w:r>
      <w:r w:rsidR="00EB06C3">
        <w:rPr>
          <w:rFonts w:ascii="Calibri" w:hAnsi="Calibri" w:cs="Calibri"/>
          <w:bCs/>
          <w:lang w:val="it-IT"/>
        </w:rPr>
        <w:t>.</w:t>
      </w:r>
    </w:p>
    <w:p w14:paraId="0090C212" w14:textId="64C92DF8" w:rsidR="007D338A" w:rsidRDefault="007D338A" w:rsidP="007D338A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>
        <w:rPr>
          <w:rFonts w:ascii="Calibri" w:hAnsi="Calibri" w:cs="Calibri"/>
          <w:bCs/>
          <w:lang w:val="it-IT"/>
        </w:rPr>
        <w:t xml:space="preserve">Nel 1952 </w:t>
      </w:r>
      <w:r w:rsidRPr="007D338A">
        <w:rPr>
          <w:rFonts w:ascii="Calibri" w:hAnsi="Calibri" w:cs="Calibri"/>
          <w:bCs/>
          <w:lang w:val="it-IT"/>
        </w:rPr>
        <w:t>Bachmann è una delle poche donne a tenere una</w:t>
      </w:r>
      <w:r>
        <w:rPr>
          <w:rFonts w:ascii="Calibri" w:hAnsi="Calibri" w:cs="Calibri"/>
          <w:bCs/>
          <w:lang w:val="it-IT"/>
        </w:rPr>
        <w:t xml:space="preserve"> </w:t>
      </w:r>
      <w:r w:rsidRPr="007D338A">
        <w:rPr>
          <w:rFonts w:ascii="Calibri" w:hAnsi="Calibri" w:cs="Calibri"/>
          <w:bCs/>
          <w:lang w:val="it-IT"/>
        </w:rPr>
        <w:t xml:space="preserve">lettura in occasione di un incontro del </w:t>
      </w:r>
      <w:r w:rsidRPr="007D338A">
        <w:rPr>
          <w:rFonts w:ascii="Calibri" w:hAnsi="Calibri" w:cs="Calibri"/>
          <w:b/>
          <w:lang w:val="it-IT"/>
        </w:rPr>
        <w:t>Gruppo 47</w:t>
      </w:r>
      <w:r>
        <w:rPr>
          <w:rFonts w:ascii="Calibri" w:hAnsi="Calibri" w:cs="Calibri"/>
          <w:bCs/>
          <w:lang w:val="it-IT"/>
        </w:rPr>
        <w:t xml:space="preserve">, un </w:t>
      </w:r>
      <w:r w:rsidR="00190EE3">
        <w:rPr>
          <w:rFonts w:ascii="Calibri" w:hAnsi="Calibri" w:cs="Calibri"/>
          <w:bCs/>
          <w:lang w:val="it-IT"/>
        </w:rPr>
        <w:t>movimento</w:t>
      </w:r>
      <w:r>
        <w:rPr>
          <w:rFonts w:ascii="Calibri" w:hAnsi="Calibri" w:cs="Calibri"/>
          <w:bCs/>
          <w:lang w:val="it-IT"/>
        </w:rPr>
        <w:t xml:space="preserve">, che attraverso lo scambio e la discussione tra giovani scrittrici e scrittori era impegnato a rinnovare la letteratura dopo la seconda guerra mondiale. </w:t>
      </w:r>
      <w:r w:rsidR="00190EE3">
        <w:rPr>
          <w:rFonts w:ascii="Calibri" w:hAnsi="Calibri" w:cs="Calibri"/>
          <w:bCs/>
          <w:lang w:val="it-IT"/>
        </w:rPr>
        <w:t>Nel 1953, r</w:t>
      </w:r>
      <w:r>
        <w:rPr>
          <w:rFonts w:ascii="Calibri" w:hAnsi="Calibri" w:cs="Calibri"/>
          <w:bCs/>
          <w:lang w:val="it-IT"/>
        </w:rPr>
        <w:t>iceve</w:t>
      </w:r>
      <w:r w:rsidRPr="007D338A">
        <w:rPr>
          <w:rFonts w:ascii="Calibri" w:hAnsi="Calibri" w:cs="Calibri"/>
          <w:bCs/>
          <w:lang w:val="it-IT"/>
        </w:rPr>
        <w:t xml:space="preserve"> il premio del </w:t>
      </w:r>
      <w:r w:rsidRPr="00BC20D4">
        <w:rPr>
          <w:rFonts w:ascii="Calibri" w:hAnsi="Calibri" w:cs="Calibri"/>
          <w:bCs/>
          <w:lang w:val="it-IT"/>
        </w:rPr>
        <w:t>Gruppo 47</w:t>
      </w:r>
      <w:r w:rsidRPr="007D338A">
        <w:rPr>
          <w:rFonts w:ascii="Calibri" w:hAnsi="Calibri" w:cs="Calibri"/>
          <w:bCs/>
          <w:i/>
          <w:iCs/>
          <w:lang w:val="it-IT"/>
        </w:rPr>
        <w:t xml:space="preserve"> </w:t>
      </w:r>
      <w:r w:rsidRPr="007D338A">
        <w:rPr>
          <w:rFonts w:ascii="Calibri" w:hAnsi="Calibri" w:cs="Calibri"/>
          <w:bCs/>
          <w:lang w:val="it-IT"/>
        </w:rPr>
        <w:t xml:space="preserve">e </w:t>
      </w:r>
      <w:r>
        <w:rPr>
          <w:rFonts w:ascii="Calibri" w:hAnsi="Calibri" w:cs="Calibri"/>
          <w:bCs/>
          <w:lang w:val="it-IT"/>
        </w:rPr>
        <w:t>e</w:t>
      </w:r>
      <w:r w:rsidRPr="007D338A">
        <w:rPr>
          <w:rFonts w:ascii="Calibri" w:hAnsi="Calibri" w:cs="Calibri"/>
          <w:bCs/>
          <w:lang w:val="it-IT"/>
        </w:rPr>
        <w:t xml:space="preserve">sce il volume di poesie </w:t>
      </w:r>
      <w:r w:rsidRPr="007D338A">
        <w:rPr>
          <w:rFonts w:ascii="Calibri" w:hAnsi="Calibri" w:cs="Calibri"/>
          <w:bCs/>
          <w:i/>
          <w:iCs/>
          <w:lang w:val="it-IT"/>
        </w:rPr>
        <w:t xml:space="preserve">Die </w:t>
      </w:r>
      <w:proofErr w:type="spellStart"/>
      <w:r w:rsidRPr="007D338A">
        <w:rPr>
          <w:rFonts w:ascii="Calibri" w:hAnsi="Calibri" w:cs="Calibri"/>
          <w:bCs/>
          <w:i/>
          <w:iCs/>
          <w:lang w:val="it-IT"/>
        </w:rPr>
        <w:t>gestundete</w:t>
      </w:r>
      <w:proofErr w:type="spellEnd"/>
      <w:r w:rsidRPr="007D338A">
        <w:rPr>
          <w:rFonts w:ascii="Calibri" w:hAnsi="Calibri" w:cs="Calibri"/>
          <w:bCs/>
          <w:i/>
          <w:iCs/>
          <w:lang w:val="it-IT"/>
        </w:rPr>
        <w:t xml:space="preserve"> Zeit </w:t>
      </w:r>
      <w:r w:rsidRPr="007D338A">
        <w:rPr>
          <w:rFonts w:ascii="Calibri" w:hAnsi="Calibri" w:cs="Calibri"/>
          <w:bCs/>
          <w:lang w:val="it-IT"/>
        </w:rPr>
        <w:t>(</w:t>
      </w:r>
      <w:r w:rsidRPr="007D338A">
        <w:rPr>
          <w:rFonts w:ascii="Calibri" w:hAnsi="Calibri" w:cs="Calibri"/>
          <w:bCs/>
          <w:i/>
          <w:iCs/>
          <w:lang w:val="it-IT"/>
        </w:rPr>
        <w:t>Il</w:t>
      </w:r>
      <w:r>
        <w:rPr>
          <w:rFonts w:ascii="Calibri" w:hAnsi="Calibri" w:cs="Calibri"/>
          <w:bCs/>
          <w:lang w:val="it-IT"/>
        </w:rPr>
        <w:t xml:space="preserve"> </w:t>
      </w:r>
      <w:r w:rsidRPr="007D338A">
        <w:rPr>
          <w:rFonts w:ascii="Calibri" w:hAnsi="Calibri" w:cs="Calibri"/>
          <w:bCs/>
          <w:i/>
          <w:iCs/>
          <w:lang w:val="it-IT"/>
        </w:rPr>
        <w:t>tempo dilazionato</w:t>
      </w:r>
      <w:r w:rsidRPr="007D338A">
        <w:rPr>
          <w:rFonts w:ascii="Calibri" w:hAnsi="Calibri" w:cs="Calibri"/>
          <w:bCs/>
          <w:lang w:val="it-IT"/>
        </w:rPr>
        <w:t xml:space="preserve">). L’anno dopo Ingeborg Bachmann è borsista alla “Harvard </w:t>
      </w:r>
      <w:proofErr w:type="spellStart"/>
      <w:r w:rsidRPr="007D338A">
        <w:rPr>
          <w:rFonts w:ascii="Calibri" w:hAnsi="Calibri" w:cs="Calibri"/>
          <w:bCs/>
          <w:lang w:val="it-IT"/>
        </w:rPr>
        <w:t>Summer</w:t>
      </w:r>
      <w:proofErr w:type="spellEnd"/>
      <w:r w:rsidRPr="007D338A">
        <w:rPr>
          <w:rFonts w:ascii="Calibri" w:hAnsi="Calibri" w:cs="Calibri"/>
          <w:bCs/>
          <w:lang w:val="it-IT"/>
        </w:rPr>
        <w:t xml:space="preserve"> School” a Cambridge</w:t>
      </w:r>
      <w:r w:rsidR="00190EE3">
        <w:rPr>
          <w:rFonts w:ascii="Calibri" w:hAnsi="Calibri" w:cs="Calibri"/>
          <w:bCs/>
          <w:lang w:val="it-IT"/>
        </w:rPr>
        <w:t xml:space="preserve"> (USA)</w:t>
      </w:r>
      <w:r w:rsidRPr="007D338A">
        <w:rPr>
          <w:rFonts w:ascii="Calibri" w:hAnsi="Calibri" w:cs="Calibri"/>
          <w:bCs/>
          <w:lang w:val="it-IT"/>
        </w:rPr>
        <w:t xml:space="preserve">, su invito del futuro Ministro degli Esteri americano </w:t>
      </w:r>
      <w:r w:rsidRPr="00E33327">
        <w:rPr>
          <w:rFonts w:ascii="Calibri" w:hAnsi="Calibri" w:cs="Calibri"/>
          <w:b/>
          <w:lang w:val="it-IT"/>
        </w:rPr>
        <w:t>Henry Kissinger</w:t>
      </w:r>
      <w:r>
        <w:rPr>
          <w:rFonts w:ascii="Calibri" w:hAnsi="Calibri" w:cs="Calibri"/>
          <w:bCs/>
          <w:lang w:val="it-IT"/>
        </w:rPr>
        <w:t xml:space="preserve">, amicizia </w:t>
      </w:r>
      <w:r w:rsidR="00190EE3">
        <w:rPr>
          <w:rFonts w:ascii="Calibri" w:hAnsi="Calibri" w:cs="Calibri"/>
          <w:bCs/>
          <w:lang w:val="it-IT"/>
        </w:rPr>
        <w:t xml:space="preserve">che </w:t>
      </w:r>
      <w:r>
        <w:rPr>
          <w:rFonts w:ascii="Calibri" w:hAnsi="Calibri" w:cs="Calibri"/>
          <w:bCs/>
          <w:lang w:val="it-IT"/>
        </w:rPr>
        <w:t>p</w:t>
      </w:r>
      <w:r w:rsidRPr="007D338A">
        <w:rPr>
          <w:rFonts w:ascii="Calibri" w:hAnsi="Calibri" w:cs="Calibri"/>
          <w:bCs/>
          <w:lang w:val="it-IT"/>
        </w:rPr>
        <w:t xml:space="preserve">rosegue per via epistolare. </w:t>
      </w:r>
      <w:r>
        <w:rPr>
          <w:rFonts w:ascii="Calibri" w:hAnsi="Calibri" w:cs="Calibri"/>
          <w:bCs/>
          <w:lang w:val="it-IT"/>
        </w:rPr>
        <w:t>A questo punto</w:t>
      </w:r>
      <w:r w:rsidR="002C5C58">
        <w:rPr>
          <w:rFonts w:ascii="Calibri" w:hAnsi="Calibri" w:cs="Calibri"/>
          <w:bCs/>
          <w:lang w:val="it-IT"/>
        </w:rPr>
        <w:t>,</w:t>
      </w:r>
      <w:r>
        <w:rPr>
          <w:rFonts w:ascii="Calibri" w:hAnsi="Calibri" w:cs="Calibri"/>
          <w:bCs/>
          <w:lang w:val="it-IT"/>
        </w:rPr>
        <w:t xml:space="preserve"> </w:t>
      </w:r>
      <w:r w:rsidR="002C5C58">
        <w:rPr>
          <w:rFonts w:ascii="Calibri" w:hAnsi="Calibri" w:cs="Calibri"/>
          <w:bCs/>
          <w:lang w:val="it-IT"/>
        </w:rPr>
        <w:t>i</w:t>
      </w:r>
      <w:r>
        <w:rPr>
          <w:rFonts w:ascii="Calibri" w:hAnsi="Calibri" w:cs="Calibri"/>
          <w:bCs/>
          <w:lang w:val="it-IT"/>
        </w:rPr>
        <w:t>l</w:t>
      </w:r>
      <w:r w:rsidRPr="007D338A">
        <w:rPr>
          <w:rFonts w:ascii="Calibri" w:hAnsi="Calibri" w:cs="Calibri"/>
          <w:bCs/>
          <w:lang w:val="it-IT"/>
        </w:rPr>
        <w:t xml:space="preserve"> dialogo su e con la letteratura diviene il motore della sua esistenza.</w:t>
      </w:r>
    </w:p>
    <w:p w14:paraId="31B47666" w14:textId="3FA1E13F" w:rsidR="007779C6" w:rsidRPr="007D338A" w:rsidRDefault="007D338A" w:rsidP="007D338A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 w:rsidRPr="007D338A">
        <w:rPr>
          <w:rFonts w:ascii="Calibri" w:hAnsi="Calibri" w:cs="Calibri"/>
          <w:bCs/>
          <w:lang w:val="it-IT"/>
        </w:rPr>
        <w:t xml:space="preserve">Avendo deciso di vivere come scrittrice indipendente, Ingeborg Bachmann si reca in Italia all'inizio degli anni Cinquanta. Una stretta amicizia e affinità con il compositore </w:t>
      </w:r>
      <w:r w:rsidRPr="00485F45">
        <w:rPr>
          <w:rFonts w:ascii="Calibri" w:hAnsi="Calibri" w:cs="Calibri"/>
          <w:b/>
          <w:lang w:val="it-IT"/>
        </w:rPr>
        <w:t>Hans Werner Henze</w:t>
      </w:r>
      <w:r w:rsidRPr="007D338A">
        <w:rPr>
          <w:rFonts w:ascii="Calibri" w:hAnsi="Calibri" w:cs="Calibri"/>
          <w:bCs/>
          <w:lang w:val="it-IT"/>
        </w:rPr>
        <w:t xml:space="preserve"> porta a collaborare a progetti comuni; Bachmann scrive i libretti per le opere di Henze </w:t>
      </w:r>
      <w:r w:rsidRPr="007D338A">
        <w:rPr>
          <w:rFonts w:ascii="Calibri" w:hAnsi="Calibri" w:cs="Calibri"/>
          <w:bCs/>
          <w:i/>
          <w:iCs/>
          <w:lang w:val="it-IT"/>
        </w:rPr>
        <w:t>König Hirsch</w:t>
      </w:r>
      <w:r>
        <w:rPr>
          <w:rFonts w:ascii="Calibri" w:hAnsi="Calibri" w:cs="Calibri"/>
          <w:bCs/>
          <w:i/>
          <w:iCs/>
          <w:lang w:val="it-IT"/>
        </w:rPr>
        <w:t xml:space="preserve"> (Re cervo)</w:t>
      </w:r>
      <w:r w:rsidRPr="007D338A">
        <w:rPr>
          <w:rFonts w:ascii="Calibri" w:hAnsi="Calibri" w:cs="Calibri"/>
          <w:bCs/>
          <w:lang w:val="it-IT"/>
        </w:rPr>
        <w:t xml:space="preserve"> e </w:t>
      </w:r>
      <w:proofErr w:type="spellStart"/>
      <w:r w:rsidRPr="007D338A">
        <w:rPr>
          <w:rFonts w:ascii="Calibri" w:hAnsi="Calibri" w:cs="Calibri"/>
          <w:bCs/>
          <w:i/>
          <w:iCs/>
          <w:lang w:val="it-IT"/>
        </w:rPr>
        <w:t>Der</w:t>
      </w:r>
      <w:proofErr w:type="spellEnd"/>
      <w:r w:rsidRPr="007D338A">
        <w:rPr>
          <w:rFonts w:ascii="Calibri" w:hAnsi="Calibri" w:cs="Calibri"/>
          <w:bCs/>
          <w:i/>
          <w:iCs/>
          <w:lang w:val="it-IT"/>
        </w:rPr>
        <w:t xml:space="preserve"> </w:t>
      </w:r>
      <w:proofErr w:type="spellStart"/>
      <w:r w:rsidRPr="007D338A">
        <w:rPr>
          <w:rFonts w:ascii="Calibri" w:hAnsi="Calibri" w:cs="Calibri"/>
          <w:bCs/>
          <w:i/>
          <w:iCs/>
          <w:lang w:val="it-IT"/>
        </w:rPr>
        <w:t>junge</w:t>
      </w:r>
      <w:proofErr w:type="spellEnd"/>
      <w:r w:rsidRPr="007D338A">
        <w:rPr>
          <w:rFonts w:ascii="Calibri" w:hAnsi="Calibri" w:cs="Calibri"/>
          <w:bCs/>
          <w:i/>
          <w:iCs/>
          <w:lang w:val="it-IT"/>
        </w:rPr>
        <w:t xml:space="preserve"> Lord</w:t>
      </w:r>
      <w:r>
        <w:rPr>
          <w:rFonts w:ascii="Calibri" w:hAnsi="Calibri" w:cs="Calibri"/>
          <w:bCs/>
          <w:i/>
          <w:iCs/>
          <w:lang w:val="it-IT"/>
        </w:rPr>
        <w:t xml:space="preserve"> </w:t>
      </w:r>
      <w:r w:rsidRPr="007D338A">
        <w:rPr>
          <w:rFonts w:ascii="Calibri" w:hAnsi="Calibri" w:cs="Calibri"/>
          <w:bCs/>
          <w:i/>
          <w:iCs/>
          <w:lang w:val="it-IT"/>
        </w:rPr>
        <w:t>(Il giovane lord)</w:t>
      </w:r>
      <w:r w:rsidRPr="007D338A">
        <w:rPr>
          <w:rFonts w:ascii="Calibri" w:hAnsi="Calibri" w:cs="Calibri"/>
          <w:bCs/>
          <w:lang w:val="it-IT"/>
        </w:rPr>
        <w:t xml:space="preserve">. Ingeborg Bachmann </w:t>
      </w:r>
      <w:r>
        <w:rPr>
          <w:rFonts w:ascii="Calibri" w:hAnsi="Calibri" w:cs="Calibri"/>
          <w:bCs/>
          <w:lang w:val="it-IT"/>
        </w:rPr>
        <w:t>è finalmente felice</w:t>
      </w:r>
      <w:r w:rsidRPr="007D338A">
        <w:rPr>
          <w:rFonts w:ascii="Calibri" w:hAnsi="Calibri" w:cs="Calibri"/>
          <w:bCs/>
          <w:lang w:val="it-IT"/>
        </w:rPr>
        <w:t xml:space="preserve"> a Roma, come riferisce il fratello Heinz. La giovane scrittrice riesce ad ottenere un ottimo riscontro da parte della</w:t>
      </w:r>
      <w:r>
        <w:rPr>
          <w:rFonts w:ascii="Calibri" w:hAnsi="Calibri" w:cs="Calibri"/>
          <w:bCs/>
          <w:lang w:val="it-IT"/>
        </w:rPr>
        <w:t xml:space="preserve"> </w:t>
      </w:r>
      <w:r w:rsidRPr="007D338A">
        <w:rPr>
          <w:rFonts w:ascii="Calibri" w:hAnsi="Calibri" w:cs="Calibri"/>
          <w:bCs/>
          <w:lang w:val="it-IT"/>
        </w:rPr>
        <w:t>critica e si attesta come una voce importante della</w:t>
      </w:r>
      <w:r>
        <w:rPr>
          <w:rFonts w:ascii="Calibri" w:hAnsi="Calibri" w:cs="Calibri"/>
          <w:bCs/>
          <w:lang w:val="it-IT"/>
        </w:rPr>
        <w:t xml:space="preserve"> </w:t>
      </w:r>
      <w:r w:rsidRPr="007D338A">
        <w:rPr>
          <w:rFonts w:ascii="Calibri" w:hAnsi="Calibri" w:cs="Calibri"/>
          <w:bCs/>
          <w:lang w:val="it-IT"/>
        </w:rPr>
        <w:t>letteratura contemporanea, con l’uscita del volume di liriche</w:t>
      </w:r>
      <w:r>
        <w:rPr>
          <w:rFonts w:ascii="Calibri" w:hAnsi="Calibri" w:cs="Calibri"/>
          <w:bCs/>
          <w:lang w:val="it-IT"/>
        </w:rPr>
        <w:t xml:space="preserve"> </w:t>
      </w:r>
      <w:proofErr w:type="spellStart"/>
      <w:r w:rsidR="002C5C58">
        <w:rPr>
          <w:rFonts w:ascii="Calibri" w:hAnsi="Calibri" w:cs="Calibri"/>
          <w:bCs/>
          <w:i/>
          <w:iCs/>
          <w:lang w:val="it-IT"/>
        </w:rPr>
        <w:t>Anrufung</w:t>
      </w:r>
      <w:proofErr w:type="spellEnd"/>
      <w:r w:rsidR="002C5C58">
        <w:rPr>
          <w:rFonts w:ascii="Calibri" w:hAnsi="Calibri" w:cs="Calibri"/>
          <w:bCs/>
          <w:i/>
          <w:iCs/>
          <w:lang w:val="it-IT"/>
        </w:rPr>
        <w:t xml:space="preserve"> </w:t>
      </w:r>
      <w:proofErr w:type="spellStart"/>
      <w:r w:rsidR="002C5C58">
        <w:rPr>
          <w:rFonts w:ascii="Calibri" w:hAnsi="Calibri" w:cs="Calibri"/>
          <w:bCs/>
          <w:i/>
          <w:iCs/>
          <w:lang w:val="it-IT"/>
        </w:rPr>
        <w:t>des</w:t>
      </w:r>
      <w:proofErr w:type="spellEnd"/>
      <w:r w:rsidR="002C5C58">
        <w:rPr>
          <w:rFonts w:ascii="Calibri" w:hAnsi="Calibri" w:cs="Calibri"/>
          <w:bCs/>
          <w:i/>
          <w:iCs/>
          <w:lang w:val="it-IT"/>
        </w:rPr>
        <w:t xml:space="preserve"> </w:t>
      </w:r>
      <w:proofErr w:type="spellStart"/>
      <w:r w:rsidR="002C5C58">
        <w:rPr>
          <w:rFonts w:ascii="Calibri" w:hAnsi="Calibri" w:cs="Calibri"/>
          <w:bCs/>
          <w:i/>
          <w:iCs/>
          <w:lang w:val="it-IT"/>
        </w:rPr>
        <w:t>Großen</w:t>
      </w:r>
      <w:proofErr w:type="spellEnd"/>
      <w:r w:rsidR="002C5C58">
        <w:rPr>
          <w:rFonts w:ascii="Calibri" w:hAnsi="Calibri" w:cs="Calibri"/>
          <w:bCs/>
          <w:i/>
          <w:iCs/>
          <w:lang w:val="it-IT"/>
        </w:rPr>
        <w:t xml:space="preserve"> </w:t>
      </w:r>
      <w:proofErr w:type="spellStart"/>
      <w:r w:rsidR="002C5C58">
        <w:rPr>
          <w:rFonts w:ascii="Calibri" w:hAnsi="Calibri" w:cs="Calibri"/>
          <w:bCs/>
          <w:i/>
          <w:iCs/>
          <w:lang w:val="it-IT"/>
        </w:rPr>
        <w:t>Bären</w:t>
      </w:r>
      <w:proofErr w:type="spellEnd"/>
      <w:r w:rsidR="002C5C58">
        <w:rPr>
          <w:rFonts w:ascii="Calibri" w:hAnsi="Calibri" w:cs="Calibri"/>
          <w:bCs/>
          <w:i/>
          <w:iCs/>
          <w:lang w:val="it-IT"/>
        </w:rPr>
        <w:t xml:space="preserve"> </w:t>
      </w:r>
      <w:r w:rsidR="002C5C58">
        <w:rPr>
          <w:rFonts w:ascii="Calibri" w:hAnsi="Calibri" w:cs="Calibri"/>
          <w:bCs/>
          <w:lang w:val="it-IT"/>
        </w:rPr>
        <w:t>(</w:t>
      </w:r>
      <w:r w:rsidRPr="007D338A">
        <w:rPr>
          <w:rFonts w:ascii="Calibri" w:hAnsi="Calibri" w:cs="Calibri"/>
          <w:bCs/>
          <w:i/>
          <w:iCs/>
          <w:lang w:val="it-IT"/>
        </w:rPr>
        <w:t>Invocazione all’Orsa Maggiore</w:t>
      </w:r>
      <w:r w:rsidR="002C5C58">
        <w:rPr>
          <w:rFonts w:ascii="Calibri" w:hAnsi="Calibri" w:cs="Calibri"/>
          <w:bCs/>
          <w:lang w:val="it-IT"/>
        </w:rPr>
        <w:t xml:space="preserve">) </w:t>
      </w:r>
      <w:r>
        <w:rPr>
          <w:rFonts w:ascii="Calibri" w:hAnsi="Calibri" w:cs="Calibri"/>
          <w:bCs/>
          <w:lang w:val="it-IT"/>
        </w:rPr>
        <w:t xml:space="preserve">e il </w:t>
      </w:r>
      <w:r w:rsidRPr="007D338A">
        <w:rPr>
          <w:rFonts w:ascii="Calibri" w:hAnsi="Calibri" w:cs="Calibri"/>
          <w:bCs/>
          <w:lang w:val="it-IT"/>
        </w:rPr>
        <w:t xml:space="preserve">pluripremiato radiodramma </w:t>
      </w:r>
      <w:proofErr w:type="spellStart"/>
      <w:r w:rsidR="002C5C58" w:rsidRPr="002C5C58">
        <w:rPr>
          <w:rFonts w:ascii="Calibri" w:hAnsi="Calibri" w:cs="Calibri"/>
          <w:bCs/>
          <w:i/>
          <w:iCs/>
          <w:lang w:val="it-IT"/>
        </w:rPr>
        <w:t>Der</w:t>
      </w:r>
      <w:proofErr w:type="spellEnd"/>
      <w:r w:rsidR="002C5C58" w:rsidRPr="002C5C58">
        <w:rPr>
          <w:rFonts w:ascii="Calibri" w:hAnsi="Calibri" w:cs="Calibri"/>
          <w:bCs/>
          <w:i/>
          <w:iCs/>
          <w:lang w:val="it-IT"/>
        </w:rPr>
        <w:t xml:space="preserve"> </w:t>
      </w:r>
      <w:proofErr w:type="spellStart"/>
      <w:r w:rsidR="002C5C58" w:rsidRPr="002C5C58">
        <w:rPr>
          <w:rFonts w:ascii="Calibri" w:hAnsi="Calibri" w:cs="Calibri"/>
          <w:bCs/>
          <w:i/>
          <w:iCs/>
          <w:lang w:val="it-IT"/>
        </w:rPr>
        <w:t>gute</w:t>
      </w:r>
      <w:proofErr w:type="spellEnd"/>
      <w:r w:rsidR="002C5C58" w:rsidRPr="002C5C58">
        <w:rPr>
          <w:rFonts w:ascii="Calibri" w:hAnsi="Calibri" w:cs="Calibri"/>
          <w:bCs/>
          <w:i/>
          <w:iCs/>
          <w:lang w:val="it-IT"/>
        </w:rPr>
        <w:t xml:space="preserve"> Gott von Manhattan</w:t>
      </w:r>
      <w:r w:rsidR="002C5C58">
        <w:rPr>
          <w:rFonts w:ascii="Calibri" w:hAnsi="Calibri" w:cs="Calibri"/>
          <w:bCs/>
          <w:lang w:val="it-IT"/>
        </w:rPr>
        <w:t xml:space="preserve"> (</w:t>
      </w:r>
      <w:r w:rsidRPr="007D338A">
        <w:rPr>
          <w:rFonts w:ascii="Calibri" w:hAnsi="Calibri" w:cs="Calibri"/>
          <w:bCs/>
          <w:i/>
          <w:iCs/>
          <w:lang w:val="it-IT"/>
        </w:rPr>
        <w:t>Il buon Dio di Manhattan</w:t>
      </w:r>
      <w:r w:rsidR="002C5C58">
        <w:rPr>
          <w:rFonts w:ascii="Calibri" w:hAnsi="Calibri" w:cs="Calibri"/>
          <w:bCs/>
          <w:lang w:val="it-IT"/>
        </w:rPr>
        <w:t>)</w:t>
      </w:r>
      <w:r w:rsidRPr="007D338A">
        <w:rPr>
          <w:rFonts w:ascii="Calibri" w:hAnsi="Calibri" w:cs="Calibri"/>
          <w:bCs/>
          <w:lang w:val="it-IT"/>
        </w:rPr>
        <w:t>.</w:t>
      </w:r>
    </w:p>
    <w:p w14:paraId="6DF5E630" w14:textId="5B0F370E" w:rsidR="00E7058C" w:rsidRPr="00E7058C" w:rsidRDefault="00E7058C" w:rsidP="00E7058C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 w:rsidRPr="00E7058C">
        <w:rPr>
          <w:rFonts w:ascii="Calibri" w:hAnsi="Calibri" w:cs="Calibri"/>
          <w:bCs/>
          <w:lang w:val="it-IT"/>
        </w:rPr>
        <w:t xml:space="preserve">Delle </w:t>
      </w:r>
      <w:r w:rsidRPr="00485F45">
        <w:rPr>
          <w:rFonts w:ascii="Calibri" w:hAnsi="Calibri" w:cs="Calibri"/>
          <w:b/>
          <w:lang w:val="it-IT"/>
        </w:rPr>
        <w:t xml:space="preserve">serie di immagini </w:t>
      </w:r>
      <w:r w:rsidRPr="00E7058C">
        <w:rPr>
          <w:rFonts w:ascii="Calibri" w:hAnsi="Calibri" w:cs="Calibri"/>
          <w:bCs/>
          <w:lang w:val="it-IT"/>
        </w:rPr>
        <w:t xml:space="preserve">mostrano la scrittrice nel suo appartamento romano, in città, in occasione di </w:t>
      </w:r>
      <w:r w:rsidR="00564878">
        <w:rPr>
          <w:rFonts w:ascii="Calibri" w:hAnsi="Calibri" w:cs="Calibri"/>
          <w:bCs/>
          <w:lang w:val="it-IT"/>
        </w:rPr>
        <w:t xml:space="preserve">vari </w:t>
      </w:r>
      <w:r w:rsidRPr="00E7058C">
        <w:rPr>
          <w:rFonts w:ascii="Calibri" w:hAnsi="Calibri" w:cs="Calibri"/>
          <w:bCs/>
          <w:lang w:val="it-IT"/>
        </w:rPr>
        <w:t xml:space="preserve">eventi, con </w:t>
      </w:r>
      <w:r w:rsidRPr="00485F45">
        <w:rPr>
          <w:rFonts w:ascii="Calibri" w:hAnsi="Calibri" w:cs="Calibri"/>
          <w:b/>
          <w:lang w:val="it-IT"/>
        </w:rPr>
        <w:t>Hans Werner Henze, Hans Magnus Enzensberger, Günter Grass</w:t>
      </w:r>
      <w:r w:rsidRPr="00E7058C">
        <w:rPr>
          <w:rFonts w:ascii="Calibri" w:hAnsi="Calibri" w:cs="Calibri"/>
          <w:bCs/>
          <w:lang w:val="it-IT"/>
        </w:rPr>
        <w:t xml:space="preserve"> e altri </w:t>
      </w:r>
      <w:r w:rsidRPr="00485F45">
        <w:rPr>
          <w:rFonts w:ascii="Calibri" w:hAnsi="Calibri" w:cs="Calibri"/>
          <w:b/>
          <w:lang w:val="it-IT"/>
        </w:rPr>
        <w:t>intellettuali</w:t>
      </w:r>
      <w:r w:rsidRPr="00E7058C">
        <w:rPr>
          <w:rFonts w:ascii="Calibri" w:hAnsi="Calibri" w:cs="Calibri"/>
          <w:bCs/>
          <w:lang w:val="it-IT"/>
        </w:rPr>
        <w:t xml:space="preserve"> e </w:t>
      </w:r>
      <w:r w:rsidRPr="00485F45">
        <w:rPr>
          <w:rFonts w:ascii="Calibri" w:hAnsi="Calibri" w:cs="Calibri"/>
          <w:b/>
          <w:lang w:val="it-IT"/>
        </w:rPr>
        <w:t>personalità</w:t>
      </w:r>
      <w:r w:rsidRPr="00E7058C">
        <w:rPr>
          <w:rFonts w:ascii="Calibri" w:hAnsi="Calibri" w:cs="Calibri"/>
          <w:bCs/>
          <w:lang w:val="it-IT"/>
        </w:rPr>
        <w:t xml:space="preserve"> con cui era in contatto. La mostra offre anche uno spaccato di queste affinità elettive attraverso delle lettere, ad esempio allo scrittore Hermann </w:t>
      </w:r>
      <w:proofErr w:type="spellStart"/>
      <w:r w:rsidRPr="00E7058C">
        <w:rPr>
          <w:rFonts w:ascii="Calibri" w:hAnsi="Calibri" w:cs="Calibri"/>
          <w:bCs/>
          <w:lang w:val="it-IT"/>
        </w:rPr>
        <w:t>Kesten</w:t>
      </w:r>
      <w:proofErr w:type="spellEnd"/>
      <w:r w:rsidRPr="00E7058C">
        <w:rPr>
          <w:rFonts w:ascii="Calibri" w:hAnsi="Calibri" w:cs="Calibri"/>
          <w:bCs/>
          <w:lang w:val="it-IT"/>
        </w:rPr>
        <w:t>, che viveva anch'egli a Roma.</w:t>
      </w:r>
    </w:p>
    <w:p w14:paraId="0D8CBC59" w14:textId="29956DF7" w:rsidR="00E7058C" w:rsidRPr="00E7058C" w:rsidRDefault="00E7058C" w:rsidP="00E7058C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 w:rsidRPr="00E7058C">
        <w:rPr>
          <w:rFonts w:ascii="Calibri" w:hAnsi="Calibri" w:cs="Calibri"/>
          <w:bCs/>
          <w:lang w:val="it-IT"/>
        </w:rPr>
        <w:t xml:space="preserve">L'incontro incisivo e la relazione di quattro anni con lo scrittore svizzero </w:t>
      </w:r>
      <w:r w:rsidRPr="00485F45">
        <w:rPr>
          <w:rFonts w:ascii="Calibri" w:hAnsi="Calibri" w:cs="Calibri"/>
          <w:b/>
          <w:lang w:val="it-IT"/>
        </w:rPr>
        <w:t>Max Frisch</w:t>
      </w:r>
      <w:r w:rsidRPr="00E7058C">
        <w:rPr>
          <w:rFonts w:ascii="Calibri" w:hAnsi="Calibri" w:cs="Calibri"/>
          <w:bCs/>
          <w:lang w:val="it-IT"/>
        </w:rPr>
        <w:t xml:space="preserve">, </w:t>
      </w:r>
      <w:r w:rsidR="00564878">
        <w:rPr>
          <w:rFonts w:ascii="Calibri" w:hAnsi="Calibri" w:cs="Calibri"/>
          <w:bCs/>
          <w:lang w:val="it-IT"/>
        </w:rPr>
        <w:t>definito da Frisch</w:t>
      </w:r>
      <w:r w:rsidRPr="00E7058C">
        <w:rPr>
          <w:rFonts w:ascii="Calibri" w:hAnsi="Calibri" w:cs="Calibri"/>
          <w:bCs/>
          <w:lang w:val="it-IT"/>
        </w:rPr>
        <w:t xml:space="preserve"> “un disastro per l'altro”, </w:t>
      </w:r>
      <w:r w:rsidR="00CE591E" w:rsidRPr="00E7058C">
        <w:rPr>
          <w:rFonts w:ascii="Calibri" w:hAnsi="Calibri" w:cs="Calibri"/>
          <w:bCs/>
          <w:lang w:val="it-IT"/>
        </w:rPr>
        <w:t>vengono approfonditi</w:t>
      </w:r>
      <w:r w:rsidRPr="00E7058C">
        <w:rPr>
          <w:rFonts w:ascii="Calibri" w:hAnsi="Calibri" w:cs="Calibri"/>
          <w:bCs/>
          <w:lang w:val="it-IT"/>
        </w:rPr>
        <w:t xml:space="preserve"> </w:t>
      </w:r>
      <w:r w:rsidR="00564878">
        <w:rPr>
          <w:rFonts w:ascii="Calibri" w:hAnsi="Calibri" w:cs="Calibri"/>
          <w:bCs/>
          <w:lang w:val="it-IT"/>
        </w:rPr>
        <w:t>con</w:t>
      </w:r>
      <w:r w:rsidRPr="00E7058C">
        <w:rPr>
          <w:rFonts w:ascii="Calibri" w:hAnsi="Calibri" w:cs="Calibri"/>
          <w:bCs/>
          <w:lang w:val="it-IT"/>
        </w:rPr>
        <w:t xml:space="preserve"> l'unica foto che li ritrae insieme, testi e stralci della loro corrispondenza.</w:t>
      </w:r>
    </w:p>
    <w:p w14:paraId="55831ABB" w14:textId="404AFA17" w:rsidR="00CE591E" w:rsidRDefault="00E7058C" w:rsidP="00E7058C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 w:rsidRPr="00485F45">
        <w:rPr>
          <w:rFonts w:ascii="Calibri" w:hAnsi="Calibri" w:cs="Calibri"/>
          <w:b/>
          <w:lang w:val="it-IT"/>
        </w:rPr>
        <w:t>Manoscritti</w:t>
      </w:r>
      <w:r w:rsidRPr="00E7058C">
        <w:rPr>
          <w:rFonts w:ascii="Calibri" w:hAnsi="Calibri" w:cs="Calibri"/>
          <w:bCs/>
          <w:lang w:val="it-IT"/>
        </w:rPr>
        <w:t xml:space="preserve"> con </w:t>
      </w:r>
      <w:r w:rsidRPr="00485F45">
        <w:rPr>
          <w:rFonts w:ascii="Calibri" w:hAnsi="Calibri" w:cs="Calibri"/>
          <w:b/>
          <w:lang w:val="it-IT"/>
        </w:rPr>
        <w:t>appunti scritti a mano</w:t>
      </w:r>
      <w:r w:rsidRPr="00E7058C">
        <w:rPr>
          <w:rFonts w:ascii="Calibri" w:hAnsi="Calibri" w:cs="Calibri"/>
          <w:bCs/>
          <w:lang w:val="it-IT"/>
        </w:rPr>
        <w:t xml:space="preserve"> illustrano i metodi di lavoro e il pensiero della Bachmann, come ad esempio </w:t>
      </w:r>
      <w:proofErr w:type="spellStart"/>
      <w:r w:rsidRPr="00564878">
        <w:rPr>
          <w:rFonts w:ascii="Calibri" w:hAnsi="Calibri" w:cs="Calibri"/>
          <w:bCs/>
          <w:i/>
          <w:iCs/>
          <w:lang w:val="it-IT"/>
        </w:rPr>
        <w:t>Böhmen</w:t>
      </w:r>
      <w:proofErr w:type="spellEnd"/>
      <w:r w:rsidRPr="00564878">
        <w:rPr>
          <w:rFonts w:ascii="Calibri" w:hAnsi="Calibri" w:cs="Calibri"/>
          <w:bCs/>
          <w:i/>
          <w:iCs/>
          <w:lang w:val="it-IT"/>
        </w:rPr>
        <w:t xml:space="preserve"> </w:t>
      </w:r>
      <w:proofErr w:type="spellStart"/>
      <w:r w:rsidRPr="00564878">
        <w:rPr>
          <w:rFonts w:ascii="Calibri" w:hAnsi="Calibri" w:cs="Calibri"/>
          <w:bCs/>
          <w:i/>
          <w:iCs/>
          <w:lang w:val="it-IT"/>
        </w:rPr>
        <w:t>liegt</w:t>
      </w:r>
      <w:proofErr w:type="spellEnd"/>
      <w:r w:rsidRPr="00564878">
        <w:rPr>
          <w:rFonts w:ascii="Calibri" w:hAnsi="Calibri" w:cs="Calibri"/>
          <w:bCs/>
          <w:i/>
          <w:iCs/>
          <w:lang w:val="it-IT"/>
        </w:rPr>
        <w:t xml:space="preserve"> </w:t>
      </w:r>
      <w:proofErr w:type="spellStart"/>
      <w:r w:rsidRPr="00564878">
        <w:rPr>
          <w:rFonts w:ascii="Calibri" w:hAnsi="Calibri" w:cs="Calibri"/>
          <w:bCs/>
          <w:i/>
          <w:iCs/>
          <w:lang w:val="it-IT"/>
        </w:rPr>
        <w:t>am</w:t>
      </w:r>
      <w:proofErr w:type="spellEnd"/>
      <w:r w:rsidRPr="00564878">
        <w:rPr>
          <w:rFonts w:ascii="Calibri" w:hAnsi="Calibri" w:cs="Calibri"/>
          <w:bCs/>
          <w:i/>
          <w:iCs/>
          <w:lang w:val="it-IT"/>
        </w:rPr>
        <w:t xml:space="preserve"> Meer</w:t>
      </w:r>
      <w:r w:rsidR="00564878">
        <w:rPr>
          <w:rFonts w:ascii="Calibri" w:hAnsi="Calibri" w:cs="Calibri"/>
          <w:bCs/>
          <w:i/>
          <w:iCs/>
          <w:lang w:val="it-IT"/>
        </w:rPr>
        <w:t xml:space="preserve"> (</w:t>
      </w:r>
      <w:r w:rsidR="00564878" w:rsidRPr="00564878">
        <w:rPr>
          <w:rFonts w:ascii="Calibri" w:hAnsi="Calibri" w:cs="Calibri"/>
          <w:bCs/>
          <w:i/>
          <w:iCs/>
          <w:lang w:val="it-IT"/>
        </w:rPr>
        <w:t>La Boemia è sul mare</w:t>
      </w:r>
      <w:r w:rsidR="00564878">
        <w:rPr>
          <w:rFonts w:ascii="Calibri" w:hAnsi="Calibri" w:cs="Calibri"/>
          <w:bCs/>
          <w:i/>
          <w:iCs/>
          <w:lang w:val="it-IT"/>
        </w:rPr>
        <w:t>)</w:t>
      </w:r>
      <w:r w:rsidRPr="00E7058C">
        <w:rPr>
          <w:rFonts w:ascii="Calibri" w:hAnsi="Calibri" w:cs="Calibri"/>
          <w:bCs/>
          <w:lang w:val="it-IT"/>
        </w:rPr>
        <w:t xml:space="preserve">, la sua ultima lezione di poesia del 1959/60 </w:t>
      </w:r>
      <w:r>
        <w:rPr>
          <w:rFonts w:ascii="Calibri" w:hAnsi="Calibri" w:cs="Calibri"/>
          <w:bCs/>
          <w:lang w:val="it-IT"/>
        </w:rPr>
        <w:t xml:space="preserve">alla Goethe </w:t>
      </w:r>
      <w:proofErr w:type="spellStart"/>
      <w:r>
        <w:rPr>
          <w:rFonts w:ascii="Calibri" w:hAnsi="Calibri" w:cs="Calibri"/>
          <w:bCs/>
          <w:lang w:val="it-IT"/>
        </w:rPr>
        <w:t>Universität</w:t>
      </w:r>
      <w:proofErr w:type="spellEnd"/>
      <w:r>
        <w:rPr>
          <w:rFonts w:ascii="Calibri" w:hAnsi="Calibri" w:cs="Calibri"/>
          <w:bCs/>
          <w:lang w:val="it-IT"/>
        </w:rPr>
        <w:t xml:space="preserve"> </w:t>
      </w:r>
      <w:r w:rsidRPr="00E7058C">
        <w:rPr>
          <w:rFonts w:ascii="Calibri" w:hAnsi="Calibri" w:cs="Calibri"/>
          <w:bCs/>
          <w:lang w:val="it-IT"/>
        </w:rPr>
        <w:t xml:space="preserve">di Francoforte, in cui abbozza una “utopia del linguaggio”, nonché estratti del suo romanzo </w:t>
      </w:r>
      <w:r w:rsidRPr="00CE591E">
        <w:rPr>
          <w:rFonts w:ascii="Calibri" w:hAnsi="Calibri" w:cs="Calibri"/>
          <w:bCs/>
          <w:i/>
          <w:iCs/>
          <w:lang w:val="it-IT"/>
        </w:rPr>
        <w:t>Malina</w:t>
      </w:r>
      <w:r w:rsidRPr="00E7058C">
        <w:rPr>
          <w:rFonts w:ascii="Calibri" w:hAnsi="Calibri" w:cs="Calibri"/>
          <w:bCs/>
          <w:lang w:val="it-IT"/>
        </w:rPr>
        <w:t>, che lei stessa descrive come una “autobiografia spirituale e immaginaria”.</w:t>
      </w:r>
    </w:p>
    <w:p w14:paraId="1BEA5C15" w14:textId="070AE80B" w:rsidR="007D338A" w:rsidRPr="00C44ABE" w:rsidRDefault="007D338A" w:rsidP="00E7058C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 w:rsidRPr="007D338A">
        <w:rPr>
          <w:rFonts w:ascii="Calibri" w:hAnsi="Calibri" w:cs="Calibri"/>
          <w:bCs/>
          <w:lang w:val="it-IT"/>
        </w:rPr>
        <w:t xml:space="preserve">Un elemento particolare della mostra è </w:t>
      </w:r>
      <w:r w:rsidRPr="00485F45">
        <w:rPr>
          <w:rFonts w:ascii="Calibri" w:hAnsi="Calibri" w:cs="Calibri"/>
          <w:b/>
          <w:lang w:val="it-IT"/>
        </w:rPr>
        <w:t>l'ultimo film documentario</w:t>
      </w:r>
      <w:r w:rsidRPr="007D338A">
        <w:rPr>
          <w:rFonts w:ascii="Calibri" w:hAnsi="Calibri" w:cs="Calibri"/>
          <w:bCs/>
          <w:lang w:val="it-IT"/>
        </w:rPr>
        <w:t xml:space="preserve"> su Ingeborg Bachmann, </w:t>
      </w:r>
      <w:r w:rsidR="0025068C">
        <w:rPr>
          <w:rFonts w:ascii="Calibri" w:hAnsi="Calibri" w:cs="Calibri"/>
          <w:bCs/>
          <w:lang w:val="it-IT"/>
        </w:rPr>
        <w:t>realizzato</w:t>
      </w:r>
      <w:r w:rsidRPr="007D338A">
        <w:rPr>
          <w:rFonts w:ascii="Calibri" w:hAnsi="Calibri" w:cs="Calibri"/>
          <w:bCs/>
          <w:lang w:val="it-IT"/>
        </w:rPr>
        <w:t xml:space="preserve"> da Gerda Haller a Roma nel 1973. </w:t>
      </w:r>
      <w:r w:rsidRPr="00C44ABE">
        <w:rPr>
          <w:rFonts w:ascii="Calibri" w:hAnsi="Calibri" w:cs="Calibri"/>
          <w:bCs/>
          <w:lang w:val="it-IT"/>
        </w:rPr>
        <w:t>Si tratta di una sorta di testamento della poetessa, che contrappone alla continua storia di guerra e violenza l'utopia di “Un giorno verrà...”.</w:t>
      </w:r>
    </w:p>
    <w:p w14:paraId="57BFED18" w14:textId="73BAAD54" w:rsidR="007D338A" w:rsidRPr="007D338A" w:rsidRDefault="007D338A" w:rsidP="007D338A">
      <w:pPr>
        <w:spacing w:before="120" w:after="120"/>
        <w:jc w:val="both"/>
        <w:rPr>
          <w:rFonts w:ascii="Calibri" w:hAnsi="Calibri" w:cs="Calibri"/>
          <w:bCs/>
          <w:lang w:val="it-IT"/>
        </w:rPr>
      </w:pPr>
      <w:bookmarkStart w:id="0" w:name="_Hlk175917781"/>
      <w:r w:rsidRPr="007D338A">
        <w:rPr>
          <w:rFonts w:ascii="Calibri" w:hAnsi="Calibri" w:cs="Calibri"/>
          <w:bCs/>
          <w:lang w:val="it-IT"/>
        </w:rPr>
        <w:t xml:space="preserve">La mostra è accompagnata dalla </w:t>
      </w:r>
      <w:r w:rsidRPr="00485F45">
        <w:rPr>
          <w:rFonts w:ascii="Calibri" w:hAnsi="Calibri" w:cs="Calibri"/>
          <w:b/>
          <w:lang w:val="it-IT"/>
        </w:rPr>
        <w:t>pubblicazione</w:t>
      </w:r>
      <w:r w:rsidRPr="007D338A">
        <w:rPr>
          <w:rFonts w:ascii="Calibri" w:hAnsi="Calibri" w:cs="Calibri"/>
          <w:bCs/>
          <w:lang w:val="it-IT"/>
        </w:rPr>
        <w:t xml:space="preserve"> </w:t>
      </w:r>
      <w:r w:rsidRPr="007D338A">
        <w:rPr>
          <w:rFonts w:ascii="Calibri" w:hAnsi="Calibri" w:cs="Calibri"/>
          <w:bCs/>
          <w:i/>
          <w:iCs/>
          <w:lang w:val="it-IT"/>
        </w:rPr>
        <w:t>Ingeborg Bachmann “Esisto solo quando scrivo”</w:t>
      </w:r>
      <w:r w:rsidRPr="007D338A">
        <w:rPr>
          <w:rFonts w:ascii="Calibri" w:hAnsi="Calibri" w:cs="Calibri"/>
          <w:bCs/>
          <w:lang w:val="it-IT"/>
        </w:rPr>
        <w:t xml:space="preserve"> in italiano e tedesco, a cura di Gregor H. Lersch e Gabriele Gioni con testi del</w:t>
      </w:r>
      <w:r w:rsidR="002C5C58">
        <w:rPr>
          <w:rFonts w:ascii="Calibri" w:hAnsi="Calibri" w:cs="Calibri"/>
          <w:bCs/>
          <w:lang w:val="it-IT"/>
        </w:rPr>
        <w:t>la</w:t>
      </w:r>
      <w:r w:rsidRPr="007D338A">
        <w:rPr>
          <w:rFonts w:ascii="Calibri" w:hAnsi="Calibri" w:cs="Calibri"/>
          <w:bCs/>
          <w:lang w:val="it-IT"/>
        </w:rPr>
        <w:t xml:space="preserve"> </w:t>
      </w:r>
      <w:proofErr w:type="spellStart"/>
      <w:r w:rsidRPr="007D338A">
        <w:rPr>
          <w:rFonts w:ascii="Calibri" w:hAnsi="Calibri" w:cs="Calibri"/>
          <w:bCs/>
          <w:lang w:val="it-IT"/>
        </w:rPr>
        <w:t>Literaturhaus</w:t>
      </w:r>
      <w:proofErr w:type="spellEnd"/>
      <w:r w:rsidRPr="007D338A">
        <w:rPr>
          <w:rFonts w:ascii="Calibri" w:hAnsi="Calibri" w:cs="Calibri"/>
          <w:bCs/>
          <w:lang w:val="it-IT"/>
        </w:rPr>
        <w:t xml:space="preserve"> München.</w:t>
      </w:r>
    </w:p>
    <w:p w14:paraId="2631A8BF" w14:textId="24961BB1" w:rsidR="007D338A" w:rsidRDefault="007D338A" w:rsidP="007D338A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>
        <w:rPr>
          <w:rFonts w:ascii="Calibri" w:hAnsi="Calibri" w:cs="Calibri"/>
          <w:bCs/>
          <w:lang w:val="it-IT"/>
        </w:rPr>
        <w:t>Un</w:t>
      </w:r>
      <w:r w:rsidRPr="007D338A">
        <w:rPr>
          <w:rFonts w:ascii="Calibri" w:hAnsi="Calibri" w:cs="Calibri"/>
          <w:bCs/>
          <w:lang w:val="it-IT"/>
        </w:rPr>
        <w:t xml:space="preserve"> </w:t>
      </w:r>
      <w:r w:rsidRPr="00485F45">
        <w:rPr>
          <w:rFonts w:ascii="Calibri" w:hAnsi="Calibri" w:cs="Calibri"/>
          <w:b/>
          <w:lang w:val="it-IT"/>
        </w:rPr>
        <w:t>programma di eventi</w:t>
      </w:r>
      <w:r w:rsidRPr="007D338A">
        <w:rPr>
          <w:rFonts w:ascii="Calibri" w:hAnsi="Calibri" w:cs="Calibri"/>
          <w:bCs/>
          <w:lang w:val="it-IT"/>
        </w:rPr>
        <w:t xml:space="preserve"> </w:t>
      </w:r>
      <w:r>
        <w:rPr>
          <w:rFonts w:ascii="Calibri" w:hAnsi="Calibri" w:cs="Calibri"/>
          <w:bCs/>
          <w:lang w:val="it-IT"/>
        </w:rPr>
        <w:t xml:space="preserve">accompagna la mostra </w:t>
      </w:r>
      <w:r w:rsidRPr="007D338A">
        <w:rPr>
          <w:rFonts w:ascii="Calibri" w:hAnsi="Calibri" w:cs="Calibri"/>
          <w:bCs/>
          <w:lang w:val="it-IT"/>
        </w:rPr>
        <w:t>e affront</w:t>
      </w:r>
      <w:r w:rsidR="00847F93">
        <w:rPr>
          <w:rFonts w:ascii="Calibri" w:hAnsi="Calibri" w:cs="Calibri"/>
          <w:bCs/>
          <w:lang w:val="it-IT"/>
        </w:rPr>
        <w:t>a</w:t>
      </w:r>
      <w:r w:rsidRPr="007D338A">
        <w:rPr>
          <w:rFonts w:ascii="Calibri" w:hAnsi="Calibri" w:cs="Calibri"/>
          <w:bCs/>
          <w:lang w:val="it-IT"/>
        </w:rPr>
        <w:t xml:space="preserve"> temi fondamentali per Ingeborg Bachmann</w:t>
      </w:r>
      <w:r>
        <w:rPr>
          <w:rFonts w:ascii="Calibri" w:hAnsi="Calibri" w:cs="Calibri"/>
          <w:bCs/>
          <w:lang w:val="it-IT"/>
        </w:rPr>
        <w:t>.</w:t>
      </w:r>
    </w:p>
    <w:p w14:paraId="0A0EBDF9" w14:textId="55BA75EA" w:rsidR="009B0A3B" w:rsidRDefault="007D338A" w:rsidP="009B0A3B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 w:rsidRPr="007D338A">
        <w:rPr>
          <w:rFonts w:ascii="Calibri" w:hAnsi="Calibri" w:cs="Calibri"/>
          <w:bCs/>
          <w:lang w:val="it-IT"/>
        </w:rPr>
        <w:t>Una mostra del</w:t>
      </w:r>
      <w:r w:rsidR="002C5C58">
        <w:rPr>
          <w:rFonts w:ascii="Calibri" w:hAnsi="Calibri" w:cs="Calibri"/>
          <w:bCs/>
          <w:lang w:val="it-IT"/>
        </w:rPr>
        <w:t>la</w:t>
      </w:r>
      <w:r w:rsidR="00C20799" w:rsidRPr="007D338A">
        <w:rPr>
          <w:rFonts w:ascii="Calibri" w:hAnsi="Calibri" w:cs="Calibri"/>
          <w:bCs/>
          <w:lang w:val="it-IT"/>
        </w:rPr>
        <w:t xml:space="preserve"> </w:t>
      </w:r>
      <w:proofErr w:type="spellStart"/>
      <w:r w:rsidR="00C20799" w:rsidRPr="00485F45">
        <w:rPr>
          <w:rFonts w:ascii="Calibri" w:hAnsi="Calibri" w:cs="Calibri"/>
          <w:b/>
          <w:lang w:val="it-IT"/>
        </w:rPr>
        <w:t>Literaturhaus</w:t>
      </w:r>
      <w:proofErr w:type="spellEnd"/>
      <w:r w:rsidR="00C20799" w:rsidRPr="00485F45">
        <w:rPr>
          <w:rFonts w:ascii="Calibri" w:hAnsi="Calibri" w:cs="Calibri"/>
          <w:b/>
          <w:lang w:val="it-IT"/>
        </w:rPr>
        <w:t xml:space="preserve"> München</w:t>
      </w:r>
      <w:r w:rsidR="00C20799" w:rsidRPr="007D338A">
        <w:rPr>
          <w:rFonts w:ascii="Calibri" w:hAnsi="Calibri" w:cs="Calibri"/>
          <w:bCs/>
          <w:lang w:val="it-IT"/>
        </w:rPr>
        <w:t xml:space="preserve"> </w:t>
      </w:r>
      <w:r w:rsidRPr="007D338A">
        <w:rPr>
          <w:rFonts w:ascii="Calibri" w:hAnsi="Calibri" w:cs="Calibri"/>
          <w:bCs/>
          <w:lang w:val="it-IT"/>
        </w:rPr>
        <w:t>e del</w:t>
      </w:r>
      <w:r w:rsidR="00C20799" w:rsidRPr="007D338A">
        <w:rPr>
          <w:rFonts w:ascii="Calibri" w:hAnsi="Calibri" w:cs="Calibri"/>
          <w:bCs/>
          <w:lang w:val="it-IT"/>
        </w:rPr>
        <w:t xml:space="preserve"> </w:t>
      </w:r>
      <w:proofErr w:type="spellStart"/>
      <w:r w:rsidR="00C20799" w:rsidRPr="00485F45">
        <w:rPr>
          <w:rFonts w:ascii="Calibri" w:hAnsi="Calibri" w:cs="Calibri"/>
          <w:b/>
          <w:lang w:val="it-IT"/>
        </w:rPr>
        <w:t>Literaturmuseum</w:t>
      </w:r>
      <w:proofErr w:type="spellEnd"/>
      <w:r w:rsidR="00C20799" w:rsidRPr="00485F45">
        <w:rPr>
          <w:rFonts w:ascii="Calibri" w:hAnsi="Calibri" w:cs="Calibri"/>
          <w:b/>
          <w:lang w:val="it-IT"/>
        </w:rPr>
        <w:t xml:space="preserve"> </w:t>
      </w:r>
      <w:proofErr w:type="spellStart"/>
      <w:r w:rsidR="00C20799" w:rsidRPr="00485F45">
        <w:rPr>
          <w:rFonts w:ascii="Calibri" w:hAnsi="Calibri" w:cs="Calibri"/>
          <w:b/>
          <w:lang w:val="it-IT"/>
        </w:rPr>
        <w:t>der</w:t>
      </w:r>
      <w:proofErr w:type="spellEnd"/>
      <w:r w:rsidR="00C20799" w:rsidRPr="00485F45">
        <w:rPr>
          <w:rFonts w:ascii="Calibri" w:hAnsi="Calibri" w:cs="Calibri"/>
          <w:b/>
          <w:lang w:val="it-IT"/>
        </w:rPr>
        <w:t xml:space="preserve"> </w:t>
      </w:r>
      <w:proofErr w:type="spellStart"/>
      <w:r w:rsidR="00C20799" w:rsidRPr="00485F45">
        <w:rPr>
          <w:rFonts w:ascii="Calibri" w:hAnsi="Calibri" w:cs="Calibri"/>
          <w:b/>
          <w:lang w:val="it-IT"/>
        </w:rPr>
        <w:t>Österreichischen</w:t>
      </w:r>
      <w:proofErr w:type="spellEnd"/>
      <w:r w:rsidR="00C20799" w:rsidRPr="00485F45">
        <w:rPr>
          <w:rFonts w:ascii="Calibri" w:hAnsi="Calibri" w:cs="Calibri"/>
          <w:b/>
          <w:lang w:val="it-IT"/>
        </w:rPr>
        <w:t xml:space="preserve"> </w:t>
      </w:r>
      <w:proofErr w:type="spellStart"/>
      <w:r w:rsidR="00C20799" w:rsidRPr="00485F45">
        <w:rPr>
          <w:rFonts w:ascii="Calibri" w:hAnsi="Calibri" w:cs="Calibri"/>
          <w:b/>
          <w:lang w:val="it-IT"/>
        </w:rPr>
        <w:t>Nationalbibliothek</w:t>
      </w:r>
      <w:proofErr w:type="spellEnd"/>
      <w:r w:rsidR="00C20799" w:rsidRPr="007D338A">
        <w:rPr>
          <w:rFonts w:ascii="Calibri" w:hAnsi="Calibri" w:cs="Calibri"/>
          <w:bCs/>
          <w:lang w:val="it-IT"/>
        </w:rPr>
        <w:t xml:space="preserve"> </w:t>
      </w:r>
      <w:r w:rsidRPr="007D338A">
        <w:rPr>
          <w:rFonts w:ascii="Calibri" w:hAnsi="Calibri" w:cs="Calibri"/>
          <w:bCs/>
          <w:lang w:val="it-IT"/>
        </w:rPr>
        <w:t>in coll</w:t>
      </w:r>
      <w:r>
        <w:rPr>
          <w:rFonts w:ascii="Calibri" w:hAnsi="Calibri" w:cs="Calibri"/>
          <w:bCs/>
          <w:lang w:val="it-IT"/>
        </w:rPr>
        <w:t xml:space="preserve">aborazione con il </w:t>
      </w:r>
      <w:r w:rsidR="00C20799" w:rsidRPr="00485F45">
        <w:rPr>
          <w:rFonts w:ascii="Calibri" w:hAnsi="Calibri" w:cs="Calibri"/>
          <w:b/>
          <w:lang w:val="it-IT"/>
        </w:rPr>
        <w:t>Muse</w:t>
      </w:r>
      <w:r w:rsidRPr="00485F45">
        <w:rPr>
          <w:rFonts w:ascii="Calibri" w:hAnsi="Calibri" w:cs="Calibri"/>
          <w:b/>
          <w:lang w:val="it-IT"/>
        </w:rPr>
        <w:t>o</w:t>
      </w:r>
      <w:r w:rsidR="00C20799" w:rsidRPr="00485F45">
        <w:rPr>
          <w:rFonts w:ascii="Calibri" w:hAnsi="Calibri" w:cs="Calibri"/>
          <w:b/>
          <w:lang w:val="it-IT"/>
        </w:rPr>
        <w:t xml:space="preserve"> Casa di Goethe</w:t>
      </w:r>
      <w:r w:rsidR="00325CDF">
        <w:rPr>
          <w:rFonts w:ascii="Calibri" w:hAnsi="Calibri" w:cs="Calibri"/>
          <w:bCs/>
          <w:lang w:val="it-IT"/>
        </w:rPr>
        <w:t xml:space="preserve">, con il gentile sostegno del </w:t>
      </w:r>
      <w:r w:rsidR="00325CDF" w:rsidRPr="00325CDF">
        <w:rPr>
          <w:rFonts w:ascii="Calibri" w:hAnsi="Calibri" w:cs="Calibri"/>
          <w:b/>
          <w:lang w:val="it-IT"/>
        </w:rPr>
        <w:t>Forum Austriaco di Cultura</w:t>
      </w:r>
      <w:r w:rsidR="00325CDF">
        <w:rPr>
          <w:rFonts w:ascii="Calibri" w:hAnsi="Calibri" w:cs="Calibri"/>
          <w:bCs/>
          <w:lang w:val="it-IT"/>
        </w:rPr>
        <w:t>.</w:t>
      </w:r>
    </w:p>
    <w:p w14:paraId="4AF74E55" w14:textId="77777777" w:rsidR="009B0A3B" w:rsidRDefault="009B0A3B" w:rsidP="009B0A3B">
      <w:pPr>
        <w:spacing w:before="120" w:after="120"/>
        <w:jc w:val="both"/>
        <w:rPr>
          <w:rFonts w:ascii="Calibri" w:hAnsi="Calibri" w:cs="Calibri"/>
          <w:bCs/>
          <w:lang w:val="it-IT"/>
        </w:rPr>
      </w:pPr>
    </w:p>
    <w:p w14:paraId="017482C5" w14:textId="77777777" w:rsidR="00FC5DA9" w:rsidRDefault="00C56A17" w:rsidP="009B0A3B">
      <w:pPr>
        <w:spacing w:before="120" w:after="120"/>
        <w:jc w:val="both"/>
        <w:rPr>
          <w:rFonts w:ascii="Calibri" w:hAnsi="Calibri" w:cs="Calibri"/>
          <w:bCs/>
          <w:lang w:val="it-IT"/>
        </w:rPr>
      </w:pPr>
      <w:hyperlink r:id="rId9" w:history="1">
        <w:r>
          <w:rPr>
            <w:rStyle w:val="Hyperlink"/>
            <w:rFonts w:asciiTheme="majorHAnsi" w:hAnsiTheme="majorHAnsi" w:cstheme="majorHAnsi"/>
            <w:b/>
            <w:bCs/>
            <w:lang w:val="it-IT"/>
          </w:rPr>
          <w:t>IMMAGINI E DOCUMENTI STAMPA</w:t>
        </w:r>
      </w:hyperlink>
    </w:p>
    <w:p w14:paraId="281F1A83" w14:textId="5F816109" w:rsidR="00C56A17" w:rsidRPr="009B0A3B" w:rsidRDefault="00485F45" w:rsidP="009B0A3B">
      <w:pPr>
        <w:spacing w:before="120" w:after="120"/>
        <w:jc w:val="both"/>
        <w:rPr>
          <w:rFonts w:ascii="Calibri" w:hAnsi="Calibri" w:cs="Calibri"/>
          <w:bCs/>
          <w:lang w:val="it-IT"/>
        </w:rPr>
      </w:pPr>
      <w:r w:rsidRPr="00485F45">
        <w:rPr>
          <w:rFonts w:asciiTheme="majorHAnsi" w:hAnsiTheme="majorHAnsi" w:cstheme="majorHAnsi"/>
          <w:b/>
          <w:bCs/>
          <w:u w:val="single"/>
          <w:lang w:val="it-IT"/>
        </w:rPr>
        <w:t xml:space="preserve">EVENTI COLLATERALI </w:t>
      </w:r>
    </w:p>
    <w:p w14:paraId="22A17F77" w14:textId="77777777" w:rsidR="00C56A17" w:rsidRDefault="00C56A17" w:rsidP="00C56A17">
      <w:pPr>
        <w:rPr>
          <w:rFonts w:asciiTheme="majorHAnsi" w:hAnsiTheme="majorHAnsi" w:cstheme="majorHAnsi"/>
          <w:b/>
          <w:bCs/>
          <w:lang w:val="it-IT"/>
        </w:rPr>
      </w:pPr>
    </w:p>
    <w:p w14:paraId="025F1571" w14:textId="77777777" w:rsidR="00167A0D" w:rsidRPr="00FC5DA9" w:rsidRDefault="00C56A17" w:rsidP="00C56A17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b/>
          <w:bCs/>
          <w:lang w:val="it-IT"/>
        </w:rPr>
      </w:pPr>
      <w:r w:rsidRPr="00167A0D">
        <w:rPr>
          <w:rFonts w:asciiTheme="majorHAnsi" w:hAnsiTheme="majorHAnsi" w:cstheme="majorHAnsi"/>
          <w:b/>
          <w:bCs/>
          <w:lang w:val="it-IT"/>
        </w:rPr>
        <w:t xml:space="preserve">2.4.2025, 19.00 </w:t>
      </w:r>
      <w:r w:rsidRPr="0022002C">
        <w:rPr>
          <w:rFonts w:asciiTheme="majorHAnsi" w:hAnsiTheme="majorHAnsi" w:cstheme="majorHAnsi"/>
          <w:i/>
          <w:iCs/>
          <w:lang w:val="it-IT"/>
        </w:rPr>
        <w:t>Bachmann pura</w:t>
      </w:r>
      <w:r w:rsidRPr="00167A0D">
        <w:rPr>
          <w:rFonts w:asciiTheme="majorHAnsi" w:hAnsiTheme="majorHAnsi" w:cstheme="majorHAnsi"/>
          <w:lang w:val="it-IT"/>
        </w:rPr>
        <w:t xml:space="preserve">: Simonetta Solder legge dei testi selezionati </w:t>
      </w:r>
    </w:p>
    <w:p w14:paraId="3060FEB8" w14:textId="77777777" w:rsidR="00FC5DA9" w:rsidRPr="00167A0D" w:rsidRDefault="00FC5DA9" w:rsidP="00FC5DA9">
      <w:pPr>
        <w:pStyle w:val="Listenabsatz"/>
        <w:rPr>
          <w:rFonts w:asciiTheme="majorHAnsi" w:hAnsiTheme="majorHAnsi" w:cstheme="majorHAnsi"/>
          <w:b/>
          <w:bCs/>
          <w:lang w:val="it-IT"/>
        </w:rPr>
      </w:pPr>
    </w:p>
    <w:p w14:paraId="6A19BFA7" w14:textId="78DA636C" w:rsidR="002C5C58" w:rsidRPr="00FC5DA9" w:rsidRDefault="00C56A17" w:rsidP="00C56A17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b/>
          <w:bCs/>
          <w:lang w:val="it-IT"/>
        </w:rPr>
      </w:pPr>
      <w:r w:rsidRPr="00167A0D">
        <w:rPr>
          <w:rFonts w:asciiTheme="majorHAnsi" w:hAnsiTheme="majorHAnsi" w:cstheme="majorHAnsi"/>
          <w:b/>
          <w:bCs/>
          <w:lang w:val="it-IT"/>
        </w:rPr>
        <w:t xml:space="preserve">22.5.2025, 19.00 </w:t>
      </w:r>
      <w:r w:rsidRPr="0022002C">
        <w:rPr>
          <w:rFonts w:asciiTheme="majorHAnsi" w:hAnsiTheme="majorHAnsi" w:cstheme="majorHAnsi"/>
          <w:i/>
          <w:iCs/>
          <w:lang w:val="it-IT"/>
        </w:rPr>
        <w:t>Bachmann in dialogo</w:t>
      </w:r>
      <w:r w:rsidRPr="00167A0D">
        <w:rPr>
          <w:rFonts w:asciiTheme="majorHAnsi" w:hAnsiTheme="majorHAnsi" w:cstheme="majorHAnsi"/>
          <w:lang w:val="it-IT"/>
        </w:rPr>
        <w:t>: Ilaria Gaspari e Annabelle Hirsch leggono e discutono</w:t>
      </w:r>
    </w:p>
    <w:p w14:paraId="0F38DB88" w14:textId="77777777" w:rsidR="00FC5DA9" w:rsidRPr="00FC5DA9" w:rsidRDefault="00FC5DA9" w:rsidP="00FC5DA9">
      <w:pPr>
        <w:rPr>
          <w:rFonts w:asciiTheme="majorHAnsi" w:hAnsiTheme="majorHAnsi" w:cstheme="majorHAnsi"/>
          <w:b/>
          <w:bCs/>
          <w:lang w:val="it-IT"/>
        </w:rPr>
      </w:pPr>
    </w:p>
    <w:p w14:paraId="68DC5E38" w14:textId="77777777" w:rsidR="00FC5DA9" w:rsidRDefault="00C56A17" w:rsidP="00A54FA4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b/>
          <w:bCs/>
          <w:lang w:val="it-IT"/>
        </w:rPr>
      </w:pPr>
      <w:r w:rsidRPr="00FC5DA9">
        <w:rPr>
          <w:rFonts w:asciiTheme="majorHAnsi" w:hAnsiTheme="majorHAnsi" w:cstheme="majorHAnsi"/>
          <w:b/>
          <w:bCs/>
          <w:lang w:val="it-IT"/>
        </w:rPr>
        <w:t xml:space="preserve">10.6.2025, 19.00 </w:t>
      </w:r>
      <w:r w:rsidRPr="00FC5DA9">
        <w:rPr>
          <w:rFonts w:asciiTheme="majorHAnsi" w:hAnsiTheme="majorHAnsi" w:cstheme="majorHAnsi"/>
          <w:i/>
          <w:iCs/>
          <w:lang w:val="it-IT"/>
        </w:rPr>
        <w:t xml:space="preserve">Marie Luise </w:t>
      </w:r>
      <w:proofErr w:type="spellStart"/>
      <w:r w:rsidRPr="00FC5DA9">
        <w:rPr>
          <w:rFonts w:asciiTheme="majorHAnsi" w:hAnsiTheme="majorHAnsi" w:cstheme="majorHAnsi"/>
          <w:i/>
          <w:iCs/>
          <w:lang w:val="it-IT"/>
        </w:rPr>
        <w:t>Kaschnitz</w:t>
      </w:r>
      <w:proofErr w:type="spellEnd"/>
      <w:r w:rsidRPr="00FC5DA9">
        <w:rPr>
          <w:rFonts w:asciiTheme="majorHAnsi" w:hAnsiTheme="majorHAnsi" w:cstheme="majorHAnsi"/>
          <w:i/>
          <w:iCs/>
          <w:lang w:val="it-IT"/>
        </w:rPr>
        <w:t xml:space="preserve"> e Ingeborg Bachmann in Italia</w:t>
      </w:r>
      <w:r w:rsidRPr="00FC5DA9">
        <w:rPr>
          <w:rFonts w:asciiTheme="majorHAnsi" w:hAnsiTheme="majorHAnsi" w:cstheme="majorHAnsi"/>
          <w:lang w:val="it-IT"/>
        </w:rPr>
        <w:t>: conversazione e presentazione dei libri di Juliane Ziegler e</w:t>
      </w:r>
      <w:r w:rsidR="002C5C58" w:rsidRPr="00FC5DA9">
        <w:rPr>
          <w:rFonts w:asciiTheme="majorHAnsi" w:hAnsiTheme="majorHAnsi" w:cstheme="majorHAnsi"/>
          <w:lang w:val="it-IT"/>
        </w:rPr>
        <w:t xml:space="preserve"> </w:t>
      </w:r>
      <w:r w:rsidRPr="00FC5DA9">
        <w:rPr>
          <w:rFonts w:asciiTheme="majorHAnsi" w:hAnsiTheme="majorHAnsi" w:cstheme="majorHAnsi"/>
          <w:lang w:val="it-IT"/>
        </w:rPr>
        <w:t xml:space="preserve">Giuliano </w:t>
      </w:r>
      <w:r w:rsidR="00794822" w:rsidRPr="00FC5DA9">
        <w:rPr>
          <w:rFonts w:asciiTheme="majorHAnsi" w:hAnsiTheme="majorHAnsi" w:cstheme="majorHAnsi"/>
          <w:lang w:val="it-IT"/>
        </w:rPr>
        <w:t>L</w:t>
      </w:r>
      <w:r w:rsidR="00485F45" w:rsidRPr="00FC5DA9">
        <w:rPr>
          <w:rFonts w:asciiTheme="majorHAnsi" w:hAnsiTheme="majorHAnsi" w:cstheme="majorHAnsi"/>
          <w:lang w:val="it-IT"/>
        </w:rPr>
        <w:t>ozzi</w:t>
      </w:r>
    </w:p>
    <w:p w14:paraId="69176754" w14:textId="77777777" w:rsidR="00FC5DA9" w:rsidRPr="00FC5DA9" w:rsidRDefault="00FC5DA9" w:rsidP="00FC5DA9">
      <w:pPr>
        <w:pStyle w:val="Listenabsatz"/>
        <w:rPr>
          <w:rFonts w:asciiTheme="majorHAnsi" w:hAnsiTheme="majorHAnsi" w:cstheme="majorHAnsi"/>
          <w:b/>
          <w:bCs/>
          <w:lang w:val="it-IT"/>
        </w:rPr>
      </w:pPr>
    </w:p>
    <w:p w14:paraId="7ADB1788" w14:textId="26DF8ACB" w:rsidR="00167A0D" w:rsidRPr="00FC5DA9" w:rsidRDefault="00C56A17" w:rsidP="00A54FA4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b/>
          <w:bCs/>
          <w:lang w:val="it-IT"/>
        </w:rPr>
      </w:pPr>
      <w:r w:rsidRPr="00FC5DA9">
        <w:rPr>
          <w:rFonts w:asciiTheme="majorHAnsi" w:hAnsiTheme="majorHAnsi" w:cstheme="majorHAnsi"/>
          <w:b/>
          <w:bCs/>
          <w:lang w:val="it-IT"/>
        </w:rPr>
        <w:t xml:space="preserve">25.6.2025, 19.00 </w:t>
      </w:r>
      <w:r w:rsidRPr="00FC5DA9">
        <w:rPr>
          <w:rFonts w:asciiTheme="majorHAnsi" w:hAnsiTheme="majorHAnsi" w:cstheme="majorHAnsi"/>
          <w:i/>
          <w:iCs/>
          <w:lang w:val="it-IT"/>
        </w:rPr>
        <w:t>Il 99° compleanno</w:t>
      </w:r>
      <w:r w:rsidRPr="00FC5DA9">
        <w:rPr>
          <w:rFonts w:asciiTheme="majorHAnsi" w:hAnsiTheme="majorHAnsi" w:cstheme="majorHAnsi"/>
          <w:lang w:val="it-IT"/>
        </w:rPr>
        <w:t>: visita guidata della mostra in occasione del compleanno della Bachmann</w:t>
      </w:r>
    </w:p>
    <w:p w14:paraId="3647DB2A" w14:textId="77777777" w:rsidR="00FC5DA9" w:rsidRPr="00FC5DA9" w:rsidRDefault="00FC5DA9" w:rsidP="00FC5DA9">
      <w:pPr>
        <w:rPr>
          <w:rFonts w:asciiTheme="majorHAnsi" w:hAnsiTheme="majorHAnsi" w:cstheme="majorHAnsi"/>
          <w:b/>
          <w:bCs/>
          <w:lang w:val="it-IT"/>
        </w:rPr>
      </w:pPr>
    </w:p>
    <w:p w14:paraId="664FE91E" w14:textId="737F6AFD" w:rsidR="00C56A17" w:rsidRPr="00167A0D" w:rsidRDefault="00C56A17" w:rsidP="00C56A17">
      <w:pPr>
        <w:pStyle w:val="Listenabsatz"/>
        <w:numPr>
          <w:ilvl w:val="0"/>
          <w:numId w:val="2"/>
        </w:numPr>
        <w:rPr>
          <w:rFonts w:asciiTheme="majorHAnsi" w:hAnsiTheme="majorHAnsi" w:cstheme="majorHAnsi"/>
          <w:b/>
          <w:bCs/>
          <w:lang w:val="it-IT"/>
        </w:rPr>
      </w:pPr>
      <w:r w:rsidRPr="00167A0D">
        <w:rPr>
          <w:rFonts w:asciiTheme="majorHAnsi" w:hAnsiTheme="majorHAnsi" w:cstheme="majorHAnsi"/>
          <w:b/>
          <w:bCs/>
          <w:lang w:val="it-IT"/>
        </w:rPr>
        <w:t>26.6.2025</w:t>
      </w:r>
      <w:r w:rsidR="0022002C" w:rsidRPr="0022002C">
        <w:rPr>
          <w:rFonts w:asciiTheme="majorHAnsi" w:hAnsiTheme="majorHAnsi" w:cstheme="majorHAnsi"/>
          <w:lang w:val="it-IT"/>
        </w:rPr>
        <w:t xml:space="preserve">: </w:t>
      </w:r>
      <w:r w:rsidR="0022002C" w:rsidRPr="0022002C">
        <w:rPr>
          <w:rFonts w:asciiTheme="majorHAnsi" w:hAnsiTheme="majorHAnsi" w:cstheme="majorHAnsi"/>
          <w:i/>
          <w:iCs/>
          <w:lang w:val="it-IT"/>
        </w:rPr>
        <w:t xml:space="preserve">Luigi </w:t>
      </w:r>
      <w:proofErr w:type="spellStart"/>
      <w:r w:rsidR="0022002C" w:rsidRPr="0022002C">
        <w:rPr>
          <w:rFonts w:asciiTheme="majorHAnsi" w:hAnsiTheme="majorHAnsi" w:cstheme="majorHAnsi"/>
          <w:i/>
          <w:iCs/>
          <w:lang w:val="it-IT"/>
        </w:rPr>
        <w:t>Reitani</w:t>
      </w:r>
      <w:proofErr w:type="spellEnd"/>
      <w:r w:rsidR="0022002C" w:rsidRPr="0022002C">
        <w:rPr>
          <w:rFonts w:asciiTheme="majorHAnsi" w:hAnsiTheme="majorHAnsi" w:cstheme="majorHAnsi"/>
          <w:i/>
          <w:iCs/>
          <w:lang w:val="it-IT"/>
        </w:rPr>
        <w:t xml:space="preserve"> legge Ingeborg Bachmann</w:t>
      </w:r>
      <w:r w:rsidRPr="00167A0D">
        <w:rPr>
          <w:rFonts w:asciiTheme="majorHAnsi" w:hAnsiTheme="majorHAnsi" w:cstheme="majorHAnsi"/>
          <w:lang w:val="it-IT"/>
        </w:rPr>
        <w:t xml:space="preserve">: Conferenza accademica in collaborazione con l'Istituto Italiano di Studi Germanici presso Villa Sciarra </w:t>
      </w:r>
    </w:p>
    <w:p w14:paraId="6240776F" w14:textId="75BD1187" w:rsidR="00C56A17" w:rsidRDefault="00C56A17" w:rsidP="00E76CAC">
      <w:pPr>
        <w:rPr>
          <w:rFonts w:asciiTheme="majorHAnsi" w:hAnsiTheme="majorHAnsi" w:cstheme="majorHAnsi"/>
          <w:b/>
          <w:bCs/>
          <w:lang w:val="it-IT"/>
        </w:rPr>
      </w:pPr>
    </w:p>
    <w:p w14:paraId="233F6362" w14:textId="77777777" w:rsidR="00FC5DA9" w:rsidRPr="007D338A" w:rsidRDefault="00FC5DA9" w:rsidP="00E76CAC">
      <w:pPr>
        <w:rPr>
          <w:rFonts w:asciiTheme="majorHAnsi" w:hAnsiTheme="majorHAnsi" w:cstheme="majorHAnsi"/>
          <w:b/>
          <w:bCs/>
          <w:lang w:val="it-IT"/>
        </w:rPr>
      </w:pPr>
    </w:p>
    <w:p w14:paraId="1B4058DF" w14:textId="77777777" w:rsidR="00564878" w:rsidRDefault="00564878" w:rsidP="00E76CAC">
      <w:pPr>
        <w:rPr>
          <w:rFonts w:ascii="Calibri" w:hAnsi="Calibri" w:cs="Calibri"/>
          <w:b/>
          <w:u w:val="single"/>
          <w:lang w:val="it-IT"/>
        </w:rPr>
      </w:pPr>
    </w:p>
    <w:p w14:paraId="6242ECC8" w14:textId="3313D788" w:rsidR="00C20799" w:rsidRPr="007D338A" w:rsidRDefault="00EA0CC6" w:rsidP="00E76CAC">
      <w:pPr>
        <w:rPr>
          <w:rFonts w:asciiTheme="majorHAnsi" w:hAnsiTheme="majorHAnsi" w:cstheme="majorHAnsi"/>
          <w:b/>
          <w:bCs/>
          <w:lang w:val="it-IT"/>
        </w:rPr>
      </w:pPr>
      <w:r w:rsidRPr="007D338A">
        <w:rPr>
          <w:rFonts w:ascii="Calibri" w:hAnsi="Calibri" w:cs="Calibri"/>
          <w:b/>
          <w:u w:val="single"/>
          <w:lang w:val="it-IT"/>
        </w:rPr>
        <w:t>INFORMAZIONI PRATICHE</w:t>
      </w:r>
    </w:p>
    <w:p w14:paraId="3C828E7F" w14:textId="77777777" w:rsidR="00C20799" w:rsidRPr="007D338A" w:rsidRDefault="00C20799" w:rsidP="00C20799">
      <w:pPr>
        <w:jc w:val="both"/>
        <w:rPr>
          <w:rFonts w:ascii="Calibri" w:hAnsi="Calibri" w:cs="Calibri"/>
          <w:b/>
          <w:u w:val="single"/>
          <w:lang w:val="it-IT"/>
        </w:rPr>
      </w:pPr>
    </w:p>
    <w:p w14:paraId="77A16FCE" w14:textId="28B9F956" w:rsidR="00C20799" w:rsidRPr="00EB06C3" w:rsidRDefault="00EB06C3" w:rsidP="00C20799">
      <w:pPr>
        <w:rPr>
          <w:rFonts w:asciiTheme="majorHAnsi" w:hAnsiTheme="majorHAnsi" w:cstheme="majorHAnsi"/>
          <w:b/>
          <w:bCs/>
          <w:color w:val="000000"/>
          <w:shd w:val="clear" w:color="auto" w:fill="FFFFFF"/>
          <w:lang w:val="it-IT"/>
        </w:rPr>
      </w:pPr>
      <w:r w:rsidRPr="00EB06C3">
        <w:rPr>
          <w:rFonts w:ascii="Calibri" w:hAnsi="Calibri" w:cs="Calibri"/>
          <w:b/>
          <w:lang w:val="it-IT"/>
        </w:rPr>
        <w:t>Mostra</w:t>
      </w:r>
      <w:r w:rsidR="00C20799" w:rsidRPr="00EB06C3">
        <w:rPr>
          <w:rFonts w:ascii="Calibri" w:hAnsi="Calibri" w:cs="Calibri"/>
          <w:b/>
          <w:lang w:val="it-IT"/>
        </w:rPr>
        <w:t xml:space="preserve">: </w:t>
      </w:r>
      <w:r w:rsidR="00CE591E">
        <w:rPr>
          <w:rStyle w:val="Fett"/>
          <w:rFonts w:asciiTheme="majorHAnsi" w:eastAsia="Calibri" w:hAnsiTheme="majorHAnsi" w:cstheme="majorHAnsi"/>
          <w:color w:val="000000"/>
          <w:shd w:val="clear" w:color="auto" w:fill="FFFFFF"/>
          <w:lang w:val="it-IT"/>
        </w:rPr>
        <w:t>Ingeborg Bachmann “Esisto solo quando scrivo”</w:t>
      </w:r>
      <w:r w:rsidR="00300590" w:rsidRPr="00EB06C3">
        <w:rPr>
          <w:rStyle w:val="Fett"/>
          <w:rFonts w:asciiTheme="majorHAnsi" w:eastAsia="Calibri" w:hAnsiTheme="majorHAnsi" w:cstheme="majorHAnsi"/>
          <w:color w:val="000000"/>
          <w:shd w:val="clear" w:color="auto" w:fill="FFFFFF"/>
          <w:lang w:val="it-IT"/>
        </w:rPr>
        <w:t xml:space="preserve"> </w:t>
      </w:r>
    </w:p>
    <w:p w14:paraId="074B3198" w14:textId="07D76561" w:rsidR="00C20799" w:rsidRPr="00EB06C3" w:rsidRDefault="00EB06C3" w:rsidP="00C20799">
      <w:pPr>
        <w:spacing w:before="120" w:after="120"/>
        <w:rPr>
          <w:rStyle w:val="Fett"/>
          <w:rFonts w:ascii="Calibri" w:hAnsi="Calibri" w:cs="Calibri"/>
          <w:color w:val="000000"/>
          <w:shd w:val="clear" w:color="auto" w:fill="FFFFFF"/>
          <w:lang w:val="it-IT"/>
        </w:rPr>
      </w:pPr>
      <w:r w:rsidRPr="00EB06C3">
        <w:rPr>
          <w:rStyle w:val="Fett"/>
          <w:rFonts w:ascii="Calibri" w:hAnsi="Calibri" w:cs="Calibri"/>
          <w:color w:val="000000"/>
          <w:shd w:val="clear" w:color="auto" w:fill="FFFFFF"/>
          <w:lang w:val="it-IT"/>
        </w:rPr>
        <w:t>Anteprima stampa</w:t>
      </w:r>
      <w:r w:rsidR="00C20799" w:rsidRPr="00EB06C3">
        <w:rPr>
          <w:rStyle w:val="Fett"/>
          <w:rFonts w:ascii="Calibri" w:hAnsi="Calibri" w:cs="Calibri"/>
          <w:color w:val="000000"/>
          <w:shd w:val="clear" w:color="auto" w:fill="FFFFFF"/>
          <w:lang w:val="it-IT"/>
        </w:rPr>
        <w:t xml:space="preserve">: </w:t>
      </w:r>
      <w:r w:rsidRPr="00EB06C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mercoledì</w:t>
      </w:r>
      <w:r w:rsidR="00C20799" w:rsidRPr="00EB06C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 12</w:t>
      </w:r>
      <w:r w:rsidRPr="00EB06C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 marzo </w:t>
      </w:r>
      <w:r w:rsidR="00C20799" w:rsidRPr="00EB06C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2025, </w:t>
      </w:r>
      <w:r w:rsidRPr="00EB06C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ore </w:t>
      </w:r>
      <w:r w:rsidR="00C20799" w:rsidRPr="00EB06C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11.00 </w:t>
      </w:r>
    </w:p>
    <w:p w14:paraId="6ABA3C27" w14:textId="6514DE1F" w:rsidR="00C20799" w:rsidRPr="007D338A" w:rsidRDefault="00EB06C3" w:rsidP="00C20799">
      <w:pPr>
        <w:spacing w:before="120" w:after="120"/>
        <w:rPr>
          <w:rFonts w:ascii="Calibri" w:hAnsi="Calibri" w:cs="Calibri"/>
          <w:b/>
          <w:bCs/>
          <w:color w:val="000000"/>
          <w:shd w:val="clear" w:color="auto" w:fill="FFFFFF"/>
          <w:lang w:val="it-IT"/>
        </w:rPr>
      </w:pPr>
      <w:r w:rsidRPr="007D338A">
        <w:rPr>
          <w:rStyle w:val="Fett"/>
          <w:rFonts w:ascii="Calibri" w:hAnsi="Calibri" w:cs="Calibri"/>
          <w:color w:val="000000"/>
          <w:shd w:val="clear" w:color="auto" w:fill="FFFFFF"/>
          <w:lang w:val="it-IT"/>
        </w:rPr>
        <w:t>Inaugurazione</w:t>
      </w:r>
      <w:r w:rsidR="00C20799" w:rsidRPr="007D338A">
        <w:rPr>
          <w:rStyle w:val="Fett"/>
          <w:rFonts w:ascii="Calibri" w:hAnsi="Calibri" w:cs="Calibri"/>
          <w:color w:val="000000"/>
          <w:shd w:val="clear" w:color="auto" w:fill="FFFFFF"/>
          <w:lang w:val="it-IT"/>
        </w:rPr>
        <w:t xml:space="preserve">: </w:t>
      </w:r>
      <w:r w:rsidRPr="00EB06C3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mercoledì 12 marzo </w:t>
      </w:r>
      <w:r w:rsidR="00C20799" w:rsidRPr="007D338A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2025, </w:t>
      </w:r>
      <w:r w:rsidRPr="007D338A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 xml:space="preserve">ore </w:t>
      </w:r>
      <w:r w:rsidR="00C20799" w:rsidRPr="007D338A">
        <w:rPr>
          <w:rStyle w:val="Fett"/>
          <w:rFonts w:ascii="Calibri" w:hAnsi="Calibri" w:cs="Calibri"/>
          <w:b w:val="0"/>
          <w:bCs w:val="0"/>
          <w:color w:val="000000"/>
          <w:shd w:val="clear" w:color="auto" w:fill="FFFFFF"/>
          <w:lang w:val="it-IT"/>
        </w:rPr>
        <w:t>19.00</w:t>
      </w:r>
      <w:r w:rsidR="00C20799" w:rsidRPr="007D338A">
        <w:rPr>
          <w:rFonts w:ascii="Calibri" w:hAnsi="Calibri" w:cs="Calibri"/>
          <w:b/>
          <w:lang w:val="it-IT"/>
        </w:rPr>
        <w:t xml:space="preserve"> </w:t>
      </w:r>
    </w:p>
    <w:p w14:paraId="2580DE20" w14:textId="77777777" w:rsidR="007D338A" w:rsidRDefault="00EB06C3" w:rsidP="00C20799">
      <w:pPr>
        <w:spacing w:before="120" w:after="120"/>
        <w:jc w:val="both"/>
        <w:rPr>
          <w:rFonts w:ascii="Calibri" w:hAnsi="Calibri" w:cs="Calibri"/>
          <w:lang w:val="it-IT"/>
        </w:rPr>
      </w:pPr>
      <w:r w:rsidRPr="00EB06C3">
        <w:rPr>
          <w:rFonts w:ascii="Calibri" w:hAnsi="Calibri" w:cs="Calibri"/>
          <w:b/>
          <w:lang w:val="it-IT"/>
        </w:rPr>
        <w:t>Durata della mostra</w:t>
      </w:r>
      <w:r w:rsidR="00C20799" w:rsidRPr="00EB06C3">
        <w:rPr>
          <w:rFonts w:ascii="Calibri" w:hAnsi="Calibri" w:cs="Calibri"/>
          <w:b/>
          <w:lang w:val="it-IT"/>
        </w:rPr>
        <w:t xml:space="preserve">: </w:t>
      </w:r>
      <w:r w:rsidR="00C20799" w:rsidRPr="00EB06C3">
        <w:rPr>
          <w:rFonts w:ascii="Calibri" w:hAnsi="Calibri" w:cs="Calibri"/>
          <w:lang w:val="it-IT"/>
        </w:rPr>
        <w:t>1</w:t>
      </w:r>
      <w:r w:rsidRPr="00EB06C3">
        <w:rPr>
          <w:rFonts w:ascii="Calibri" w:hAnsi="Calibri" w:cs="Calibri"/>
          <w:lang w:val="it-IT"/>
        </w:rPr>
        <w:t xml:space="preserve">3 marzo </w:t>
      </w:r>
      <w:r w:rsidR="00C20799" w:rsidRPr="00EB06C3">
        <w:rPr>
          <w:rFonts w:ascii="Calibri" w:hAnsi="Calibri" w:cs="Calibri"/>
          <w:lang w:val="it-IT"/>
        </w:rPr>
        <w:t>– 31</w:t>
      </w:r>
      <w:r w:rsidRPr="00EB06C3">
        <w:rPr>
          <w:rFonts w:ascii="Calibri" w:hAnsi="Calibri" w:cs="Calibri"/>
          <w:lang w:val="it-IT"/>
        </w:rPr>
        <w:t xml:space="preserve"> agosto </w:t>
      </w:r>
      <w:r w:rsidR="00C20799" w:rsidRPr="00EB06C3">
        <w:rPr>
          <w:rFonts w:ascii="Calibri" w:hAnsi="Calibri" w:cs="Calibri"/>
          <w:lang w:val="it-IT"/>
        </w:rPr>
        <w:t>2025</w:t>
      </w:r>
    </w:p>
    <w:p w14:paraId="7D00A4D9" w14:textId="77777777" w:rsidR="007D338A" w:rsidRDefault="00EB06C3" w:rsidP="007D338A">
      <w:pPr>
        <w:spacing w:before="120" w:after="120"/>
        <w:jc w:val="both"/>
        <w:rPr>
          <w:rFonts w:ascii="Calibri" w:hAnsi="Calibri" w:cs="Calibri"/>
          <w:lang w:val="it-IT"/>
        </w:rPr>
      </w:pPr>
      <w:r>
        <w:rPr>
          <w:rFonts w:asciiTheme="majorHAnsi" w:hAnsiTheme="majorHAnsi" w:cstheme="majorHAnsi"/>
          <w:b/>
          <w:lang w:val="it-IT"/>
        </w:rPr>
        <w:t>Luogo</w:t>
      </w:r>
      <w:r w:rsidR="00C20799" w:rsidRPr="00C75D39">
        <w:rPr>
          <w:rFonts w:asciiTheme="majorHAnsi" w:hAnsiTheme="majorHAnsi" w:cstheme="majorHAnsi"/>
          <w:b/>
          <w:lang w:val="it-IT"/>
        </w:rPr>
        <w:t>:</w:t>
      </w:r>
      <w:r w:rsidR="00C20799" w:rsidRPr="00C75D39">
        <w:rPr>
          <w:rFonts w:asciiTheme="majorHAnsi" w:hAnsiTheme="majorHAnsi" w:cstheme="majorHAnsi"/>
          <w:lang w:val="it-IT"/>
        </w:rPr>
        <w:t xml:space="preserve"> Museo Casa di Goethe </w:t>
      </w:r>
      <w:r w:rsidR="00C20799" w:rsidRPr="00C75D39">
        <w:rPr>
          <w:rFonts w:asciiTheme="majorHAnsi" w:hAnsiTheme="majorHAnsi" w:cstheme="majorHAnsi"/>
          <w:color w:val="222222"/>
          <w:lang w:val="it-IT"/>
        </w:rPr>
        <w:t>|</w:t>
      </w:r>
      <w:r w:rsidR="00C20799" w:rsidRPr="00C75D39">
        <w:rPr>
          <w:rFonts w:asciiTheme="majorHAnsi" w:hAnsiTheme="majorHAnsi" w:cstheme="majorHAnsi"/>
          <w:lang w:val="it-IT"/>
        </w:rPr>
        <w:t xml:space="preserve"> via del Corso 18 </w:t>
      </w:r>
      <w:r w:rsidR="00C20799" w:rsidRPr="00C75D39">
        <w:rPr>
          <w:rFonts w:asciiTheme="majorHAnsi" w:hAnsiTheme="majorHAnsi" w:cstheme="majorHAnsi"/>
          <w:color w:val="222222"/>
          <w:lang w:val="it-IT"/>
        </w:rPr>
        <w:t>|</w:t>
      </w:r>
      <w:r w:rsidR="00C20799" w:rsidRPr="00C75D39">
        <w:rPr>
          <w:rFonts w:asciiTheme="majorHAnsi" w:hAnsiTheme="majorHAnsi" w:cstheme="majorHAnsi"/>
          <w:lang w:val="it-IT"/>
        </w:rPr>
        <w:t xml:space="preserve"> 00186 Roma, Italia</w:t>
      </w:r>
      <w:r w:rsidR="00C20799" w:rsidRPr="00C75D39">
        <w:rPr>
          <w:rFonts w:asciiTheme="majorHAnsi" w:hAnsiTheme="majorHAnsi" w:cstheme="majorHAnsi"/>
          <w:strike/>
          <w:lang w:val="it-IT"/>
        </w:rPr>
        <w:t xml:space="preserve"> </w:t>
      </w:r>
    </w:p>
    <w:p w14:paraId="4A378270" w14:textId="4EAF92CC" w:rsidR="007D338A" w:rsidRPr="0022282D" w:rsidRDefault="007D338A" w:rsidP="007D338A">
      <w:pPr>
        <w:spacing w:before="120" w:after="120"/>
        <w:rPr>
          <w:rFonts w:ascii="Calibri" w:hAnsi="Calibri" w:cs="Calibri"/>
          <w:sz w:val="23"/>
          <w:szCs w:val="23"/>
          <w:lang w:val="it-IT"/>
        </w:rPr>
      </w:pPr>
      <w:r w:rsidRPr="0022282D">
        <w:rPr>
          <w:rFonts w:ascii="Calibri" w:hAnsi="Calibri" w:cs="Calibri"/>
          <w:b/>
          <w:sz w:val="23"/>
          <w:szCs w:val="23"/>
          <w:lang w:val="it-IT"/>
        </w:rPr>
        <w:t>Biglietto</w:t>
      </w:r>
      <w:r w:rsidRPr="0022282D">
        <w:rPr>
          <w:rFonts w:ascii="Calibri" w:hAnsi="Calibri" w:cs="Calibri"/>
          <w:sz w:val="23"/>
          <w:szCs w:val="23"/>
          <w:lang w:val="it-IT"/>
        </w:rPr>
        <w:t>: intero 6 euro | ridotto 5 euro (studenti, giornalisti, militari, over 65, soci ACI, ARCI, BIBLIOCARD, FAI, LAZIO YOUTH CARD, ÖSTERREICH INSTITUT ROMA, ROMAPASS, TOURING CLUB ITALIANO</w:t>
      </w:r>
      <w:r w:rsidR="00C44ABE">
        <w:rPr>
          <w:rFonts w:ascii="Calibri" w:hAnsi="Calibri" w:cs="Calibri"/>
          <w:sz w:val="23"/>
          <w:szCs w:val="23"/>
          <w:lang w:val="it-IT"/>
        </w:rPr>
        <w:t xml:space="preserve"> (ridotto anche per un accompagnatore</w:t>
      </w:r>
      <w:r w:rsidRPr="0022282D">
        <w:rPr>
          <w:rFonts w:ascii="Calibri" w:hAnsi="Calibri" w:cs="Calibri"/>
          <w:sz w:val="23"/>
          <w:szCs w:val="23"/>
          <w:lang w:val="it-IT"/>
        </w:rPr>
        <w:t xml:space="preserve">, sconto di 1€ per le persone che hanno visitato la </w:t>
      </w:r>
      <w:hyperlink r:id="rId10" w:history="1">
        <w:r w:rsidRPr="0022282D">
          <w:rPr>
            <w:rFonts w:ascii="Calibri" w:hAnsi="Calibri" w:cs="Calibri"/>
            <w:sz w:val="23"/>
            <w:szCs w:val="23"/>
            <w:lang w:val="it-IT"/>
          </w:rPr>
          <w:t>Keats-Shelley House</w:t>
        </w:r>
      </w:hyperlink>
      <w:r w:rsidRPr="0022282D">
        <w:rPr>
          <w:rFonts w:ascii="Calibri" w:hAnsi="Calibri" w:cs="Calibri"/>
          <w:sz w:val="23"/>
          <w:szCs w:val="23"/>
          <w:lang w:val="it-IT"/>
        </w:rPr>
        <w:t xml:space="preserve"> nei tre giorni precedenti) | Carta famiglia (2 adulti con massimo 3 figli): 17 euro | Gratuito: bambini fino a 10 anni,</w:t>
      </w:r>
      <w:r w:rsidR="002C5C58">
        <w:rPr>
          <w:rFonts w:ascii="Calibri" w:hAnsi="Calibri" w:cs="Calibri"/>
          <w:sz w:val="23"/>
          <w:szCs w:val="23"/>
          <w:lang w:val="it-IT"/>
        </w:rPr>
        <w:t xml:space="preserve"> disabili con accompagnatori,</w:t>
      </w:r>
      <w:r w:rsidRPr="0022282D">
        <w:rPr>
          <w:rFonts w:ascii="Calibri" w:hAnsi="Calibri" w:cs="Calibri"/>
          <w:sz w:val="23"/>
          <w:szCs w:val="23"/>
          <w:lang w:val="it-IT"/>
        </w:rPr>
        <w:t xml:space="preserve"> soci ICOM | Tutte le domeniche alle ore 11.00 e alle ore 16.00 il biglietto d’ingresso comprende la visita guidata in lingua italiana.</w:t>
      </w:r>
    </w:p>
    <w:p w14:paraId="4E93E84A" w14:textId="77777777" w:rsidR="007D338A" w:rsidRPr="0022282D" w:rsidRDefault="007D338A" w:rsidP="007D338A">
      <w:pPr>
        <w:spacing w:before="120" w:after="120"/>
        <w:rPr>
          <w:rFonts w:ascii="Calibri" w:hAnsi="Calibri" w:cs="Calibri"/>
          <w:sz w:val="23"/>
          <w:szCs w:val="23"/>
          <w:lang w:val="it-IT"/>
        </w:rPr>
      </w:pPr>
      <w:r w:rsidRPr="0022282D">
        <w:rPr>
          <w:rFonts w:ascii="Calibri" w:hAnsi="Calibri" w:cs="Calibri"/>
          <w:b/>
          <w:sz w:val="23"/>
          <w:szCs w:val="23"/>
          <w:lang w:val="it-IT"/>
        </w:rPr>
        <w:t xml:space="preserve">Informazioni: </w:t>
      </w:r>
      <w:r w:rsidRPr="0022282D">
        <w:rPr>
          <w:rFonts w:ascii="Calibri" w:hAnsi="Calibri" w:cs="Calibri"/>
          <w:sz w:val="23"/>
          <w:szCs w:val="23"/>
          <w:lang w:val="it-IT"/>
        </w:rPr>
        <w:t>tel. +39 06 326 504 12 | info@casadigoethe.it | www.casadigoethe.it</w:t>
      </w:r>
    </w:p>
    <w:p w14:paraId="4021DD75" w14:textId="51C9BEEB" w:rsidR="007D338A" w:rsidRPr="00847F93" w:rsidRDefault="007D338A" w:rsidP="007D338A">
      <w:pPr>
        <w:spacing w:before="120" w:after="120"/>
        <w:rPr>
          <w:rFonts w:ascii="Calibri" w:hAnsi="Calibri" w:cs="Calibri"/>
          <w:sz w:val="23"/>
          <w:szCs w:val="23"/>
          <w:lang w:val="it-IT"/>
        </w:rPr>
      </w:pPr>
      <w:r w:rsidRPr="00847F93">
        <w:rPr>
          <w:rFonts w:ascii="Calibri" w:hAnsi="Calibri" w:cs="Calibri"/>
          <w:b/>
          <w:bCs/>
          <w:sz w:val="23"/>
          <w:szCs w:val="23"/>
          <w:lang w:val="it-IT"/>
        </w:rPr>
        <w:t>Instagram</w:t>
      </w:r>
      <w:r w:rsidRPr="00847F93">
        <w:rPr>
          <w:rFonts w:ascii="Calibri" w:hAnsi="Calibri" w:cs="Calibri"/>
          <w:sz w:val="23"/>
          <w:szCs w:val="23"/>
          <w:lang w:val="it-IT"/>
        </w:rPr>
        <w:t xml:space="preserve">: @casadigoethe | </w:t>
      </w:r>
      <w:r w:rsidRPr="00847F93">
        <w:rPr>
          <w:rFonts w:ascii="Calibri" w:hAnsi="Calibri" w:cs="Calibri"/>
          <w:b/>
          <w:bCs/>
          <w:sz w:val="23"/>
          <w:szCs w:val="23"/>
          <w:lang w:val="it-IT"/>
        </w:rPr>
        <w:t>Facebook</w:t>
      </w:r>
      <w:r w:rsidRPr="00847F93">
        <w:rPr>
          <w:rFonts w:ascii="Calibri" w:hAnsi="Calibri" w:cs="Calibri"/>
          <w:sz w:val="23"/>
          <w:szCs w:val="23"/>
          <w:lang w:val="it-IT"/>
        </w:rPr>
        <w:t xml:space="preserve">: @casadigoetheroma </w:t>
      </w:r>
    </w:p>
    <w:p w14:paraId="0CAFCEA8" w14:textId="52FEA3EB" w:rsidR="00C20799" w:rsidRPr="009F2243" w:rsidRDefault="009F2243" w:rsidP="00C20799">
      <w:pPr>
        <w:rPr>
          <w:rFonts w:asciiTheme="majorHAnsi" w:hAnsiTheme="majorHAnsi" w:cstheme="majorHAnsi"/>
          <w:lang w:val="it-IT"/>
        </w:rPr>
      </w:pPr>
      <w:r w:rsidRPr="009F2243">
        <w:rPr>
          <w:rFonts w:ascii="Calibri" w:hAnsi="Calibri" w:cs="Calibri"/>
          <w:b/>
          <w:bCs/>
          <w:sz w:val="23"/>
          <w:szCs w:val="23"/>
          <w:lang w:val="it-IT"/>
        </w:rPr>
        <w:t>Ufficio</w:t>
      </w:r>
      <w:r w:rsidRPr="009F2243">
        <w:rPr>
          <w:rFonts w:asciiTheme="majorHAnsi" w:hAnsiTheme="majorHAnsi" w:cstheme="majorHAnsi"/>
          <w:b/>
          <w:bCs/>
          <w:sz w:val="23"/>
          <w:szCs w:val="23"/>
          <w:lang w:val="it-IT"/>
        </w:rPr>
        <w:t xml:space="preserve"> stampa e pubbliche relazioni:</w:t>
      </w:r>
      <w:r w:rsidR="00C20799" w:rsidRPr="009F2243">
        <w:rPr>
          <w:rFonts w:asciiTheme="majorHAnsi" w:hAnsiTheme="majorHAnsi" w:cstheme="majorHAnsi"/>
          <w:lang w:val="it-IT"/>
        </w:rPr>
        <w:t xml:space="preserve"> Tanja Lelgemann </w:t>
      </w:r>
      <w:hyperlink r:id="rId11" w:history="1">
        <w:r w:rsidR="00C20799" w:rsidRPr="009F2243">
          <w:rPr>
            <w:rStyle w:val="Hyperlink"/>
            <w:rFonts w:asciiTheme="majorHAnsi" w:hAnsiTheme="majorHAnsi" w:cstheme="majorHAnsi"/>
            <w:lang w:val="it-IT"/>
          </w:rPr>
          <w:t>lelgemann@casadigoethe.it</w:t>
        </w:r>
      </w:hyperlink>
      <w:r w:rsidR="00C20799" w:rsidRPr="009F2243">
        <w:rPr>
          <w:rFonts w:asciiTheme="majorHAnsi" w:hAnsiTheme="majorHAnsi" w:cstheme="majorHAnsi"/>
          <w:lang w:val="it-IT"/>
        </w:rPr>
        <w:t xml:space="preserve"> </w:t>
      </w:r>
    </w:p>
    <w:p w14:paraId="4F97C51E" w14:textId="77777777" w:rsidR="00C20799" w:rsidRPr="009F2243" w:rsidRDefault="00C20799" w:rsidP="00C20799">
      <w:pPr>
        <w:rPr>
          <w:rFonts w:asciiTheme="majorHAnsi" w:hAnsiTheme="majorHAnsi" w:cstheme="majorHAnsi"/>
          <w:lang w:val="it-IT"/>
        </w:rPr>
      </w:pPr>
    </w:p>
    <w:bookmarkEnd w:id="0"/>
    <w:p w14:paraId="05F7D87B" w14:textId="7B9B0719" w:rsidR="00DD2847" w:rsidRPr="009F2243" w:rsidRDefault="00DD2847" w:rsidP="002234BF">
      <w:pPr>
        <w:spacing w:before="120" w:after="120"/>
        <w:jc w:val="both"/>
        <w:rPr>
          <w:rFonts w:ascii="Calibri" w:hAnsi="Calibri" w:cs="Calibri"/>
          <w:lang w:val="it-IT"/>
        </w:rPr>
      </w:pPr>
    </w:p>
    <w:sectPr w:rsidR="00DD2847" w:rsidRPr="009F2243">
      <w:head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C44E7" w14:textId="77777777" w:rsidR="00251B3F" w:rsidRDefault="00251B3F">
      <w:r>
        <w:separator/>
      </w:r>
    </w:p>
  </w:endnote>
  <w:endnote w:type="continuationSeparator" w:id="0">
    <w:p w14:paraId="6E0FA221" w14:textId="77777777" w:rsidR="00251B3F" w:rsidRDefault="0025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5AE20" w14:textId="77777777" w:rsidR="00251B3F" w:rsidRDefault="00251B3F">
      <w:r>
        <w:separator/>
      </w:r>
    </w:p>
  </w:footnote>
  <w:footnote w:type="continuationSeparator" w:id="0">
    <w:p w14:paraId="2936F9F9" w14:textId="77777777" w:rsidR="00251B3F" w:rsidRDefault="00251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5957" w14:textId="2F838AD8" w:rsidR="00560353" w:rsidRDefault="00560353" w:rsidP="005F62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333C"/>
    <w:multiLevelType w:val="multilevel"/>
    <w:tmpl w:val="93EA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B37EE"/>
    <w:multiLevelType w:val="hybridMultilevel"/>
    <w:tmpl w:val="A3FEB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016822">
    <w:abstractNumId w:val="0"/>
  </w:num>
  <w:num w:numId="2" w16cid:durableId="1457487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353"/>
    <w:rsid w:val="000023D3"/>
    <w:rsid w:val="00002FD6"/>
    <w:rsid w:val="00005809"/>
    <w:rsid w:val="000079E3"/>
    <w:rsid w:val="00014BCA"/>
    <w:rsid w:val="00020FAB"/>
    <w:rsid w:val="00023A50"/>
    <w:rsid w:val="00027268"/>
    <w:rsid w:val="000358D4"/>
    <w:rsid w:val="000414B7"/>
    <w:rsid w:val="00053F85"/>
    <w:rsid w:val="000625CE"/>
    <w:rsid w:val="000711C4"/>
    <w:rsid w:val="000821C6"/>
    <w:rsid w:val="000907A6"/>
    <w:rsid w:val="000A79EE"/>
    <w:rsid w:val="000B6C1B"/>
    <w:rsid w:val="000C0A42"/>
    <w:rsid w:val="000C10AB"/>
    <w:rsid w:val="000C4B86"/>
    <w:rsid w:val="000E0EC6"/>
    <w:rsid w:val="000E1C20"/>
    <w:rsid w:val="000E7FB2"/>
    <w:rsid w:val="000F1619"/>
    <w:rsid w:val="000F7D64"/>
    <w:rsid w:val="00101E31"/>
    <w:rsid w:val="00115467"/>
    <w:rsid w:val="00117619"/>
    <w:rsid w:val="001178F8"/>
    <w:rsid w:val="0012252B"/>
    <w:rsid w:val="001254FA"/>
    <w:rsid w:val="00137D72"/>
    <w:rsid w:val="0014693B"/>
    <w:rsid w:val="00151A5F"/>
    <w:rsid w:val="00152EDF"/>
    <w:rsid w:val="0016504B"/>
    <w:rsid w:val="00167A0D"/>
    <w:rsid w:val="00175396"/>
    <w:rsid w:val="001761E4"/>
    <w:rsid w:val="001849EE"/>
    <w:rsid w:val="001864BB"/>
    <w:rsid w:val="00190EE3"/>
    <w:rsid w:val="001A2173"/>
    <w:rsid w:val="001A3CD8"/>
    <w:rsid w:val="001A5963"/>
    <w:rsid w:val="001B4725"/>
    <w:rsid w:val="001C4376"/>
    <w:rsid w:val="001D4AC3"/>
    <w:rsid w:val="001E0699"/>
    <w:rsid w:val="001E0B6A"/>
    <w:rsid w:val="001E2DF4"/>
    <w:rsid w:val="001E497A"/>
    <w:rsid w:val="001F6A6C"/>
    <w:rsid w:val="00200356"/>
    <w:rsid w:val="00201615"/>
    <w:rsid w:val="00204B6F"/>
    <w:rsid w:val="00206DF8"/>
    <w:rsid w:val="00215300"/>
    <w:rsid w:val="002155CB"/>
    <w:rsid w:val="0021678B"/>
    <w:rsid w:val="0022002C"/>
    <w:rsid w:val="002219A4"/>
    <w:rsid w:val="002234BF"/>
    <w:rsid w:val="00233B1E"/>
    <w:rsid w:val="00234702"/>
    <w:rsid w:val="00243E6D"/>
    <w:rsid w:val="0024554E"/>
    <w:rsid w:val="0025068C"/>
    <w:rsid w:val="00251B3F"/>
    <w:rsid w:val="002541D7"/>
    <w:rsid w:val="002844EA"/>
    <w:rsid w:val="00284655"/>
    <w:rsid w:val="002848BB"/>
    <w:rsid w:val="00290B80"/>
    <w:rsid w:val="002A463F"/>
    <w:rsid w:val="002B78D0"/>
    <w:rsid w:val="002C5C58"/>
    <w:rsid w:val="002D296A"/>
    <w:rsid w:val="002E17A4"/>
    <w:rsid w:val="002F02F1"/>
    <w:rsid w:val="002F42A2"/>
    <w:rsid w:val="002F51CF"/>
    <w:rsid w:val="002F6068"/>
    <w:rsid w:val="00300590"/>
    <w:rsid w:val="003129F6"/>
    <w:rsid w:val="00312FF8"/>
    <w:rsid w:val="00315CFA"/>
    <w:rsid w:val="00325CDF"/>
    <w:rsid w:val="0032746B"/>
    <w:rsid w:val="00330E9B"/>
    <w:rsid w:val="00334A2B"/>
    <w:rsid w:val="00336716"/>
    <w:rsid w:val="003370D3"/>
    <w:rsid w:val="0033787C"/>
    <w:rsid w:val="0035067A"/>
    <w:rsid w:val="003509AD"/>
    <w:rsid w:val="00355405"/>
    <w:rsid w:val="00355BD9"/>
    <w:rsid w:val="00356720"/>
    <w:rsid w:val="003633AF"/>
    <w:rsid w:val="00372164"/>
    <w:rsid w:val="003739DC"/>
    <w:rsid w:val="00376705"/>
    <w:rsid w:val="003842B1"/>
    <w:rsid w:val="00384F0E"/>
    <w:rsid w:val="00387DF0"/>
    <w:rsid w:val="003976B8"/>
    <w:rsid w:val="003B1BD2"/>
    <w:rsid w:val="003B55D9"/>
    <w:rsid w:val="003E0EAC"/>
    <w:rsid w:val="003E26C3"/>
    <w:rsid w:val="003E3FD6"/>
    <w:rsid w:val="003E5EC6"/>
    <w:rsid w:val="003F21F1"/>
    <w:rsid w:val="003F4060"/>
    <w:rsid w:val="003F590B"/>
    <w:rsid w:val="00403E38"/>
    <w:rsid w:val="004111D2"/>
    <w:rsid w:val="00423CE7"/>
    <w:rsid w:val="004243B8"/>
    <w:rsid w:val="00431A02"/>
    <w:rsid w:val="00433097"/>
    <w:rsid w:val="0044494C"/>
    <w:rsid w:val="004460CB"/>
    <w:rsid w:val="004478EE"/>
    <w:rsid w:val="00451C43"/>
    <w:rsid w:val="00452DF4"/>
    <w:rsid w:val="00461298"/>
    <w:rsid w:val="004660B0"/>
    <w:rsid w:val="00483C71"/>
    <w:rsid w:val="00485F45"/>
    <w:rsid w:val="004977EB"/>
    <w:rsid w:val="004A1D40"/>
    <w:rsid w:val="004A382E"/>
    <w:rsid w:val="004B3360"/>
    <w:rsid w:val="004C2BBD"/>
    <w:rsid w:val="004D1AF6"/>
    <w:rsid w:val="004E0E03"/>
    <w:rsid w:val="004E28B5"/>
    <w:rsid w:val="004E304F"/>
    <w:rsid w:val="004E469D"/>
    <w:rsid w:val="004E4F99"/>
    <w:rsid w:val="004F1E5E"/>
    <w:rsid w:val="004F4D7C"/>
    <w:rsid w:val="00506DFB"/>
    <w:rsid w:val="005153B3"/>
    <w:rsid w:val="00520BB5"/>
    <w:rsid w:val="00531C00"/>
    <w:rsid w:val="005327B6"/>
    <w:rsid w:val="0053384E"/>
    <w:rsid w:val="00546C86"/>
    <w:rsid w:val="00557582"/>
    <w:rsid w:val="00560353"/>
    <w:rsid w:val="00560F75"/>
    <w:rsid w:val="00564878"/>
    <w:rsid w:val="00567297"/>
    <w:rsid w:val="00567C53"/>
    <w:rsid w:val="0057684C"/>
    <w:rsid w:val="00580B93"/>
    <w:rsid w:val="00580E43"/>
    <w:rsid w:val="005A0927"/>
    <w:rsid w:val="005C0ECF"/>
    <w:rsid w:val="005C78CC"/>
    <w:rsid w:val="005F1AF7"/>
    <w:rsid w:val="005F6139"/>
    <w:rsid w:val="005F6237"/>
    <w:rsid w:val="00603B57"/>
    <w:rsid w:val="00613926"/>
    <w:rsid w:val="006207C4"/>
    <w:rsid w:val="00636622"/>
    <w:rsid w:val="006430C4"/>
    <w:rsid w:val="00661285"/>
    <w:rsid w:val="00662941"/>
    <w:rsid w:val="006633CE"/>
    <w:rsid w:val="00667305"/>
    <w:rsid w:val="00672ABB"/>
    <w:rsid w:val="00680D5A"/>
    <w:rsid w:val="00683C27"/>
    <w:rsid w:val="006863DC"/>
    <w:rsid w:val="006A65C7"/>
    <w:rsid w:val="006B0F4C"/>
    <w:rsid w:val="006B2299"/>
    <w:rsid w:val="006C7C55"/>
    <w:rsid w:val="006D2233"/>
    <w:rsid w:val="006D3DD1"/>
    <w:rsid w:val="006E1C22"/>
    <w:rsid w:val="006F7B9A"/>
    <w:rsid w:val="00717616"/>
    <w:rsid w:val="007357B3"/>
    <w:rsid w:val="0073677E"/>
    <w:rsid w:val="007578C5"/>
    <w:rsid w:val="007779C6"/>
    <w:rsid w:val="00780C17"/>
    <w:rsid w:val="00783754"/>
    <w:rsid w:val="00784216"/>
    <w:rsid w:val="007904FE"/>
    <w:rsid w:val="007922F9"/>
    <w:rsid w:val="00794822"/>
    <w:rsid w:val="007A532E"/>
    <w:rsid w:val="007B59F1"/>
    <w:rsid w:val="007B66CE"/>
    <w:rsid w:val="007B6A3E"/>
    <w:rsid w:val="007C593A"/>
    <w:rsid w:val="007D338A"/>
    <w:rsid w:val="007D370A"/>
    <w:rsid w:val="007D4F80"/>
    <w:rsid w:val="007D69B1"/>
    <w:rsid w:val="007D6CA3"/>
    <w:rsid w:val="007F062D"/>
    <w:rsid w:val="008005FA"/>
    <w:rsid w:val="00801E8D"/>
    <w:rsid w:val="008027AC"/>
    <w:rsid w:val="008064BD"/>
    <w:rsid w:val="00807A98"/>
    <w:rsid w:val="008130CC"/>
    <w:rsid w:val="008212FD"/>
    <w:rsid w:val="00830FE7"/>
    <w:rsid w:val="00847F93"/>
    <w:rsid w:val="008549F2"/>
    <w:rsid w:val="00862AC1"/>
    <w:rsid w:val="008679BD"/>
    <w:rsid w:val="00875195"/>
    <w:rsid w:val="008806B3"/>
    <w:rsid w:val="00882901"/>
    <w:rsid w:val="00882EED"/>
    <w:rsid w:val="00890E6F"/>
    <w:rsid w:val="00894A88"/>
    <w:rsid w:val="0089784D"/>
    <w:rsid w:val="008A2952"/>
    <w:rsid w:val="008B266E"/>
    <w:rsid w:val="008B4028"/>
    <w:rsid w:val="008B4679"/>
    <w:rsid w:val="008D0DB1"/>
    <w:rsid w:val="008D70E5"/>
    <w:rsid w:val="008F44E4"/>
    <w:rsid w:val="008F4FB7"/>
    <w:rsid w:val="008F7A79"/>
    <w:rsid w:val="0090058D"/>
    <w:rsid w:val="00914237"/>
    <w:rsid w:val="00916669"/>
    <w:rsid w:val="0092624B"/>
    <w:rsid w:val="00931CA2"/>
    <w:rsid w:val="0093395B"/>
    <w:rsid w:val="0094194D"/>
    <w:rsid w:val="009429B0"/>
    <w:rsid w:val="00946F5A"/>
    <w:rsid w:val="00971DCC"/>
    <w:rsid w:val="00981EC5"/>
    <w:rsid w:val="00983D6D"/>
    <w:rsid w:val="00995BAD"/>
    <w:rsid w:val="009A777A"/>
    <w:rsid w:val="009B0A3B"/>
    <w:rsid w:val="009B2279"/>
    <w:rsid w:val="009B2C91"/>
    <w:rsid w:val="009C157F"/>
    <w:rsid w:val="009C45E0"/>
    <w:rsid w:val="009C6EF9"/>
    <w:rsid w:val="009F2243"/>
    <w:rsid w:val="009F4081"/>
    <w:rsid w:val="009F569D"/>
    <w:rsid w:val="009F59C0"/>
    <w:rsid w:val="00A004EE"/>
    <w:rsid w:val="00A03909"/>
    <w:rsid w:val="00A05CF3"/>
    <w:rsid w:val="00A17863"/>
    <w:rsid w:val="00A4200A"/>
    <w:rsid w:val="00A5792D"/>
    <w:rsid w:val="00A7463D"/>
    <w:rsid w:val="00A80131"/>
    <w:rsid w:val="00A8273B"/>
    <w:rsid w:val="00A844F6"/>
    <w:rsid w:val="00AA1460"/>
    <w:rsid w:val="00AA2051"/>
    <w:rsid w:val="00AA24BF"/>
    <w:rsid w:val="00AB2BD1"/>
    <w:rsid w:val="00AC47AB"/>
    <w:rsid w:val="00AC49DF"/>
    <w:rsid w:val="00AC634A"/>
    <w:rsid w:val="00AD16F9"/>
    <w:rsid w:val="00AE01AF"/>
    <w:rsid w:val="00AF1C0C"/>
    <w:rsid w:val="00AF21D8"/>
    <w:rsid w:val="00AF430F"/>
    <w:rsid w:val="00B0209E"/>
    <w:rsid w:val="00B049A1"/>
    <w:rsid w:val="00B13CE8"/>
    <w:rsid w:val="00B14025"/>
    <w:rsid w:val="00B1643D"/>
    <w:rsid w:val="00B342FA"/>
    <w:rsid w:val="00B36F2A"/>
    <w:rsid w:val="00B41F8A"/>
    <w:rsid w:val="00B434DB"/>
    <w:rsid w:val="00B51A60"/>
    <w:rsid w:val="00B52C25"/>
    <w:rsid w:val="00B623F0"/>
    <w:rsid w:val="00B708F7"/>
    <w:rsid w:val="00B729D2"/>
    <w:rsid w:val="00B73F6C"/>
    <w:rsid w:val="00B75C3E"/>
    <w:rsid w:val="00B83F54"/>
    <w:rsid w:val="00BA4767"/>
    <w:rsid w:val="00BC133B"/>
    <w:rsid w:val="00BC20D4"/>
    <w:rsid w:val="00BE2E65"/>
    <w:rsid w:val="00BE3BBD"/>
    <w:rsid w:val="00BF321B"/>
    <w:rsid w:val="00BF77E8"/>
    <w:rsid w:val="00C01C03"/>
    <w:rsid w:val="00C0349A"/>
    <w:rsid w:val="00C03C5D"/>
    <w:rsid w:val="00C07D30"/>
    <w:rsid w:val="00C10400"/>
    <w:rsid w:val="00C11B1E"/>
    <w:rsid w:val="00C13B05"/>
    <w:rsid w:val="00C20799"/>
    <w:rsid w:val="00C21C30"/>
    <w:rsid w:val="00C32487"/>
    <w:rsid w:val="00C33209"/>
    <w:rsid w:val="00C41071"/>
    <w:rsid w:val="00C44ABE"/>
    <w:rsid w:val="00C44B91"/>
    <w:rsid w:val="00C56A17"/>
    <w:rsid w:val="00C614E1"/>
    <w:rsid w:val="00C658F8"/>
    <w:rsid w:val="00C66CB0"/>
    <w:rsid w:val="00C75D39"/>
    <w:rsid w:val="00C75F9A"/>
    <w:rsid w:val="00C81D01"/>
    <w:rsid w:val="00C93C32"/>
    <w:rsid w:val="00C95901"/>
    <w:rsid w:val="00C9598D"/>
    <w:rsid w:val="00C9663A"/>
    <w:rsid w:val="00C97B77"/>
    <w:rsid w:val="00CA28EC"/>
    <w:rsid w:val="00CB56A7"/>
    <w:rsid w:val="00CE591E"/>
    <w:rsid w:val="00CE6702"/>
    <w:rsid w:val="00CE6D5B"/>
    <w:rsid w:val="00CE709D"/>
    <w:rsid w:val="00CF39CD"/>
    <w:rsid w:val="00D006A9"/>
    <w:rsid w:val="00D1082C"/>
    <w:rsid w:val="00D253DC"/>
    <w:rsid w:val="00D313A6"/>
    <w:rsid w:val="00D4072A"/>
    <w:rsid w:val="00D51DD0"/>
    <w:rsid w:val="00D53E52"/>
    <w:rsid w:val="00D557A1"/>
    <w:rsid w:val="00D62C3D"/>
    <w:rsid w:val="00D67EFC"/>
    <w:rsid w:val="00D85133"/>
    <w:rsid w:val="00D92ADE"/>
    <w:rsid w:val="00D95313"/>
    <w:rsid w:val="00DA73C0"/>
    <w:rsid w:val="00DB044A"/>
    <w:rsid w:val="00DB1B19"/>
    <w:rsid w:val="00DB2ACE"/>
    <w:rsid w:val="00DC4666"/>
    <w:rsid w:val="00DD0EF6"/>
    <w:rsid w:val="00DD2847"/>
    <w:rsid w:val="00DE3264"/>
    <w:rsid w:val="00DE4FC5"/>
    <w:rsid w:val="00DF53AD"/>
    <w:rsid w:val="00E108F4"/>
    <w:rsid w:val="00E10960"/>
    <w:rsid w:val="00E14131"/>
    <w:rsid w:val="00E163F2"/>
    <w:rsid w:val="00E16DFB"/>
    <w:rsid w:val="00E313A2"/>
    <w:rsid w:val="00E32270"/>
    <w:rsid w:val="00E33327"/>
    <w:rsid w:val="00E3430C"/>
    <w:rsid w:val="00E35A8A"/>
    <w:rsid w:val="00E37A68"/>
    <w:rsid w:val="00E37D11"/>
    <w:rsid w:val="00E4205C"/>
    <w:rsid w:val="00E46914"/>
    <w:rsid w:val="00E603C8"/>
    <w:rsid w:val="00E63014"/>
    <w:rsid w:val="00E66625"/>
    <w:rsid w:val="00E7058C"/>
    <w:rsid w:val="00E76CAC"/>
    <w:rsid w:val="00EA0CC6"/>
    <w:rsid w:val="00EB06C3"/>
    <w:rsid w:val="00EC0EA3"/>
    <w:rsid w:val="00EF02CC"/>
    <w:rsid w:val="00EF7859"/>
    <w:rsid w:val="00F0786F"/>
    <w:rsid w:val="00F1313F"/>
    <w:rsid w:val="00F16C5B"/>
    <w:rsid w:val="00F35705"/>
    <w:rsid w:val="00F45B77"/>
    <w:rsid w:val="00F54399"/>
    <w:rsid w:val="00F60BB9"/>
    <w:rsid w:val="00F70A38"/>
    <w:rsid w:val="00F74EFE"/>
    <w:rsid w:val="00F90561"/>
    <w:rsid w:val="00F9167C"/>
    <w:rsid w:val="00F9385E"/>
    <w:rsid w:val="00F93C93"/>
    <w:rsid w:val="00FA06EC"/>
    <w:rsid w:val="00FA2F01"/>
    <w:rsid w:val="00FA7F63"/>
    <w:rsid w:val="00FB060C"/>
    <w:rsid w:val="00FB3E9F"/>
    <w:rsid w:val="00FC3899"/>
    <w:rsid w:val="00FC5DA9"/>
    <w:rsid w:val="00FF01F7"/>
    <w:rsid w:val="00F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F568"/>
  <w15:docId w15:val="{D0BC248D-33DF-4808-8DD9-3F7764AF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it-IT" w:eastAsia="it-IT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it-IT" w:eastAsia="it-IT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it-IT" w:eastAsia="it-IT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it-IT" w:eastAsia="it-IT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after="160"/>
    </w:pPr>
    <w:rPr>
      <w:rFonts w:ascii="Calibri" w:eastAsia="Calibri" w:hAnsi="Calibri" w:cs="Calibri"/>
      <w:sz w:val="20"/>
      <w:szCs w:val="20"/>
      <w:lang w:val="it-IT" w:eastAsia="it-IT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9B2C91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2C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2C91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D370A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val="it-IT" w:eastAsia="it-IT"/>
    </w:rPr>
  </w:style>
  <w:style w:type="character" w:customStyle="1" w:styleId="KopfzeileZchn">
    <w:name w:val="Kopfzeile Zchn"/>
    <w:basedOn w:val="Absatz-Standardschriftart"/>
    <w:link w:val="Kopfzeile"/>
    <w:uiPriority w:val="99"/>
    <w:rsid w:val="007D370A"/>
  </w:style>
  <w:style w:type="paragraph" w:styleId="Fuzeile">
    <w:name w:val="footer"/>
    <w:basedOn w:val="Standard"/>
    <w:link w:val="FuzeileZchn"/>
    <w:uiPriority w:val="99"/>
    <w:unhideWhenUsed/>
    <w:rsid w:val="007D370A"/>
    <w:pPr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  <w:lang w:val="it-IT" w:eastAsia="it-IT"/>
    </w:rPr>
  </w:style>
  <w:style w:type="character" w:customStyle="1" w:styleId="FuzeileZchn">
    <w:name w:val="Fußzeile Zchn"/>
    <w:basedOn w:val="Absatz-Standardschriftart"/>
    <w:link w:val="Fuzeile"/>
    <w:uiPriority w:val="99"/>
    <w:rsid w:val="007D37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4FC5"/>
    <w:rPr>
      <w:rFonts w:ascii="Segoe UI" w:eastAsia="Calibri" w:hAnsi="Segoe UI" w:cs="Segoe UI"/>
      <w:sz w:val="18"/>
      <w:szCs w:val="18"/>
      <w:lang w:val="it-IT" w:eastAsia="it-I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4FC5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5A0927"/>
    <w:rPr>
      <w:b/>
      <w:bCs/>
    </w:rPr>
  </w:style>
  <w:style w:type="paragraph" w:styleId="StandardWeb">
    <w:name w:val="Normal (Web)"/>
    <w:basedOn w:val="Standard"/>
    <w:uiPriority w:val="99"/>
    <w:unhideWhenUsed/>
    <w:rsid w:val="005A0927"/>
  </w:style>
  <w:style w:type="character" w:styleId="Hyperlink">
    <w:name w:val="Hyperlink"/>
    <w:basedOn w:val="Absatz-Standardschriftart"/>
    <w:uiPriority w:val="99"/>
    <w:unhideWhenUsed/>
    <w:rsid w:val="005A092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0927"/>
    <w:rPr>
      <w:color w:val="605E5C"/>
      <w:shd w:val="clear" w:color="auto" w:fill="E1DFDD"/>
    </w:rPr>
  </w:style>
  <w:style w:type="character" w:customStyle="1" w:styleId="fontstyle01">
    <w:name w:val="fontstyle01"/>
    <w:basedOn w:val="Absatz-Standardschriftart"/>
    <w:rsid w:val="007922F9"/>
    <w:rPr>
      <w:rFonts w:ascii="CIDFont+F2" w:hAnsi="CIDFont+F2" w:hint="default"/>
      <w:b w:val="0"/>
      <w:bCs w:val="0"/>
      <w:i w:val="0"/>
      <w:iCs w:val="0"/>
      <w:color w:val="000000"/>
      <w:sz w:val="12"/>
      <w:szCs w:val="12"/>
    </w:rPr>
  </w:style>
  <w:style w:type="table" w:styleId="Tabellenraster">
    <w:name w:val="Table Grid"/>
    <w:basedOn w:val="NormaleTabelle"/>
    <w:uiPriority w:val="39"/>
    <w:rsid w:val="00206DF8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C20799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67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lgemann@casadigoeth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sh.rom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RAe6fODBI-KaUvicwNE81hTDed3YKpdO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598C-9ED3-4ECC-92F1-77DFCFC4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1244</Words>
  <Characters>7097</Characters>
  <Application>Microsoft Office Word</Application>
  <DocSecurity>0</DocSecurity>
  <Lines>59</Lines>
  <Paragraphs>16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Tanja Lelgemann</cp:lastModifiedBy>
  <cp:revision>7</cp:revision>
  <cp:lastPrinted>2025-03-12T09:04:00Z</cp:lastPrinted>
  <dcterms:created xsi:type="dcterms:W3CDTF">2025-03-11T14:43:00Z</dcterms:created>
  <dcterms:modified xsi:type="dcterms:W3CDTF">2025-04-03T08:52:00Z</dcterms:modified>
</cp:coreProperties>
</file>