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58" w:rsidRDefault="00507558" w:rsidP="007D701E">
      <w:pPr>
        <w:outlineLvl w:val="1"/>
        <w:rPr>
          <w:rFonts w:ascii="Tw Cen MT" w:hAnsi="Tw Cen MT"/>
          <w:bCs/>
          <w:i/>
        </w:rPr>
      </w:pPr>
      <w:r w:rsidRPr="00D006AA">
        <w:rPr>
          <w:rFonts w:ascii="Tw Cen MT" w:hAnsi="Tw Cen MT"/>
          <w:b/>
          <w:bCs/>
          <w:i/>
        </w:rPr>
        <w:t>ARCHIVI APERTI</w:t>
      </w:r>
      <w:r w:rsidR="00D006AA">
        <w:rPr>
          <w:rFonts w:ascii="Tw Cen MT" w:hAnsi="Tw Cen MT"/>
          <w:bCs/>
          <w:i/>
        </w:rPr>
        <w:br/>
        <w:t xml:space="preserve">Anomalie/Trasformazioni. </w:t>
      </w:r>
      <w:r w:rsidRPr="00D006AA">
        <w:rPr>
          <w:rFonts w:ascii="Tw Cen MT" w:hAnsi="Tw Cen MT"/>
          <w:bCs/>
          <w:i/>
        </w:rPr>
        <w:t>Narrazioni contempora</w:t>
      </w:r>
      <w:r w:rsidR="00D006AA">
        <w:rPr>
          <w:rFonts w:ascii="Tw Cen MT" w:hAnsi="Tw Cen MT"/>
          <w:bCs/>
          <w:i/>
        </w:rPr>
        <w:t>nee e nuovi sguardi</w:t>
      </w:r>
      <w:r w:rsidR="00D006AA">
        <w:rPr>
          <w:rFonts w:ascii="Tw Cen MT" w:hAnsi="Tw Cen MT"/>
          <w:bCs/>
          <w:i/>
        </w:rPr>
        <w:br/>
      </w:r>
      <w:r w:rsidR="00D006AA">
        <w:rPr>
          <w:rFonts w:ascii="Tw Cen MT" w:hAnsi="Tw Cen MT"/>
          <w:bCs/>
          <w:i/>
        </w:rPr>
        <w:br/>
      </w:r>
      <w:r w:rsidR="00D006AA" w:rsidRPr="00D006AA">
        <w:rPr>
          <w:rFonts w:ascii="Tw Cen MT" w:hAnsi="Tw Cen MT"/>
          <w:bCs/>
        </w:rPr>
        <w:t xml:space="preserve">Sedi varie, </w:t>
      </w:r>
      <w:r w:rsidRPr="00D006AA">
        <w:rPr>
          <w:rFonts w:ascii="Tw Cen MT" w:hAnsi="Tw Cen MT"/>
          <w:bCs/>
        </w:rPr>
        <w:t>16-25 ottobre 2020</w:t>
      </w:r>
    </w:p>
    <w:p w:rsidR="00D006AA" w:rsidRPr="00D006AA" w:rsidRDefault="00D006AA" w:rsidP="007D701E">
      <w:pPr>
        <w:outlineLvl w:val="1"/>
        <w:rPr>
          <w:rFonts w:ascii="Tw Cen MT" w:hAnsi="Tw Cen MT"/>
          <w:bCs/>
          <w:i/>
        </w:rPr>
      </w:pPr>
    </w:p>
    <w:p w:rsidR="00D006AA" w:rsidRPr="007D701E" w:rsidRDefault="00D006AA" w:rsidP="007D701E">
      <w:pPr>
        <w:outlineLvl w:val="1"/>
        <w:rPr>
          <w:rFonts w:ascii="Tw Cen MT" w:hAnsi="Tw Cen MT"/>
          <w:bCs/>
        </w:rPr>
      </w:pPr>
    </w:p>
    <w:p w:rsidR="005555E6" w:rsidRPr="007D701E" w:rsidRDefault="00507558" w:rsidP="007D701E">
      <w:pPr>
        <w:jc w:val="both"/>
        <w:rPr>
          <w:rFonts w:ascii="Tw Cen MT" w:hAnsi="Tw Cen MT"/>
        </w:rPr>
      </w:pPr>
      <w:r w:rsidRPr="007D701E">
        <w:rPr>
          <w:rFonts w:ascii="Tw Cen MT" w:hAnsi="Tw Cen MT"/>
        </w:rPr>
        <w:t>Si terrà dal 16 al 25 ottobre 2020 la VI edizione di ‘Archivi Aperti’, promossa da Rete Fotografia - Associazione non profit che promuove dal 2011 la cultura fotografica in Italia.</w:t>
      </w:r>
    </w:p>
    <w:p w:rsidR="005555E6" w:rsidRPr="007D701E" w:rsidRDefault="005555E6" w:rsidP="007D701E">
      <w:pPr>
        <w:jc w:val="both"/>
        <w:rPr>
          <w:rFonts w:ascii="Tw Cen MT" w:hAnsi="Tw Cen MT"/>
        </w:rPr>
      </w:pPr>
    </w:p>
    <w:p w:rsidR="005555E6" w:rsidRPr="007D701E" w:rsidRDefault="005555E6" w:rsidP="007D701E">
      <w:pPr>
        <w:jc w:val="both"/>
        <w:rPr>
          <w:rFonts w:ascii="Tw Cen MT" w:hAnsi="Tw Cen MT"/>
        </w:rPr>
      </w:pPr>
      <w:r w:rsidRPr="007D701E">
        <w:rPr>
          <w:rFonts w:ascii="Tw Cen MT" w:hAnsi="Tw Cen MT"/>
        </w:rPr>
        <w:t>La nuova edizione si volgerà in modalità mista, con visite in sede con presenza di pubblico e dirette online. Quest’ultime daranno la possibilità ad un pubblico più ampio di fruire dei molti appuntamenti offerti.</w:t>
      </w:r>
    </w:p>
    <w:p w:rsidR="005555E6" w:rsidRPr="007D701E" w:rsidRDefault="003766E7" w:rsidP="007D701E">
      <w:pPr>
        <w:pStyle w:val="Paragrafoelenco"/>
        <w:numPr>
          <w:ilvl w:val="0"/>
          <w:numId w:val="9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41 archivi partecipanti</w:t>
      </w:r>
      <w:r w:rsidR="005555E6" w:rsidRPr="007D701E">
        <w:rPr>
          <w:rFonts w:ascii="Tw Cen MT" w:hAnsi="Tw Cen MT"/>
        </w:rPr>
        <w:t xml:space="preserve"> la maggior parte dei quali a Milano, oltre a Bergamo, Cesena, Dalmine,  Rende (CS), Roma, Rozzano (MI), Sesto San Giovanni (Mi), Sinalunga (SI), Treviso e Trieste.</w:t>
      </w:r>
    </w:p>
    <w:p w:rsidR="007D701E" w:rsidRDefault="005555E6" w:rsidP="007D701E">
      <w:pPr>
        <w:numPr>
          <w:ilvl w:val="0"/>
          <w:numId w:val="9"/>
        </w:numPr>
        <w:jc w:val="both"/>
        <w:rPr>
          <w:rFonts w:ascii="Tw Cen MT" w:hAnsi="Tw Cen MT"/>
        </w:rPr>
      </w:pPr>
      <w:r w:rsidRPr="007D701E">
        <w:rPr>
          <w:rFonts w:ascii="Tw Cen MT" w:hAnsi="Tw Cen MT"/>
        </w:rPr>
        <w:t>70 app</w:t>
      </w:r>
      <w:r w:rsidR="002F0084">
        <w:rPr>
          <w:rFonts w:ascii="Tw Cen MT" w:hAnsi="Tw Cen MT"/>
        </w:rPr>
        <w:t>untamenti in programma di cui 27</w:t>
      </w:r>
      <w:r w:rsidRPr="007D701E">
        <w:rPr>
          <w:rFonts w:ascii="Tw Cen MT" w:hAnsi="Tw Cen MT"/>
        </w:rPr>
        <w:t xml:space="preserve"> in sede, grazie anche alla collaborazione di </w:t>
      </w:r>
      <w:r w:rsidRPr="007D701E">
        <w:rPr>
          <w:rFonts w:ascii="Tw Cen MT" w:hAnsi="Tw Cen MT"/>
          <w:i/>
          <w:iCs/>
        </w:rPr>
        <w:t xml:space="preserve">AFIP International </w:t>
      </w:r>
      <w:r w:rsidRPr="007D701E">
        <w:rPr>
          <w:rFonts w:ascii="Tw Cen MT" w:hAnsi="Tw Cen MT"/>
        </w:rPr>
        <w:t>Associazione Fotografi Professionisti</w:t>
      </w:r>
      <w:r w:rsidRPr="007D701E">
        <w:rPr>
          <w:rFonts w:ascii="Tw Cen MT" w:hAnsi="Tw Cen MT"/>
          <w:i/>
          <w:iCs/>
        </w:rPr>
        <w:t>,</w:t>
      </w:r>
      <w:r w:rsidRPr="007D701E">
        <w:rPr>
          <w:rFonts w:ascii="Tw Cen MT" w:hAnsi="Tw Cen MT"/>
        </w:rPr>
        <w:t xml:space="preserve"> di </w:t>
      </w:r>
      <w:r w:rsidRPr="007D701E">
        <w:rPr>
          <w:rFonts w:ascii="Tw Cen MT" w:hAnsi="Tw Cen MT"/>
          <w:i/>
          <w:iCs/>
        </w:rPr>
        <w:t>GRIN</w:t>
      </w:r>
      <w:r w:rsidRPr="007D701E">
        <w:rPr>
          <w:rFonts w:ascii="Tw Cen MT" w:hAnsi="Tw Cen MT"/>
        </w:rPr>
        <w:t>, Gruppo Redattori Iconografici Nazionale e di </w:t>
      </w:r>
      <w:r w:rsidRPr="007D701E">
        <w:rPr>
          <w:rFonts w:ascii="Tw Cen MT" w:hAnsi="Tw Cen MT"/>
          <w:i/>
          <w:iCs/>
        </w:rPr>
        <w:t>Tau Visual,</w:t>
      </w:r>
      <w:r w:rsidRPr="007D701E">
        <w:rPr>
          <w:rFonts w:ascii="Tw Cen MT" w:hAnsi="Tw Cen MT"/>
        </w:rPr>
        <w:t xml:space="preserve"> Associazione Nazionale Fotografi Professionisti - soci di Rete Fotografia.</w:t>
      </w:r>
    </w:p>
    <w:p w:rsidR="007D701E" w:rsidRDefault="007D701E" w:rsidP="007D701E">
      <w:pPr>
        <w:jc w:val="both"/>
        <w:rPr>
          <w:rFonts w:ascii="Tw Cen MT" w:hAnsi="Tw Cen MT"/>
        </w:rPr>
      </w:pPr>
    </w:p>
    <w:p w:rsidR="00F91943" w:rsidRPr="001949D8" w:rsidRDefault="00507558" w:rsidP="007D701E">
      <w:pPr>
        <w:jc w:val="both"/>
        <w:rPr>
          <w:rFonts w:ascii="Tw Cen MT" w:hAnsi="Tw Cen MT"/>
        </w:rPr>
      </w:pPr>
      <w:r w:rsidRPr="001949D8">
        <w:rPr>
          <w:rFonts w:ascii="Tw Cen MT" w:hAnsi="Tw Cen MT"/>
        </w:rPr>
        <w:t>La manifestazione ha la particolarità di aprire al pubblico</w:t>
      </w:r>
      <w:r w:rsidR="00190472" w:rsidRPr="001949D8">
        <w:rPr>
          <w:rFonts w:ascii="Tw Cen MT" w:hAnsi="Tw Cen MT"/>
        </w:rPr>
        <w:t xml:space="preserve"> </w:t>
      </w:r>
      <w:r w:rsidR="003766E7" w:rsidRPr="001949D8">
        <w:rPr>
          <w:rFonts w:ascii="Tw Cen MT" w:hAnsi="Tw Cen MT"/>
        </w:rPr>
        <w:t xml:space="preserve">gratuitamente le </w:t>
      </w:r>
      <w:r w:rsidRPr="001949D8">
        <w:rPr>
          <w:rFonts w:ascii="Tw Cen MT" w:hAnsi="Tw Cen MT"/>
        </w:rPr>
        <w:t>collezioni fotografiche di archivi, musei e fondazioni, studi di fotografi professionisti accompagnati da conservatori e curatori. </w:t>
      </w:r>
      <w:r w:rsidR="007D701E" w:rsidRPr="001949D8">
        <w:rPr>
          <w:rFonts w:ascii="Tw Cen MT" w:hAnsi="Tw Cen MT"/>
        </w:rPr>
        <w:t xml:space="preserve">  </w:t>
      </w:r>
      <w:r w:rsidR="008A0756" w:rsidRPr="001949D8">
        <w:rPr>
          <w:rFonts w:ascii="Tw Cen MT" w:hAnsi="Tw Cen MT"/>
        </w:rPr>
        <w:t>O</w:t>
      </w:r>
      <w:r w:rsidR="00F91943" w:rsidRPr="001949D8">
        <w:rPr>
          <w:rFonts w:ascii="Tw Cen MT" w:hAnsi="Tw Cen MT"/>
        </w:rPr>
        <w:t xml:space="preserve">ltre a riflettere su temi importanti legati al mondo dell’immagine, il pubblico ha la possibilità di scoprire realtà spesso </w:t>
      </w:r>
      <w:r w:rsidR="002172FC" w:rsidRPr="001949D8">
        <w:rPr>
          <w:rFonts w:ascii="Tw Cen MT" w:hAnsi="Tw Cen MT"/>
        </w:rPr>
        <w:t>conosciute</w:t>
      </w:r>
      <w:r w:rsidR="00F91943" w:rsidRPr="001949D8">
        <w:rPr>
          <w:rFonts w:ascii="Tw Cen MT" w:hAnsi="Tw Cen MT"/>
        </w:rPr>
        <w:t xml:space="preserve"> solo dagli specialisti. Come ad esempio</w:t>
      </w:r>
      <w:r w:rsidR="00D43040" w:rsidRPr="001949D8">
        <w:rPr>
          <w:rFonts w:ascii="Tw Cen MT" w:hAnsi="Tw Cen MT"/>
        </w:rPr>
        <w:t xml:space="preserve"> il</w:t>
      </w:r>
      <w:r w:rsidR="00F91943" w:rsidRPr="001949D8">
        <w:rPr>
          <w:rFonts w:ascii="Tw Cen MT" w:hAnsi="Tw Cen MT"/>
        </w:rPr>
        <w:t xml:space="preserve"> </w:t>
      </w:r>
      <w:r w:rsidR="008A0756" w:rsidRPr="001949D8">
        <w:rPr>
          <w:rFonts w:ascii="Tw Cen MT" w:hAnsi="Tw Cen MT"/>
          <w:u w:val="single"/>
        </w:rPr>
        <w:t xml:space="preserve">Fondo </w:t>
      </w:r>
      <w:r w:rsidR="00F91943" w:rsidRPr="001949D8">
        <w:rPr>
          <w:rFonts w:ascii="Tw Cen MT" w:hAnsi="Tw Cen MT"/>
          <w:u w:val="single"/>
        </w:rPr>
        <w:t>Emilia Zi</w:t>
      </w:r>
      <w:r w:rsidR="003C7C63" w:rsidRPr="001949D8">
        <w:rPr>
          <w:rFonts w:ascii="Tw Cen MT" w:hAnsi="Tw Cen MT"/>
          <w:u w:val="single"/>
        </w:rPr>
        <w:t>n</w:t>
      </w:r>
      <w:r w:rsidR="00F91943" w:rsidRPr="001949D8">
        <w:rPr>
          <w:rFonts w:ascii="Tw Cen MT" w:hAnsi="Tw Cen MT"/>
          <w:u w:val="single"/>
        </w:rPr>
        <w:t>zi</w:t>
      </w:r>
      <w:r w:rsidR="003766E7" w:rsidRPr="001949D8">
        <w:rPr>
          <w:rFonts w:ascii="Tw Cen MT" w:hAnsi="Tw Cen MT"/>
        </w:rPr>
        <w:t xml:space="preserve"> (</w:t>
      </w:r>
      <w:r w:rsidR="00F91943" w:rsidRPr="001949D8">
        <w:rPr>
          <w:rFonts w:ascii="Tw Cen MT" w:hAnsi="Tw Cen MT"/>
        </w:rPr>
        <w:t>conservato pre</w:t>
      </w:r>
      <w:r w:rsidR="008A0756" w:rsidRPr="001949D8">
        <w:rPr>
          <w:rFonts w:ascii="Tw Cen MT" w:hAnsi="Tw Cen MT"/>
        </w:rPr>
        <w:t>sso l’Università della Calabria</w:t>
      </w:r>
      <w:r w:rsidR="003766E7" w:rsidRPr="001949D8">
        <w:rPr>
          <w:rFonts w:ascii="Tw Cen MT" w:hAnsi="Tw Cen MT"/>
        </w:rPr>
        <w:t>)</w:t>
      </w:r>
      <w:r w:rsidR="00F91943" w:rsidRPr="001949D8">
        <w:rPr>
          <w:rFonts w:ascii="Tw Cen MT" w:hAnsi="Tw Cen MT"/>
        </w:rPr>
        <w:t xml:space="preserve"> storica dell’arte</w:t>
      </w:r>
      <w:r w:rsidR="003766E7" w:rsidRPr="001949D8">
        <w:rPr>
          <w:rFonts w:ascii="Tw Cen MT" w:hAnsi="Tw Cen MT"/>
        </w:rPr>
        <w:t>,</w:t>
      </w:r>
      <w:r w:rsidR="00F91943" w:rsidRPr="001949D8">
        <w:rPr>
          <w:rFonts w:ascii="Tw Cen MT" w:hAnsi="Tw Cen MT"/>
        </w:rPr>
        <w:t xml:space="preserve"> </w:t>
      </w:r>
      <w:r w:rsidR="003C7C63" w:rsidRPr="001949D8">
        <w:rPr>
          <w:rFonts w:ascii="Tw Cen MT" w:hAnsi="Tw Cen MT"/>
        </w:rPr>
        <w:t xml:space="preserve">scomparsa nel 2004, </w:t>
      </w:r>
      <w:r w:rsidR="00F91943" w:rsidRPr="001949D8">
        <w:rPr>
          <w:rFonts w:ascii="Tw Cen MT" w:hAnsi="Tw Cen MT"/>
        </w:rPr>
        <w:t>a cui si devono molte battagli</w:t>
      </w:r>
      <w:r w:rsidR="00860DAC" w:rsidRPr="001949D8">
        <w:rPr>
          <w:rFonts w:ascii="Tw Cen MT" w:hAnsi="Tw Cen MT"/>
        </w:rPr>
        <w:t>e</w:t>
      </w:r>
      <w:r w:rsidR="00F91943" w:rsidRPr="001949D8">
        <w:rPr>
          <w:rFonts w:ascii="Tw Cen MT" w:hAnsi="Tw Cen MT"/>
        </w:rPr>
        <w:t xml:space="preserve"> in difesa del patrimonio artistico calabrese</w:t>
      </w:r>
      <w:r w:rsidR="003C7C63" w:rsidRPr="001949D8">
        <w:rPr>
          <w:rFonts w:ascii="Tw Cen MT" w:hAnsi="Tw Cen MT"/>
        </w:rPr>
        <w:t>.</w:t>
      </w:r>
    </w:p>
    <w:p w:rsidR="00F91943" w:rsidRPr="001949D8" w:rsidRDefault="00F91943" w:rsidP="007D701E">
      <w:pPr>
        <w:jc w:val="both"/>
        <w:rPr>
          <w:rFonts w:ascii="Tw Cen MT" w:hAnsi="Tw Cen MT"/>
        </w:rPr>
      </w:pPr>
    </w:p>
    <w:p w:rsidR="00910539" w:rsidRPr="00D61FC8" w:rsidRDefault="00F91943" w:rsidP="001949D8">
      <w:pPr>
        <w:shd w:val="clear" w:color="auto" w:fill="FFFFFF"/>
        <w:jc w:val="both"/>
        <w:rPr>
          <w:rFonts w:ascii="Tw Cen MT" w:hAnsi="Tw Cen MT"/>
        </w:rPr>
      </w:pPr>
      <w:r w:rsidRPr="00B7311D">
        <w:rPr>
          <w:rFonts w:ascii="Tw Cen MT" w:hAnsi="Tw Cen MT"/>
        </w:rPr>
        <w:t xml:space="preserve">Tra le novità di quest’anno vogliamo </w:t>
      </w:r>
      <w:r w:rsidR="005555E6" w:rsidRPr="00B7311D">
        <w:rPr>
          <w:rFonts w:ascii="Tw Cen MT" w:hAnsi="Tw Cen MT"/>
        </w:rPr>
        <w:t>citare</w:t>
      </w:r>
      <w:r w:rsidRPr="00B7311D">
        <w:rPr>
          <w:rFonts w:ascii="Tw Cen MT" w:hAnsi="Tw Cen MT"/>
        </w:rPr>
        <w:t xml:space="preserve"> il </w:t>
      </w:r>
      <w:r w:rsidRPr="00B7311D">
        <w:rPr>
          <w:rFonts w:ascii="Tw Cen MT" w:hAnsi="Tw Cen MT"/>
          <w:u w:val="single"/>
        </w:rPr>
        <w:t>Museo delle Storie di Bergamo</w:t>
      </w:r>
      <w:r w:rsidRPr="00B7311D">
        <w:rPr>
          <w:rFonts w:ascii="Tw Cen MT" w:hAnsi="Tw Cen MT"/>
        </w:rPr>
        <w:t xml:space="preserve"> e il </w:t>
      </w:r>
      <w:r w:rsidRPr="00B7311D">
        <w:rPr>
          <w:rFonts w:ascii="Tw Cen MT" w:hAnsi="Tw Cen MT"/>
          <w:u w:val="single"/>
        </w:rPr>
        <w:t>Centro di documentazione Citroen</w:t>
      </w:r>
      <w:r w:rsidRPr="00B7311D">
        <w:rPr>
          <w:rFonts w:ascii="Tw Cen MT" w:hAnsi="Tw Cen MT"/>
        </w:rPr>
        <w:t xml:space="preserve"> </w:t>
      </w:r>
      <w:r w:rsidR="003C7C63" w:rsidRPr="00B7311D">
        <w:rPr>
          <w:rFonts w:ascii="Tw Cen MT" w:hAnsi="Tw Cen MT"/>
        </w:rPr>
        <w:t xml:space="preserve">a Sinalunga in provincia di Siena </w:t>
      </w:r>
      <w:r w:rsidRPr="00B7311D">
        <w:rPr>
          <w:rFonts w:ascii="Tw Cen MT" w:hAnsi="Tw Cen MT"/>
        </w:rPr>
        <w:t>che offriran</w:t>
      </w:r>
      <w:r w:rsidR="003C7C63" w:rsidRPr="00B7311D">
        <w:rPr>
          <w:rFonts w:ascii="Tw Cen MT" w:hAnsi="Tw Cen MT"/>
        </w:rPr>
        <w:t>n</w:t>
      </w:r>
      <w:r w:rsidRPr="00B7311D">
        <w:rPr>
          <w:rFonts w:ascii="Tw Cen MT" w:hAnsi="Tw Cen MT"/>
        </w:rPr>
        <w:t xml:space="preserve">o visite </w:t>
      </w:r>
      <w:r w:rsidR="003766E7" w:rsidRPr="00B7311D">
        <w:rPr>
          <w:rFonts w:ascii="Tw Cen MT" w:hAnsi="Tw Cen MT"/>
        </w:rPr>
        <w:t>guidate</w:t>
      </w:r>
      <w:r w:rsidRPr="00B7311D">
        <w:rPr>
          <w:rFonts w:ascii="Tw Cen MT" w:hAnsi="Tw Cen MT"/>
        </w:rPr>
        <w:t xml:space="preserve"> presso l</w:t>
      </w:r>
      <w:r w:rsidR="003C7C63" w:rsidRPr="00B7311D">
        <w:rPr>
          <w:rFonts w:ascii="Tw Cen MT" w:hAnsi="Tw Cen MT"/>
        </w:rPr>
        <w:t>e</w:t>
      </w:r>
      <w:r w:rsidRPr="00B7311D">
        <w:rPr>
          <w:rFonts w:ascii="Tw Cen MT" w:hAnsi="Tw Cen MT"/>
        </w:rPr>
        <w:t xml:space="preserve"> propri</w:t>
      </w:r>
      <w:r w:rsidR="003C7C63" w:rsidRPr="00B7311D">
        <w:rPr>
          <w:rFonts w:ascii="Tw Cen MT" w:hAnsi="Tw Cen MT"/>
        </w:rPr>
        <w:t>e</w:t>
      </w:r>
      <w:r w:rsidRPr="00B7311D">
        <w:rPr>
          <w:rFonts w:ascii="Tw Cen MT" w:hAnsi="Tw Cen MT"/>
        </w:rPr>
        <w:t xml:space="preserve"> sed</w:t>
      </w:r>
      <w:r w:rsidR="003C7C63" w:rsidRPr="00B7311D">
        <w:rPr>
          <w:rFonts w:ascii="Tw Cen MT" w:hAnsi="Tw Cen MT"/>
        </w:rPr>
        <w:t>i</w:t>
      </w:r>
      <w:r w:rsidRPr="00B7311D">
        <w:rPr>
          <w:rFonts w:ascii="Tw Cen MT" w:hAnsi="Tw Cen MT"/>
        </w:rPr>
        <w:t>.</w:t>
      </w:r>
      <w:r w:rsidR="008823DA" w:rsidRPr="00B7311D">
        <w:rPr>
          <w:rFonts w:ascii="Tw Cen MT" w:hAnsi="Tw Cen MT"/>
        </w:rPr>
        <w:t xml:space="preserve"> </w:t>
      </w:r>
      <w:r w:rsidR="008D464A" w:rsidRPr="00B7311D">
        <w:rPr>
          <w:rFonts w:ascii="Tw Cen MT" w:hAnsi="Tw Cen MT"/>
          <w:u w:val="single"/>
        </w:rPr>
        <w:t>L’Associazione Italia Russia</w:t>
      </w:r>
      <w:r w:rsidR="00D006AA">
        <w:rPr>
          <w:rFonts w:ascii="Tw Cen MT" w:hAnsi="Tw Cen MT"/>
        </w:rPr>
        <w:t xml:space="preserve"> - </w:t>
      </w:r>
      <w:r w:rsidR="001949D8" w:rsidRPr="00B7311D">
        <w:rPr>
          <w:rFonts w:ascii="Tw Cen MT" w:hAnsi="Tw Cen MT" w:cs="Arial"/>
          <w:color w:val="1C1E21"/>
        </w:rPr>
        <w:t>nata come ‘Italia Urss’ e diventata 'It</w:t>
      </w:r>
      <w:r w:rsidR="00D006AA">
        <w:rPr>
          <w:rFonts w:ascii="Tw Cen MT" w:hAnsi="Tw Cen MT" w:cs="Arial"/>
          <w:color w:val="1C1E21"/>
        </w:rPr>
        <w:t>alia Russia’ nel 1946</w:t>
      </w:r>
      <w:r w:rsidR="001949D8" w:rsidRPr="00B7311D">
        <w:rPr>
          <w:rFonts w:ascii="Tw Cen MT" w:hAnsi="Tw Cen MT" w:cs="Arial"/>
          <w:color w:val="1C1E21"/>
        </w:rPr>
        <w:t xml:space="preserve"> per sviluppare gli scambi culturali tra i due Paesi</w:t>
      </w:r>
      <w:r w:rsidR="00D006AA">
        <w:rPr>
          <w:rFonts w:ascii="Tw Cen MT" w:hAnsi="Tw Cen MT" w:cs="Arial"/>
          <w:color w:val="1C1E21"/>
        </w:rPr>
        <w:t xml:space="preserve"> - </w:t>
      </w:r>
      <w:r w:rsidR="001949D8" w:rsidRPr="00B7311D">
        <w:rPr>
          <w:rFonts w:ascii="Tw Cen MT" w:hAnsi="Tw Cen MT" w:cs="Arial"/>
          <w:color w:val="1C1E21"/>
        </w:rPr>
        <w:t xml:space="preserve"> </w:t>
      </w:r>
      <w:r w:rsidR="00D81567" w:rsidRPr="00B7311D">
        <w:rPr>
          <w:rFonts w:ascii="Tw Cen MT" w:hAnsi="Tw Cen MT" w:cs="Arial"/>
          <w:color w:val="1C1E21"/>
        </w:rPr>
        <w:t>racconterà</w:t>
      </w:r>
      <w:r w:rsidR="005555E6" w:rsidRPr="00B7311D">
        <w:rPr>
          <w:rFonts w:ascii="Tw Cen MT" w:hAnsi="Tw Cen MT"/>
        </w:rPr>
        <w:t xml:space="preserve"> attraverso le fotografie conservate </w:t>
      </w:r>
      <w:r w:rsidR="005555E6" w:rsidRPr="00B7311D">
        <w:rPr>
          <w:rFonts w:ascii="Tw Cen MT" w:hAnsi="Tw Cen MT" w:cs="Arial"/>
          <w:color w:val="1C1E21"/>
        </w:rPr>
        <w:t>la propria storia.</w:t>
      </w:r>
      <w:r w:rsidR="003766E7" w:rsidRPr="00B7311D">
        <w:rPr>
          <w:rFonts w:ascii="Tw Cen MT" w:hAnsi="Tw Cen MT"/>
        </w:rPr>
        <w:t xml:space="preserve"> </w:t>
      </w:r>
      <w:r w:rsidR="00D61FC8">
        <w:rPr>
          <w:rFonts w:ascii="Tw Cen MT" w:hAnsi="Tw Cen MT"/>
        </w:rPr>
        <w:t xml:space="preserve"> </w:t>
      </w:r>
      <w:r w:rsidR="00910539" w:rsidRPr="001949D8">
        <w:rPr>
          <w:rFonts w:ascii="Tw Cen MT" w:hAnsi="Tw Cen MT"/>
        </w:rPr>
        <w:t xml:space="preserve">Tra i professionisti partecipa per la prima volta il fotografo musicale </w:t>
      </w:r>
      <w:r w:rsidR="00910539" w:rsidRPr="001949D8">
        <w:rPr>
          <w:rFonts w:ascii="Tw Cen MT" w:hAnsi="Tw Cen MT"/>
          <w:u w:val="single"/>
        </w:rPr>
        <w:t>Giovanni Canitano</w:t>
      </w:r>
      <w:r w:rsidR="00F25544" w:rsidRPr="001949D8">
        <w:rPr>
          <w:rFonts w:ascii="Tw Cen MT" w:hAnsi="Tw Cen MT"/>
        </w:rPr>
        <w:t>, uno dei padri spirituali della fotografia musicale,</w:t>
      </w:r>
      <w:r w:rsidR="00910539" w:rsidRPr="001949D8">
        <w:rPr>
          <w:rFonts w:ascii="Tw Cen MT" w:hAnsi="Tw Cen MT"/>
        </w:rPr>
        <w:t xml:space="preserve"> in una diretta insieme a</w:t>
      </w:r>
      <w:r w:rsidR="00F25544" w:rsidRPr="001949D8">
        <w:rPr>
          <w:rFonts w:ascii="Tw Cen MT" w:hAnsi="Tw Cen MT"/>
        </w:rPr>
        <w:t>l giornalista e conduttore Carlo Massarini.</w:t>
      </w:r>
      <w:r w:rsidR="008D464A" w:rsidRPr="001949D8">
        <w:rPr>
          <w:rFonts w:ascii="Tw Cen MT" w:hAnsi="Tw Cen MT"/>
        </w:rPr>
        <w:t xml:space="preserve"> </w:t>
      </w:r>
    </w:p>
    <w:p w:rsidR="00910539" w:rsidRPr="001949D8" w:rsidRDefault="00910539" w:rsidP="007D701E">
      <w:pPr>
        <w:jc w:val="both"/>
        <w:rPr>
          <w:rFonts w:ascii="Tw Cen MT" w:hAnsi="Tw Cen MT"/>
        </w:rPr>
      </w:pPr>
    </w:p>
    <w:p w:rsidR="002172FC" w:rsidRPr="001949D8" w:rsidRDefault="002172FC" w:rsidP="007D701E">
      <w:pPr>
        <w:jc w:val="both"/>
        <w:rPr>
          <w:rFonts w:ascii="Tw Cen MT" w:hAnsi="Tw Cen MT"/>
        </w:rPr>
      </w:pPr>
      <w:r w:rsidRPr="001949D8">
        <w:rPr>
          <w:rFonts w:ascii="Tw Cen MT" w:hAnsi="Tw Cen MT"/>
        </w:rPr>
        <w:t>Alcuni incontri</w:t>
      </w:r>
      <w:r w:rsidR="001E3555" w:rsidRPr="001949D8">
        <w:rPr>
          <w:rFonts w:ascii="Tw Cen MT" w:hAnsi="Tw Cen MT"/>
        </w:rPr>
        <w:t xml:space="preserve"> saranno occasione per raccontare </w:t>
      </w:r>
      <w:r w:rsidR="00EC333B" w:rsidRPr="001949D8">
        <w:rPr>
          <w:rFonts w:ascii="Tw Cen MT" w:hAnsi="Tw Cen MT"/>
        </w:rPr>
        <w:t xml:space="preserve">come </w:t>
      </w:r>
      <w:r w:rsidR="001E3555" w:rsidRPr="001949D8">
        <w:rPr>
          <w:rFonts w:ascii="Tw Cen MT" w:hAnsi="Tw Cen MT"/>
        </w:rPr>
        <w:t>il lavoro</w:t>
      </w:r>
      <w:r w:rsidR="008823DA" w:rsidRPr="001949D8">
        <w:rPr>
          <w:rFonts w:ascii="Tw Cen MT" w:hAnsi="Tw Cen MT"/>
        </w:rPr>
        <w:t xml:space="preserve"> di conservazione e catalogazione </w:t>
      </w:r>
      <w:r w:rsidRPr="001949D8">
        <w:rPr>
          <w:rFonts w:ascii="Tw Cen MT" w:hAnsi="Tw Cen MT"/>
        </w:rPr>
        <w:t>si concretizzi</w:t>
      </w:r>
      <w:r w:rsidR="001E3555" w:rsidRPr="001949D8">
        <w:rPr>
          <w:rFonts w:ascii="Tw Cen MT" w:hAnsi="Tw Cen MT"/>
        </w:rPr>
        <w:t xml:space="preserve"> in mostre temporanee</w:t>
      </w:r>
      <w:r w:rsidRPr="001949D8">
        <w:rPr>
          <w:rFonts w:ascii="Tw Cen MT" w:hAnsi="Tw Cen MT"/>
        </w:rPr>
        <w:t xml:space="preserve"> di particolare interesse</w:t>
      </w:r>
      <w:r w:rsidR="00EC333B" w:rsidRPr="001949D8">
        <w:rPr>
          <w:rFonts w:ascii="Tw Cen MT" w:hAnsi="Tw Cen MT"/>
        </w:rPr>
        <w:t>. Ad esempio</w:t>
      </w:r>
      <w:r w:rsidR="00860DAC" w:rsidRPr="001949D8">
        <w:rPr>
          <w:rFonts w:ascii="Tw Cen MT" w:hAnsi="Tw Cen MT"/>
        </w:rPr>
        <w:t xml:space="preserve"> </w:t>
      </w:r>
      <w:r w:rsidR="008823DA" w:rsidRPr="001949D8">
        <w:rPr>
          <w:rFonts w:ascii="Tw Cen MT" w:hAnsi="Tw Cen MT"/>
        </w:rPr>
        <w:t xml:space="preserve">la </w:t>
      </w:r>
      <w:r w:rsidR="00186DB3" w:rsidRPr="001949D8">
        <w:rPr>
          <w:rFonts w:ascii="Tw Cen MT" w:hAnsi="Tw Cen MT"/>
          <w:u w:val="single"/>
        </w:rPr>
        <w:t>rassegna</w:t>
      </w:r>
      <w:r w:rsidR="008823DA" w:rsidRPr="001949D8">
        <w:rPr>
          <w:rFonts w:ascii="Tw Cen MT" w:hAnsi="Tw Cen MT"/>
          <w:u w:val="single"/>
        </w:rPr>
        <w:t xml:space="preserve"> dedicata a ‘</w:t>
      </w:r>
      <w:r w:rsidR="00910539" w:rsidRPr="001949D8">
        <w:rPr>
          <w:rFonts w:ascii="Tw Cen MT" w:hAnsi="Tw Cen MT"/>
          <w:u w:val="single"/>
        </w:rPr>
        <w:t>Cesare Colombo</w:t>
      </w:r>
      <w:r w:rsidR="008823DA" w:rsidRPr="001949D8">
        <w:rPr>
          <w:rFonts w:ascii="Tw Cen MT" w:hAnsi="Tw Cen MT"/>
        </w:rPr>
        <w:t>’</w:t>
      </w:r>
      <w:r w:rsidR="00910539" w:rsidRPr="001949D8">
        <w:rPr>
          <w:rFonts w:ascii="Tw Cen MT" w:hAnsi="Tw Cen MT"/>
        </w:rPr>
        <w:t xml:space="preserve"> </w:t>
      </w:r>
      <w:r w:rsidR="008823DA" w:rsidRPr="001949D8">
        <w:rPr>
          <w:rFonts w:ascii="Tw Cen MT" w:hAnsi="Tw Cen MT"/>
        </w:rPr>
        <w:t>dal</w:t>
      </w:r>
      <w:r w:rsidR="00910539" w:rsidRPr="001949D8">
        <w:rPr>
          <w:rFonts w:ascii="Tw Cen MT" w:hAnsi="Tw Cen MT"/>
        </w:rPr>
        <w:t xml:space="preserve"> Civico Archivio Fotografico di Milano al Castello Sforzesco</w:t>
      </w:r>
      <w:r w:rsidR="008A0756" w:rsidRPr="001949D8">
        <w:rPr>
          <w:rFonts w:ascii="Tw Cen MT" w:hAnsi="Tw Cen MT"/>
        </w:rPr>
        <w:t>,</w:t>
      </w:r>
      <w:r w:rsidR="008823DA" w:rsidRPr="001949D8">
        <w:rPr>
          <w:rFonts w:ascii="Tw Cen MT" w:hAnsi="Tw Cen MT"/>
        </w:rPr>
        <w:t xml:space="preserve"> </w:t>
      </w:r>
      <w:r w:rsidR="00910539" w:rsidRPr="001949D8">
        <w:rPr>
          <w:rFonts w:ascii="Tw Cen MT" w:hAnsi="Tw Cen MT"/>
        </w:rPr>
        <w:t>prorogata per l’occasione fino al 25 ottobre</w:t>
      </w:r>
      <w:r w:rsidRPr="001949D8">
        <w:rPr>
          <w:rFonts w:ascii="Tw Cen MT" w:hAnsi="Tw Cen MT"/>
        </w:rPr>
        <w:t xml:space="preserve">. Oppure la </w:t>
      </w:r>
      <w:r w:rsidRPr="001949D8">
        <w:rPr>
          <w:rFonts w:ascii="Tw Cen MT" w:hAnsi="Tw Cen MT"/>
          <w:u w:val="single"/>
        </w:rPr>
        <w:t xml:space="preserve">mostra </w:t>
      </w:r>
      <w:r w:rsidR="001949D8" w:rsidRPr="001949D8">
        <w:rPr>
          <w:rFonts w:ascii="Tw Cen MT" w:hAnsi="Tw Cen MT"/>
          <w:u w:val="single"/>
        </w:rPr>
        <w:t>dedicata dalla</w:t>
      </w:r>
      <w:r w:rsidR="00EC333B" w:rsidRPr="001949D8">
        <w:rPr>
          <w:rFonts w:ascii="Tw Cen MT" w:hAnsi="Tw Cen MT"/>
          <w:u w:val="single"/>
        </w:rPr>
        <w:t xml:space="preserve"> </w:t>
      </w:r>
      <w:r w:rsidR="003766E7" w:rsidRPr="001949D8">
        <w:rPr>
          <w:rFonts w:ascii="Tw Cen MT" w:hAnsi="Tw Cen MT"/>
          <w:u w:val="single"/>
        </w:rPr>
        <w:t xml:space="preserve">Fondazione 3M </w:t>
      </w:r>
      <w:r w:rsidR="00EC333B" w:rsidRPr="001949D8">
        <w:rPr>
          <w:rFonts w:ascii="Tw Cen MT" w:hAnsi="Tw Cen MT"/>
          <w:u w:val="single"/>
        </w:rPr>
        <w:t>ad</w:t>
      </w:r>
      <w:r w:rsidR="00910539" w:rsidRPr="001949D8">
        <w:rPr>
          <w:rFonts w:ascii="Tw Cen MT" w:hAnsi="Tw Cen MT"/>
          <w:u w:val="single"/>
        </w:rPr>
        <w:t xml:space="preserve"> Alberto Sordi</w:t>
      </w:r>
      <w:r w:rsidRPr="001949D8">
        <w:rPr>
          <w:rFonts w:ascii="Tw Cen MT" w:hAnsi="Tw Cen MT"/>
        </w:rPr>
        <w:t xml:space="preserve">, </w:t>
      </w:r>
      <w:r w:rsidR="00EC333B" w:rsidRPr="001949D8">
        <w:rPr>
          <w:rFonts w:ascii="Tw Cen MT" w:hAnsi="Tw Cen MT"/>
        </w:rPr>
        <w:t xml:space="preserve">che si apre </w:t>
      </w:r>
      <w:r w:rsidRPr="001949D8">
        <w:rPr>
          <w:rFonts w:ascii="Tw Cen MT" w:hAnsi="Tw Cen MT"/>
        </w:rPr>
        <w:t xml:space="preserve">il  20 ottobre </w:t>
      </w:r>
      <w:r w:rsidR="00B7311D">
        <w:rPr>
          <w:rFonts w:ascii="Tw Cen MT" w:hAnsi="Tw Cen MT" w:cs="Calibri"/>
          <w:color w:val="000000"/>
        </w:rPr>
        <w:t>a</w:t>
      </w:r>
      <w:r w:rsidRPr="001949D8">
        <w:rPr>
          <w:rFonts w:ascii="Tw Cen MT" w:hAnsi="Tw Cen MT" w:cs="Calibri"/>
          <w:color w:val="000000"/>
        </w:rPr>
        <w:t xml:space="preserve"> Casa del Cinema </w:t>
      </w:r>
      <w:r w:rsidR="00B7311D">
        <w:rPr>
          <w:rFonts w:ascii="Tw Cen MT" w:hAnsi="Tw Cen MT" w:cs="Calibri"/>
          <w:color w:val="000000"/>
        </w:rPr>
        <w:t>di</w:t>
      </w:r>
      <w:r w:rsidR="005555E6" w:rsidRPr="001949D8">
        <w:rPr>
          <w:rFonts w:ascii="Tw Cen MT" w:hAnsi="Tw Cen MT" w:cs="Calibri"/>
          <w:color w:val="000000"/>
        </w:rPr>
        <w:t xml:space="preserve"> Roma </w:t>
      </w:r>
      <w:r w:rsidRPr="001949D8">
        <w:rPr>
          <w:rFonts w:ascii="Tw Cen MT" w:hAnsi="Tw Cen MT" w:cs="Calibri"/>
          <w:color w:val="000000"/>
        </w:rPr>
        <w:t xml:space="preserve">(a cura di Roberto Mutti), </w:t>
      </w:r>
      <w:r w:rsidR="00D03A78" w:rsidRPr="001949D8">
        <w:rPr>
          <w:rFonts w:ascii="Tw Cen MT" w:hAnsi="Tw Cen MT"/>
        </w:rPr>
        <w:t>con immagini dei</w:t>
      </w:r>
      <w:r w:rsidRPr="001949D8">
        <w:rPr>
          <w:rFonts w:ascii="Tw Cen MT" w:hAnsi="Tw Cen MT"/>
        </w:rPr>
        <w:t xml:space="preserve"> backstage di molti</w:t>
      </w:r>
      <w:r w:rsidR="00CE28A1" w:rsidRPr="001949D8">
        <w:rPr>
          <w:rFonts w:ascii="Tw Cen MT" w:hAnsi="Tw Cen MT"/>
        </w:rPr>
        <w:t xml:space="preserve"> suoi</w:t>
      </w:r>
      <w:r w:rsidRPr="001949D8">
        <w:rPr>
          <w:rFonts w:ascii="Tw Cen MT" w:hAnsi="Tw Cen MT"/>
        </w:rPr>
        <w:t xml:space="preserve"> film</w:t>
      </w:r>
      <w:r w:rsidR="001949D8" w:rsidRPr="001949D8">
        <w:rPr>
          <w:rFonts w:ascii="Tw Cen MT" w:hAnsi="Tw Cen MT"/>
        </w:rPr>
        <w:t>.</w:t>
      </w:r>
    </w:p>
    <w:p w:rsidR="00186DB3" w:rsidRPr="001949D8" w:rsidRDefault="00D03A78" w:rsidP="007D701E">
      <w:pPr>
        <w:jc w:val="both"/>
        <w:rPr>
          <w:rFonts w:ascii="Tw Cen MT" w:hAnsi="Tw Cen MT" w:cs="Calibri"/>
          <w:color w:val="000000"/>
        </w:rPr>
      </w:pPr>
      <w:r w:rsidRPr="001949D8">
        <w:rPr>
          <w:rFonts w:ascii="Tw Cen MT" w:hAnsi="Tw Cen MT" w:cs="Calibri"/>
          <w:color w:val="000000"/>
        </w:rPr>
        <w:t>Il C</w:t>
      </w:r>
      <w:r w:rsidR="00860DAC" w:rsidRPr="001949D8">
        <w:rPr>
          <w:rFonts w:ascii="Tw Cen MT" w:hAnsi="Tw Cen MT" w:cs="Calibri"/>
          <w:color w:val="000000"/>
        </w:rPr>
        <w:t xml:space="preserve">entro Apice </w:t>
      </w:r>
      <w:r w:rsidR="008823DA" w:rsidRPr="001949D8">
        <w:rPr>
          <w:rFonts w:ascii="Tw Cen MT" w:hAnsi="Tw Cen MT" w:cs="Calibri"/>
          <w:color w:val="000000"/>
        </w:rPr>
        <w:t>racconterà</w:t>
      </w:r>
      <w:r w:rsidR="002172FC" w:rsidRPr="001949D8">
        <w:rPr>
          <w:rFonts w:ascii="Tw Cen MT" w:hAnsi="Tw Cen MT" w:cs="Calibri"/>
          <w:color w:val="000000"/>
        </w:rPr>
        <w:t xml:space="preserve"> il</w:t>
      </w:r>
      <w:r w:rsidR="008823DA" w:rsidRPr="001949D8">
        <w:rPr>
          <w:rFonts w:ascii="Tw Cen MT" w:hAnsi="Tw Cen MT" w:cs="Calibri"/>
          <w:color w:val="000000"/>
        </w:rPr>
        <w:t xml:space="preserve"> progetto di mostra itinerante</w:t>
      </w:r>
      <w:r w:rsidR="00186DB3" w:rsidRPr="001949D8">
        <w:rPr>
          <w:rFonts w:ascii="Tw Cen MT" w:hAnsi="Tw Cen MT" w:cs="Calibri"/>
          <w:color w:val="000000"/>
        </w:rPr>
        <w:t>,</w:t>
      </w:r>
      <w:r w:rsidR="008823DA" w:rsidRPr="001949D8">
        <w:rPr>
          <w:rFonts w:ascii="Tw Cen MT" w:hAnsi="Tw Cen MT" w:cs="Calibri"/>
          <w:color w:val="000000"/>
        </w:rPr>
        <w:t xml:space="preserve"> da realizzarsi con il concorso del Comune di Milano</w:t>
      </w:r>
      <w:r w:rsidR="00186DB3" w:rsidRPr="001949D8">
        <w:rPr>
          <w:rFonts w:ascii="Tw Cen MT" w:hAnsi="Tw Cen MT" w:cs="Calibri"/>
          <w:color w:val="000000"/>
        </w:rPr>
        <w:t xml:space="preserve">, che </w:t>
      </w:r>
      <w:r w:rsidR="008823DA" w:rsidRPr="001949D8">
        <w:rPr>
          <w:rFonts w:ascii="Tw Cen MT" w:hAnsi="Tw Cen MT" w:cs="Calibri"/>
          <w:color w:val="000000"/>
        </w:rPr>
        <w:t>attraverso 90 immagini selezionate tra 400</w:t>
      </w:r>
      <w:r w:rsidR="00A23825">
        <w:rPr>
          <w:rFonts w:ascii="Tw Cen MT" w:hAnsi="Tw Cen MT" w:cs="Calibri"/>
          <w:color w:val="000000"/>
        </w:rPr>
        <w:t>mila</w:t>
      </w:r>
      <w:r w:rsidR="008823DA" w:rsidRPr="001949D8">
        <w:rPr>
          <w:rFonts w:ascii="Tw Cen MT" w:hAnsi="Tw Cen MT" w:cs="Calibri"/>
          <w:color w:val="000000"/>
        </w:rPr>
        <w:t xml:space="preserve"> negativi</w:t>
      </w:r>
      <w:r w:rsidR="005555E6" w:rsidRPr="001949D8">
        <w:rPr>
          <w:rFonts w:ascii="Tw Cen MT" w:hAnsi="Tw Cen MT" w:cs="Calibri"/>
          <w:color w:val="000000"/>
        </w:rPr>
        <w:t xml:space="preserve"> de</w:t>
      </w:r>
      <w:r w:rsidR="00186DB3" w:rsidRPr="001949D8">
        <w:rPr>
          <w:rFonts w:ascii="Tw Cen MT" w:hAnsi="Tw Cen MT" w:cs="Calibri"/>
          <w:color w:val="000000"/>
        </w:rPr>
        <w:t>ll’</w:t>
      </w:r>
      <w:r w:rsidR="001949D8">
        <w:rPr>
          <w:rFonts w:ascii="Tw Cen MT" w:hAnsi="Tw Cen MT" w:cs="Calibri"/>
          <w:color w:val="000000"/>
        </w:rPr>
        <w:t>‘</w:t>
      </w:r>
      <w:r w:rsidR="00186DB3" w:rsidRPr="001949D8">
        <w:rPr>
          <w:rFonts w:ascii="Tw Cen MT" w:hAnsi="Tw Cen MT" w:cs="Calibri"/>
          <w:color w:val="000000"/>
          <w:u w:val="single"/>
        </w:rPr>
        <w:t>Archivio fotografico La Notte</w:t>
      </w:r>
      <w:r w:rsidR="00186DB3" w:rsidRPr="001949D8">
        <w:rPr>
          <w:rFonts w:ascii="Tw Cen MT" w:hAnsi="Tw Cen MT" w:cs="Calibri"/>
          <w:color w:val="000000"/>
        </w:rPr>
        <w:t>’</w:t>
      </w:r>
      <w:r w:rsidR="008823DA" w:rsidRPr="001949D8">
        <w:rPr>
          <w:rFonts w:ascii="Tw Cen MT" w:hAnsi="Tw Cen MT" w:cs="Calibri"/>
          <w:color w:val="000000"/>
        </w:rPr>
        <w:t xml:space="preserve">, </w:t>
      </w:r>
      <w:r w:rsidR="00186DB3" w:rsidRPr="001949D8">
        <w:rPr>
          <w:rFonts w:ascii="Tw Cen MT" w:hAnsi="Tw Cen MT" w:cs="Calibri"/>
          <w:color w:val="000000"/>
        </w:rPr>
        <w:t>desc</w:t>
      </w:r>
      <w:r w:rsidR="002172FC" w:rsidRPr="001949D8">
        <w:rPr>
          <w:rFonts w:ascii="Tw Cen MT" w:hAnsi="Tw Cen MT" w:cs="Calibri"/>
          <w:color w:val="000000"/>
        </w:rPr>
        <w:t>riverà la cronaca della città</w:t>
      </w:r>
      <w:r w:rsidR="00D43040" w:rsidRPr="001949D8">
        <w:rPr>
          <w:rFonts w:ascii="Tw Cen MT" w:hAnsi="Tw Cen MT" w:cs="Calibri"/>
          <w:color w:val="000000"/>
        </w:rPr>
        <w:t xml:space="preserve"> di Milano</w:t>
      </w:r>
      <w:r w:rsidR="00B7311D">
        <w:rPr>
          <w:rFonts w:ascii="Tw Cen MT" w:hAnsi="Tw Cen MT" w:cs="Calibri"/>
          <w:color w:val="000000"/>
        </w:rPr>
        <w:t xml:space="preserve"> </w:t>
      </w:r>
      <w:r w:rsidR="008823DA" w:rsidRPr="001949D8">
        <w:rPr>
          <w:rFonts w:ascii="Tw Cen MT" w:hAnsi="Tw Cen MT" w:cs="Calibri"/>
          <w:color w:val="000000"/>
        </w:rPr>
        <w:t xml:space="preserve">dagli anni </w:t>
      </w:r>
      <w:r w:rsidR="00B7311D">
        <w:rPr>
          <w:rFonts w:ascii="Tw Cen MT" w:hAnsi="Tw Cen MT" w:cs="Calibri"/>
          <w:color w:val="000000"/>
        </w:rPr>
        <w:t>‘</w:t>
      </w:r>
      <w:r w:rsidR="008823DA" w:rsidRPr="001949D8">
        <w:rPr>
          <w:rFonts w:ascii="Tw Cen MT" w:hAnsi="Tw Cen MT" w:cs="Calibri"/>
          <w:color w:val="000000"/>
        </w:rPr>
        <w:t xml:space="preserve">50 agli anni </w:t>
      </w:r>
      <w:r w:rsidR="00B7311D">
        <w:rPr>
          <w:rFonts w:ascii="Tw Cen MT" w:hAnsi="Tw Cen MT" w:cs="Calibri"/>
          <w:color w:val="000000"/>
        </w:rPr>
        <w:t>‘</w:t>
      </w:r>
      <w:r w:rsidR="008823DA" w:rsidRPr="001949D8">
        <w:rPr>
          <w:rFonts w:ascii="Tw Cen MT" w:hAnsi="Tw Cen MT" w:cs="Calibri"/>
          <w:color w:val="000000"/>
        </w:rPr>
        <w:t>90.</w:t>
      </w:r>
      <w:r w:rsidR="008A0756" w:rsidRPr="001949D8">
        <w:rPr>
          <w:rFonts w:ascii="Tw Cen MT" w:hAnsi="Tw Cen MT" w:cs="Calibri"/>
          <w:color w:val="000000"/>
        </w:rPr>
        <w:t xml:space="preserve"> </w:t>
      </w:r>
      <w:r w:rsidR="002172FC" w:rsidRPr="001949D8">
        <w:rPr>
          <w:rFonts w:ascii="Tw Cen MT" w:hAnsi="Tw Cen MT" w:cs="Calibri"/>
          <w:color w:val="000000"/>
        </w:rPr>
        <w:t xml:space="preserve"> </w:t>
      </w:r>
    </w:p>
    <w:p w:rsidR="008A0756" w:rsidRPr="001949D8" w:rsidRDefault="00186DB3" w:rsidP="007D701E">
      <w:pPr>
        <w:jc w:val="both"/>
        <w:rPr>
          <w:rFonts w:ascii="Tw Cen MT" w:hAnsi="Tw Cen MT" w:cs="Calibri"/>
          <w:color w:val="000000"/>
        </w:rPr>
      </w:pPr>
      <w:r w:rsidRPr="001949D8">
        <w:rPr>
          <w:rFonts w:ascii="Tw Cen MT" w:hAnsi="Tw Cen MT" w:cs="Calibri"/>
          <w:color w:val="000000"/>
        </w:rPr>
        <w:t>Durante l’incontro</w:t>
      </w:r>
      <w:r w:rsidR="00860DAC" w:rsidRPr="001949D8">
        <w:rPr>
          <w:rFonts w:ascii="Tw Cen MT" w:hAnsi="Tw Cen MT" w:cs="Calibri"/>
          <w:color w:val="000000"/>
        </w:rPr>
        <w:t xml:space="preserve"> on</w:t>
      </w:r>
      <w:r w:rsidR="002172FC" w:rsidRPr="001949D8">
        <w:rPr>
          <w:rFonts w:ascii="Tw Cen MT" w:hAnsi="Tw Cen MT" w:cs="Calibri"/>
          <w:color w:val="000000"/>
        </w:rPr>
        <w:t>line organizzato dall’Archivio S</w:t>
      </w:r>
      <w:r w:rsidR="00860DAC" w:rsidRPr="001949D8">
        <w:rPr>
          <w:rFonts w:ascii="Tw Cen MT" w:hAnsi="Tw Cen MT" w:cs="Calibri"/>
          <w:color w:val="000000"/>
        </w:rPr>
        <w:t>torico Intesa SanPaolo</w:t>
      </w:r>
      <w:r w:rsidR="00EC333B" w:rsidRPr="001949D8">
        <w:rPr>
          <w:rFonts w:ascii="Tw Cen MT" w:hAnsi="Tw Cen MT" w:cs="Calibri"/>
          <w:color w:val="000000"/>
        </w:rPr>
        <w:t xml:space="preserve"> - </w:t>
      </w:r>
      <w:r w:rsidR="00245D09" w:rsidRPr="001949D8">
        <w:rPr>
          <w:rFonts w:ascii="Tw Cen MT" w:hAnsi="Tw Cen MT" w:cs="Calibri"/>
          <w:color w:val="000000"/>
        </w:rPr>
        <w:t xml:space="preserve">oltre al focus dedicato alla </w:t>
      </w:r>
      <w:r w:rsidR="00245D09" w:rsidRPr="001949D8">
        <w:rPr>
          <w:rFonts w:ascii="Tw Cen MT" w:hAnsi="Tw Cen MT" w:cs="Calibri"/>
          <w:bCs/>
          <w:color w:val="000000"/>
        </w:rPr>
        <w:t xml:space="preserve">storia degli studenti africani a Milano </w:t>
      </w:r>
      <w:r w:rsidR="002172FC" w:rsidRPr="001949D8">
        <w:rPr>
          <w:rFonts w:ascii="Tw Cen MT" w:hAnsi="Tw Cen MT" w:cs="Calibri"/>
          <w:bCs/>
          <w:color w:val="000000"/>
        </w:rPr>
        <w:t xml:space="preserve">che parteciparono al progetto </w:t>
      </w:r>
      <w:r w:rsidR="00EC333B" w:rsidRPr="001949D8">
        <w:rPr>
          <w:rFonts w:ascii="Tw Cen MT" w:hAnsi="Tw Cen MT" w:cs="Calibri"/>
          <w:bCs/>
          <w:color w:val="000000"/>
        </w:rPr>
        <w:t xml:space="preserve">‘Finafrica’ </w:t>
      </w:r>
      <w:r w:rsidR="008A0756" w:rsidRPr="001949D8">
        <w:rPr>
          <w:rFonts w:ascii="Tw Cen MT" w:hAnsi="Tw Cen MT" w:cs="Calibri"/>
          <w:bCs/>
          <w:color w:val="000000"/>
        </w:rPr>
        <w:t xml:space="preserve">promosso dalla Cariplo a </w:t>
      </w:r>
      <w:r w:rsidR="008823DA" w:rsidRPr="001949D8">
        <w:rPr>
          <w:rFonts w:ascii="Tw Cen MT" w:hAnsi="Tw Cen MT" w:cs="Calibri"/>
          <w:bCs/>
          <w:color w:val="000000"/>
        </w:rPr>
        <w:t>partire dal 1967</w:t>
      </w:r>
      <w:r w:rsidR="00EC333B" w:rsidRPr="001949D8">
        <w:rPr>
          <w:rFonts w:ascii="Tw Cen MT" w:hAnsi="Tw Cen MT" w:cs="Calibri"/>
          <w:bCs/>
          <w:color w:val="000000"/>
        </w:rPr>
        <w:t xml:space="preserve"> - </w:t>
      </w:r>
      <w:r w:rsidRPr="001949D8">
        <w:rPr>
          <w:rFonts w:ascii="Tw Cen MT" w:hAnsi="Tw Cen MT" w:cs="Calibri"/>
          <w:color w:val="000000"/>
        </w:rPr>
        <w:t xml:space="preserve">si </w:t>
      </w:r>
      <w:r w:rsidR="008823DA" w:rsidRPr="001949D8">
        <w:rPr>
          <w:rFonts w:ascii="Tw Cen MT" w:hAnsi="Tw Cen MT" w:cs="Calibri"/>
          <w:color w:val="000000"/>
        </w:rPr>
        <w:t xml:space="preserve">parlerà </w:t>
      </w:r>
      <w:r w:rsidR="008A0756" w:rsidRPr="001949D8">
        <w:rPr>
          <w:rFonts w:ascii="Tw Cen MT" w:hAnsi="Tw Cen MT" w:cs="Calibri"/>
          <w:color w:val="000000"/>
        </w:rPr>
        <w:t>di come è nata la mostra</w:t>
      </w:r>
      <w:r w:rsidR="00910539" w:rsidRPr="001949D8">
        <w:rPr>
          <w:rFonts w:ascii="Tw Cen MT" w:hAnsi="Tw Cen MT" w:cs="Calibri"/>
          <w:color w:val="000000"/>
        </w:rPr>
        <w:t xml:space="preserve"> </w:t>
      </w:r>
      <w:r w:rsidR="008823DA" w:rsidRPr="001949D8">
        <w:rPr>
          <w:rFonts w:ascii="Tw Cen MT" w:hAnsi="Tw Cen MT" w:cs="Calibri"/>
          <w:color w:val="000000"/>
        </w:rPr>
        <w:t>alle</w:t>
      </w:r>
      <w:r w:rsidR="00910539" w:rsidRPr="001949D8">
        <w:rPr>
          <w:rFonts w:ascii="Tw Cen MT" w:hAnsi="Tw Cen MT" w:cs="Calibri"/>
          <w:color w:val="000000"/>
        </w:rPr>
        <w:t xml:space="preserve"> Gallerie d’Italia</w:t>
      </w:r>
      <w:r w:rsidR="00D006AA">
        <w:rPr>
          <w:rFonts w:ascii="Tw Cen MT" w:hAnsi="Tw Cen MT" w:cs="Calibri"/>
          <w:color w:val="000000"/>
        </w:rPr>
        <w:t xml:space="preserve"> di Mi</w:t>
      </w:r>
      <w:r w:rsidR="00EC333B" w:rsidRPr="001949D8">
        <w:rPr>
          <w:rFonts w:ascii="Tw Cen MT" w:hAnsi="Tw Cen MT" w:cs="Calibri"/>
          <w:color w:val="000000"/>
        </w:rPr>
        <w:t>lano</w:t>
      </w:r>
      <w:r w:rsidR="00910539" w:rsidRPr="001949D8">
        <w:rPr>
          <w:rFonts w:ascii="Tw Cen MT" w:hAnsi="Tw Cen MT" w:cs="Calibri"/>
          <w:color w:val="000000"/>
        </w:rPr>
        <w:t xml:space="preserve"> </w:t>
      </w:r>
      <w:r w:rsidR="004A2274">
        <w:rPr>
          <w:rFonts w:ascii="Tw Cen MT" w:hAnsi="Tw Cen MT" w:cs="Calibri"/>
          <w:color w:val="000000"/>
        </w:rPr>
        <w:t xml:space="preserve">(9 ottobre - </w:t>
      </w:r>
      <w:r w:rsidR="008823DA" w:rsidRPr="001949D8">
        <w:rPr>
          <w:rFonts w:ascii="Tw Cen MT" w:hAnsi="Tw Cen MT" w:cs="Calibri"/>
          <w:color w:val="000000"/>
        </w:rPr>
        <w:t>22 novembre 2020)</w:t>
      </w:r>
      <w:r w:rsidR="00CB2253">
        <w:rPr>
          <w:rFonts w:ascii="Tw Cen MT" w:hAnsi="Tw Cen MT" w:cs="Calibri"/>
          <w:color w:val="000000"/>
        </w:rPr>
        <w:t>,</w:t>
      </w:r>
      <w:r w:rsidR="008823DA" w:rsidRPr="001949D8">
        <w:rPr>
          <w:rFonts w:ascii="Tw Cen MT" w:hAnsi="Tw Cen MT" w:cs="Calibri"/>
          <w:color w:val="000000"/>
        </w:rPr>
        <w:t xml:space="preserve"> </w:t>
      </w:r>
      <w:r w:rsidR="008A0756" w:rsidRPr="001949D8">
        <w:rPr>
          <w:rFonts w:ascii="Tw Cen MT" w:hAnsi="Tw Cen MT" w:cs="Calibri"/>
          <w:color w:val="000000"/>
        </w:rPr>
        <w:t>frutto del lavoro di catalogazione</w:t>
      </w:r>
      <w:r w:rsidR="00D006AA">
        <w:rPr>
          <w:rFonts w:ascii="Tw Cen MT" w:hAnsi="Tw Cen MT" w:cs="Calibri"/>
          <w:color w:val="000000"/>
        </w:rPr>
        <w:t xml:space="preserve"> e di scelta</w:t>
      </w:r>
      <w:r w:rsidR="008A0756" w:rsidRPr="001949D8">
        <w:rPr>
          <w:rFonts w:ascii="Tw Cen MT" w:hAnsi="Tw Cen MT" w:cs="Calibri"/>
          <w:color w:val="000000"/>
        </w:rPr>
        <w:t xml:space="preserve"> d</w:t>
      </w:r>
      <w:r w:rsidRPr="001949D8">
        <w:rPr>
          <w:rFonts w:ascii="Tw Cen MT" w:hAnsi="Tw Cen MT" w:cs="Calibri"/>
          <w:color w:val="000000"/>
        </w:rPr>
        <w:t>i oltre 33</w:t>
      </w:r>
      <w:r w:rsidR="00A23825">
        <w:rPr>
          <w:rFonts w:ascii="Tw Cen MT" w:hAnsi="Tw Cen MT" w:cs="Calibri"/>
          <w:color w:val="000000"/>
        </w:rPr>
        <w:t>mila</w:t>
      </w:r>
      <w:r w:rsidRPr="001949D8">
        <w:rPr>
          <w:rFonts w:ascii="Tw Cen MT" w:hAnsi="Tw Cen MT" w:cs="Calibri"/>
          <w:color w:val="000000"/>
        </w:rPr>
        <w:t xml:space="preserve"> immagini </w:t>
      </w:r>
      <w:r w:rsidR="00D43040" w:rsidRPr="001949D8">
        <w:rPr>
          <w:rFonts w:ascii="Tw Cen MT" w:hAnsi="Tw Cen MT" w:cs="Calibri"/>
          <w:color w:val="000000"/>
        </w:rPr>
        <w:t xml:space="preserve">provenienti </w:t>
      </w:r>
      <w:r w:rsidR="001949D8">
        <w:rPr>
          <w:rFonts w:ascii="Tw Cen MT" w:hAnsi="Tw Cen MT" w:cs="Calibri"/>
          <w:color w:val="000000"/>
        </w:rPr>
        <w:t>dall’‘</w:t>
      </w:r>
      <w:r w:rsidR="00D43040" w:rsidRPr="001949D8">
        <w:rPr>
          <w:rFonts w:ascii="Tw Cen MT" w:hAnsi="Tw Cen MT" w:cs="Calibri"/>
          <w:color w:val="000000"/>
          <w:u w:val="single"/>
        </w:rPr>
        <w:t>Archivio Publifoto Intesa SanPaolo’</w:t>
      </w:r>
      <w:r w:rsidR="00D43040" w:rsidRPr="001949D8">
        <w:rPr>
          <w:rFonts w:ascii="Tw Cen MT" w:hAnsi="Tw Cen MT" w:cs="Calibri"/>
          <w:color w:val="000000"/>
        </w:rPr>
        <w:t xml:space="preserve">, </w:t>
      </w:r>
      <w:r w:rsidRPr="001949D8">
        <w:rPr>
          <w:rFonts w:ascii="Tw Cen MT" w:hAnsi="Tw Cen MT" w:cs="Calibri"/>
          <w:color w:val="000000"/>
        </w:rPr>
        <w:t>che ripr</w:t>
      </w:r>
      <w:r w:rsidR="00D006AA">
        <w:rPr>
          <w:rFonts w:ascii="Tw Cen MT" w:hAnsi="Tw Cen MT" w:cs="Calibri"/>
          <w:color w:val="000000"/>
        </w:rPr>
        <w:t>oducono</w:t>
      </w:r>
      <w:r w:rsidR="008A0756" w:rsidRPr="001949D8">
        <w:rPr>
          <w:rFonts w:ascii="Tw Cen MT" w:hAnsi="Tw Cen MT" w:cs="Calibri"/>
          <w:color w:val="000000"/>
        </w:rPr>
        <w:t xml:space="preserve"> i </w:t>
      </w:r>
      <w:r w:rsidR="00130619" w:rsidRPr="001949D8">
        <w:rPr>
          <w:rFonts w:ascii="Tw Cen MT" w:hAnsi="Tw Cen MT" w:cs="Calibri"/>
          <w:color w:val="000000"/>
        </w:rPr>
        <w:t>bombardamenti su Milano n</w:t>
      </w:r>
      <w:r w:rsidR="008A0756" w:rsidRPr="001949D8">
        <w:rPr>
          <w:rFonts w:ascii="Tw Cen MT" w:hAnsi="Tw Cen MT" w:cs="Calibri"/>
          <w:color w:val="000000"/>
        </w:rPr>
        <w:t>ell’</w:t>
      </w:r>
      <w:r w:rsidR="00CE28A1" w:rsidRPr="001949D8">
        <w:rPr>
          <w:rFonts w:ascii="Tw Cen MT" w:hAnsi="Tw Cen MT" w:cs="Calibri"/>
          <w:color w:val="000000"/>
        </w:rPr>
        <w:t>agosto ‘</w:t>
      </w:r>
      <w:r w:rsidRPr="001949D8">
        <w:rPr>
          <w:rFonts w:ascii="Tw Cen MT" w:hAnsi="Tw Cen MT" w:cs="Calibri"/>
          <w:color w:val="000000"/>
        </w:rPr>
        <w:t>4</w:t>
      </w:r>
      <w:r w:rsidR="008A0756" w:rsidRPr="001949D8">
        <w:rPr>
          <w:rFonts w:ascii="Tw Cen MT" w:hAnsi="Tw Cen MT" w:cs="Calibri"/>
          <w:color w:val="000000"/>
        </w:rPr>
        <w:t>3.</w:t>
      </w:r>
    </w:p>
    <w:p w:rsidR="005555E6" w:rsidRDefault="005555E6" w:rsidP="007D701E">
      <w:pPr>
        <w:jc w:val="both"/>
        <w:rPr>
          <w:rFonts w:ascii="Tw Cen MT" w:hAnsi="Tw Cen MT"/>
        </w:rPr>
      </w:pPr>
    </w:p>
    <w:p w:rsidR="007D701E" w:rsidRDefault="007D701E" w:rsidP="007D701E">
      <w:pPr>
        <w:jc w:val="both"/>
        <w:rPr>
          <w:rFonts w:ascii="Tw Cen MT" w:hAnsi="Tw Cen MT"/>
        </w:rPr>
      </w:pPr>
    </w:p>
    <w:p w:rsidR="001949D8" w:rsidRDefault="001949D8" w:rsidP="007D701E">
      <w:pPr>
        <w:jc w:val="both"/>
        <w:rPr>
          <w:rFonts w:ascii="Tw Cen MT" w:hAnsi="Tw Cen MT"/>
        </w:rPr>
      </w:pPr>
    </w:p>
    <w:p w:rsidR="001949D8" w:rsidRPr="007D701E" w:rsidRDefault="001949D8" w:rsidP="007D701E">
      <w:pPr>
        <w:jc w:val="both"/>
        <w:rPr>
          <w:rFonts w:ascii="Tw Cen MT" w:hAnsi="Tw Cen MT"/>
        </w:rPr>
      </w:pPr>
    </w:p>
    <w:p w:rsidR="001949D8" w:rsidRDefault="005555E6" w:rsidP="007D701E">
      <w:pPr>
        <w:jc w:val="both"/>
        <w:rPr>
          <w:rFonts w:ascii="Tw Cen MT" w:hAnsi="Tw Cen MT" w:cs="Calibri"/>
        </w:rPr>
      </w:pPr>
      <w:r w:rsidRPr="007D701E">
        <w:rPr>
          <w:rFonts w:ascii="Tw Cen MT" w:hAnsi="Tw Cen MT"/>
        </w:rPr>
        <w:lastRenderedPageBreak/>
        <w:br/>
        <w:t>Il tema scelto per l’edizione 2020 è</w:t>
      </w:r>
      <w:r w:rsidRPr="007D701E">
        <w:rPr>
          <w:rStyle w:val="Enfasicorsivo"/>
          <w:rFonts w:ascii="Tw Cen MT" w:hAnsi="Tw Cen MT"/>
          <w:b/>
          <w:bCs/>
        </w:rPr>
        <w:t xml:space="preserve"> Anomalie/Trasformazioni. Narrazioni contemporanee e nuovi sguardi. </w:t>
      </w:r>
      <w:r w:rsidR="007D701E" w:rsidRPr="007D701E">
        <w:rPr>
          <w:rFonts w:ascii="Tw Cen MT" w:hAnsi="Tw Cen MT"/>
        </w:rPr>
        <w:t xml:space="preserve"> </w:t>
      </w:r>
      <w:r w:rsidR="00D81567" w:rsidRPr="007D701E">
        <w:rPr>
          <w:rFonts w:ascii="Tw Cen MT" w:hAnsi="Tw Cen MT"/>
        </w:rPr>
        <w:t xml:space="preserve">Molti </w:t>
      </w:r>
      <w:r w:rsidRPr="007D701E">
        <w:rPr>
          <w:rFonts w:ascii="Tw Cen MT" w:hAnsi="Tw Cen MT"/>
        </w:rPr>
        <w:t>archivi</w:t>
      </w:r>
      <w:r w:rsidR="00357D4D">
        <w:rPr>
          <w:rFonts w:ascii="Tw Cen MT" w:hAnsi="Tw Cen MT"/>
        </w:rPr>
        <w:t xml:space="preserve"> di enti pubblici e privati</w:t>
      </w:r>
      <w:r w:rsidR="00A23825">
        <w:rPr>
          <w:rFonts w:ascii="Tw Cen MT" w:hAnsi="Tw Cen MT"/>
        </w:rPr>
        <w:t xml:space="preserve"> partecipanti</w:t>
      </w:r>
      <w:r w:rsidR="00D61FC8">
        <w:rPr>
          <w:rFonts w:ascii="Tw Cen MT" w:hAnsi="Tw Cen MT"/>
        </w:rPr>
        <w:t>,</w:t>
      </w:r>
      <w:r w:rsidR="007D701E">
        <w:rPr>
          <w:rFonts w:ascii="Tw Cen MT" w:hAnsi="Tw Cen MT"/>
        </w:rPr>
        <w:t xml:space="preserve"> </w:t>
      </w:r>
      <w:r w:rsidR="00D61FC8" w:rsidRPr="00046D39">
        <w:rPr>
          <w:rFonts w:ascii="Tw Cen MT" w:hAnsi="Tw Cen MT"/>
        </w:rPr>
        <w:t xml:space="preserve">tra </w:t>
      </w:r>
      <w:r w:rsidR="00046D39" w:rsidRPr="00046D39">
        <w:rPr>
          <w:rFonts w:ascii="Tw Cen MT" w:hAnsi="Tw Cen MT"/>
        </w:rPr>
        <w:t xml:space="preserve">cui </w:t>
      </w:r>
      <w:r w:rsidR="00046D39" w:rsidRPr="00046D39">
        <w:rPr>
          <w:rFonts w:ascii="Tw Cen MT" w:hAnsi="Tw Cen MT"/>
          <w:i/>
        </w:rPr>
        <w:t>Archivio Storico Asp Golgi e Redaelli</w:t>
      </w:r>
      <w:r w:rsidR="00046D39" w:rsidRPr="00046D39">
        <w:rPr>
          <w:rFonts w:ascii="Tw Cen MT" w:hAnsi="Tw Cen MT"/>
        </w:rPr>
        <w:t xml:space="preserve">, </w:t>
      </w:r>
      <w:r w:rsidR="00D81567" w:rsidRPr="007D701E">
        <w:rPr>
          <w:rFonts w:ascii="Tw Cen MT" w:hAnsi="Tw Cen MT"/>
        </w:rPr>
        <w:t xml:space="preserve">Museo di Fotografia Contemporanea </w:t>
      </w:r>
      <w:r w:rsidR="001949D8" w:rsidRPr="007D701E">
        <w:rPr>
          <w:rFonts w:ascii="Tw Cen MT" w:hAnsi="Tw Cen MT"/>
        </w:rPr>
        <w:t>Mufo</w:t>
      </w:r>
      <w:r w:rsidR="001949D8">
        <w:rPr>
          <w:rFonts w:ascii="Tw Cen MT" w:hAnsi="Tw Cen MT"/>
        </w:rPr>
        <w:t>co</w:t>
      </w:r>
      <w:r w:rsidR="00D61FC8">
        <w:rPr>
          <w:rFonts w:ascii="Tw Cen MT" w:hAnsi="Tw Cen MT"/>
        </w:rPr>
        <w:t xml:space="preserve">, la Fondazione Dalmine, la Fondazione Triennale, la Fondazione Fiera, la Fondazione AEM </w:t>
      </w:r>
      <w:r w:rsidR="004A2274">
        <w:rPr>
          <w:rFonts w:ascii="Tw Cen MT" w:hAnsi="Tw Cen MT"/>
        </w:rPr>
        <w:t>ecc.</w:t>
      </w:r>
      <w:r w:rsidR="001949D8">
        <w:rPr>
          <w:rFonts w:ascii="Tw Cen MT" w:hAnsi="Tw Cen MT"/>
        </w:rPr>
        <w:t xml:space="preserve"> </w:t>
      </w:r>
      <w:r w:rsidR="000B3DFB">
        <w:rPr>
          <w:rFonts w:ascii="Tw Cen MT" w:hAnsi="Tw Cen MT"/>
        </w:rPr>
        <w:t xml:space="preserve">- </w:t>
      </w:r>
      <w:r w:rsidR="00D81567" w:rsidRPr="007D701E">
        <w:rPr>
          <w:rFonts w:ascii="Tw Cen MT" w:hAnsi="Tw Cen MT"/>
        </w:rPr>
        <w:t xml:space="preserve">attraverso i </w:t>
      </w:r>
      <w:r w:rsidR="00D81567" w:rsidRPr="007D701E">
        <w:rPr>
          <w:rFonts w:ascii="Tw Cen MT" w:hAnsi="Tw Cen MT" w:cs="Calibri"/>
        </w:rPr>
        <w:t>fotografi di cui conserva</w:t>
      </w:r>
      <w:r w:rsidR="007D701E">
        <w:rPr>
          <w:rFonts w:ascii="Tw Cen MT" w:hAnsi="Tw Cen MT" w:cs="Calibri"/>
        </w:rPr>
        <w:t>no</w:t>
      </w:r>
      <w:r w:rsidR="00D81567" w:rsidRPr="007D701E">
        <w:rPr>
          <w:rFonts w:ascii="Tw Cen MT" w:hAnsi="Tw Cen MT" w:cs="Calibri"/>
        </w:rPr>
        <w:t xml:space="preserve"> le immagini indagheranno su come questi abbiano in passato raccontato il tema della trasformazione e dello shock improvviso. Verranno confrontati i diversi sguardi e le narrazioni prodotte. Si rifletterà sulle nuove modalità di resilienza e sulle ragioni stesse del nostro agire nell'attuale contesto sociale per arrivare a valutare e comprendere l’importanza della conservazione, catalogazione, digitalizzazione e valorizzazione del patrimonio fotografico.</w:t>
      </w:r>
    </w:p>
    <w:p w:rsidR="00D61FC8" w:rsidRPr="00ED3B3D" w:rsidRDefault="00357D4D" w:rsidP="00ED3B3D">
      <w:pPr>
        <w:spacing w:before="100" w:beforeAutospacing="1" w:after="100" w:afterAutospacing="1"/>
        <w:jc w:val="both"/>
        <w:rPr>
          <w:rFonts w:ascii="Tw Cen MT" w:hAnsi="Tw Cen MT" w:cstheme="minorBidi"/>
        </w:rPr>
      </w:pPr>
      <w:r>
        <w:rPr>
          <w:rFonts w:ascii="Tw Cen MT" w:hAnsi="Tw Cen MT" w:cs="Calibri"/>
        </w:rPr>
        <w:t>A tutto questo si aggiunge</w:t>
      </w:r>
      <w:r w:rsidR="00D61FC8">
        <w:rPr>
          <w:rFonts w:ascii="Tw Cen MT" w:hAnsi="Tw Cen MT" w:cs="Calibri"/>
        </w:rPr>
        <w:t xml:space="preserve"> l</w:t>
      </w:r>
      <w:r w:rsidR="00ED3B3D">
        <w:rPr>
          <w:rFonts w:ascii="Tw Cen MT" w:hAnsi="Tw Cen MT" w:cs="Calibri"/>
        </w:rPr>
        <w:t>’</w:t>
      </w:r>
      <w:r w:rsidR="00D61FC8">
        <w:rPr>
          <w:rFonts w:ascii="Tw Cen MT" w:hAnsi="Tw Cen MT" w:cs="Calibri"/>
        </w:rPr>
        <w:t xml:space="preserve">esperienza diretta </w:t>
      </w:r>
      <w:r>
        <w:rPr>
          <w:rFonts w:ascii="Tw Cen MT" w:hAnsi="Tw Cen MT" w:cs="Calibri"/>
        </w:rPr>
        <w:t>dei</w:t>
      </w:r>
      <w:r w:rsidR="00D61FC8">
        <w:rPr>
          <w:rFonts w:ascii="Tw Cen MT" w:hAnsi="Tw Cen MT" w:cs="Calibri"/>
        </w:rPr>
        <w:t xml:space="preserve"> </w:t>
      </w:r>
      <w:r w:rsidR="00D61FC8" w:rsidRPr="00D61FC8">
        <w:rPr>
          <w:rFonts w:ascii="Tw Cen MT" w:hAnsi="Tw Cen MT" w:cs="Calibri"/>
        </w:rPr>
        <w:t xml:space="preserve">professionisti </w:t>
      </w:r>
      <w:r w:rsidR="00D61FC8">
        <w:rPr>
          <w:rFonts w:ascii="Tw Cen MT" w:hAnsi="Tw Cen MT" w:cs="Calibri"/>
        </w:rPr>
        <w:t>(</w:t>
      </w:r>
      <w:r w:rsidR="00D61FC8">
        <w:rPr>
          <w:rFonts w:ascii="Tw Cen MT" w:hAnsi="Tw Cen MT"/>
          <w:i/>
        </w:rPr>
        <w:t>o</w:t>
      </w:r>
      <w:r w:rsidR="00D61FC8" w:rsidRPr="00D61FC8">
        <w:rPr>
          <w:rFonts w:ascii="Tw Cen MT" w:hAnsi="Tw Cen MT"/>
          <w:i/>
        </w:rPr>
        <w:t>ltre a Giovanni Canitano, Gian Paolo Barbieri</w:t>
      </w:r>
      <w:r w:rsidR="00D61FC8" w:rsidRPr="00D61FC8">
        <w:rPr>
          <w:rFonts w:ascii="Tw Cen MT" w:hAnsi="Tw Cen MT"/>
        </w:rPr>
        <w:t xml:space="preserve">, </w:t>
      </w:r>
      <w:r w:rsidR="00D61FC8" w:rsidRPr="00D61FC8">
        <w:rPr>
          <w:rFonts w:ascii="Tw Cen MT" w:hAnsi="Tw Cen MT"/>
          <w:i/>
        </w:rPr>
        <w:t>Roger Corona</w:t>
      </w:r>
      <w:r w:rsidR="00D61FC8" w:rsidRPr="00D61FC8">
        <w:rPr>
          <w:rFonts w:ascii="Tw Cen MT" w:hAnsi="Tw Cen MT"/>
        </w:rPr>
        <w:t xml:space="preserve">, </w:t>
      </w:r>
      <w:r w:rsidR="00D61FC8" w:rsidRPr="00D61FC8">
        <w:rPr>
          <w:rFonts w:ascii="Tw Cen MT" w:hAnsi="Tw Cen MT"/>
          <w:i/>
        </w:rPr>
        <w:t>Giancarlo Gardin, Piero Gemelli</w:t>
      </w:r>
      <w:r w:rsidR="00D61FC8" w:rsidRPr="00D61FC8">
        <w:rPr>
          <w:rFonts w:ascii="Tw Cen MT" w:hAnsi="Tw Cen MT"/>
        </w:rPr>
        <w:t xml:space="preserve">, </w:t>
      </w:r>
      <w:r w:rsidR="00D61FC8" w:rsidRPr="00D61FC8">
        <w:rPr>
          <w:rFonts w:ascii="Tw Cen MT" w:hAnsi="Tw Cen MT"/>
          <w:i/>
        </w:rPr>
        <w:t>Giovanni Hänninen</w:t>
      </w:r>
      <w:r w:rsidR="00D61FC8" w:rsidRPr="00D61FC8">
        <w:rPr>
          <w:rFonts w:ascii="Tw Cen MT" w:hAnsi="Tw Cen MT"/>
        </w:rPr>
        <w:t xml:space="preserve">, </w:t>
      </w:r>
      <w:r w:rsidR="00D61FC8" w:rsidRPr="00D61FC8">
        <w:rPr>
          <w:rFonts w:ascii="Tw Cen MT" w:hAnsi="Tw Cen MT"/>
          <w:i/>
        </w:rPr>
        <w:t>Laila Pozzo</w:t>
      </w:r>
      <w:r w:rsidR="00D61FC8" w:rsidRPr="00D61FC8">
        <w:rPr>
          <w:rFonts w:ascii="Tw Cen MT" w:hAnsi="Tw Cen MT"/>
        </w:rPr>
        <w:t xml:space="preserve">, </w:t>
      </w:r>
      <w:r w:rsidR="00D61FC8" w:rsidRPr="00D61FC8">
        <w:rPr>
          <w:rFonts w:ascii="Tw Cen MT" w:hAnsi="Tw Cen MT"/>
          <w:i/>
        </w:rPr>
        <w:t>Lelli e Masotti,</w:t>
      </w:r>
      <w:r w:rsidR="00D61FC8" w:rsidRPr="00D61FC8">
        <w:rPr>
          <w:rFonts w:ascii="Tw Cen MT" w:hAnsi="Tw Cen MT"/>
        </w:rPr>
        <w:t xml:space="preserve"> Donata Pizzi, </w:t>
      </w:r>
      <w:r w:rsidR="00D61FC8" w:rsidRPr="00D61FC8">
        <w:rPr>
          <w:rFonts w:ascii="Tw Cen MT" w:hAnsi="Tw Cen MT"/>
          <w:i/>
        </w:rPr>
        <w:t>Pio Tarantini</w:t>
      </w:r>
      <w:r w:rsidR="00D61FC8" w:rsidRPr="00D61FC8">
        <w:rPr>
          <w:rFonts w:ascii="Tw Cen MT" w:hAnsi="Tw Cen MT"/>
        </w:rPr>
        <w:t xml:space="preserve">, </w:t>
      </w:r>
      <w:r w:rsidR="00D61FC8" w:rsidRPr="00D61FC8">
        <w:rPr>
          <w:rFonts w:ascii="Tw Cen MT" w:hAnsi="Tw Cen MT"/>
          <w:i/>
        </w:rPr>
        <w:t>Graziella Vigo</w:t>
      </w:r>
      <w:r w:rsidR="00D61FC8" w:rsidRPr="00D61FC8">
        <w:rPr>
          <w:rFonts w:ascii="Tw Cen MT" w:hAnsi="Tw Cen MT"/>
        </w:rPr>
        <w:t xml:space="preserve">) </w:t>
      </w:r>
      <w:r>
        <w:rPr>
          <w:rFonts w:ascii="Tw Cen MT" w:hAnsi="Tw Cen MT"/>
        </w:rPr>
        <w:t xml:space="preserve">e </w:t>
      </w:r>
      <w:r>
        <w:rPr>
          <w:rFonts w:ascii="Tw Cen MT" w:hAnsi="Tw Cen MT" w:cs="Calibri"/>
        </w:rPr>
        <w:t>di</w:t>
      </w:r>
      <w:r w:rsidR="00D61FC8">
        <w:rPr>
          <w:rFonts w:ascii="Tw Cen MT" w:hAnsi="Tw Cen MT" w:cs="Calibri"/>
        </w:rPr>
        <w:t xml:space="preserve"> chi </w:t>
      </w:r>
      <w:r>
        <w:rPr>
          <w:rFonts w:ascii="Tw Cen MT" w:hAnsi="Tw Cen MT" w:cs="Calibri"/>
        </w:rPr>
        <w:t xml:space="preserve">per loro continua a custodirla e diffonderla </w:t>
      </w:r>
      <w:r w:rsidR="00ED3B3D">
        <w:rPr>
          <w:rFonts w:ascii="Tw Cen MT" w:hAnsi="Tw Cen MT" w:cs="Calibri"/>
        </w:rPr>
        <w:t>(</w:t>
      </w:r>
      <w:r w:rsidR="00D61FC8" w:rsidRPr="00ED3B3D">
        <w:rPr>
          <w:rFonts w:ascii="Tw Cen MT" w:hAnsi="Tw Cen MT" w:cs="Calibri"/>
          <w:i/>
        </w:rPr>
        <w:t>Archivi Gabriele Basilico</w:t>
      </w:r>
      <w:r w:rsidR="00D61FC8">
        <w:rPr>
          <w:rFonts w:ascii="Tw Cen MT" w:hAnsi="Tw Cen MT" w:cs="Calibri"/>
        </w:rPr>
        <w:t xml:space="preserve">, </w:t>
      </w:r>
      <w:r w:rsidR="00D61FC8" w:rsidRPr="00D61FC8">
        <w:rPr>
          <w:rFonts w:ascii="Tw Cen MT" w:hAnsi="Tw Cen MT" w:cs="Calibri"/>
        </w:rPr>
        <w:t xml:space="preserve"> </w:t>
      </w:r>
      <w:r w:rsidR="00CB2253">
        <w:rPr>
          <w:rFonts w:ascii="Tw Cen MT" w:hAnsi="Tw Cen MT" w:cs="Calibri"/>
          <w:i/>
        </w:rPr>
        <w:t>Enrico Catta</w:t>
      </w:r>
      <w:r w:rsidR="00D61FC8" w:rsidRPr="00ED3B3D">
        <w:rPr>
          <w:rFonts w:ascii="Tw Cen MT" w:hAnsi="Tw Cen MT" w:cs="Calibri"/>
          <w:i/>
        </w:rPr>
        <w:t>neo,</w:t>
      </w:r>
      <w:r w:rsidR="00D61FC8" w:rsidRPr="00D61FC8">
        <w:rPr>
          <w:rFonts w:ascii="Tw Cen MT" w:hAnsi="Tw Cen MT" w:cs="Calibri"/>
        </w:rPr>
        <w:t xml:space="preserve"> </w:t>
      </w:r>
      <w:r w:rsidR="00D61FC8" w:rsidRPr="00ED3B3D">
        <w:rPr>
          <w:rFonts w:ascii="Tw Cen MT" w:hAnsi="Tw Cen MT" w:cs="Calibri"/>
          <w:i/>
        </w:rPr>
        <w:t>Giancolombo</w:t>
      </w:r>
      <w:r w:rsidR="004A2274">
        <w:rPr>
          <w:rFonts w:ascii="Tw Cen MT" w:hAnsi="Tw Cen MT" w:cs="Calibri"/>
        </w:rPr>
        <w:t>) che verrà raccontata in occasione dei molti incontri in presenza e online in programma.</w:t>
      </w:r>
    </w:p>
    <w:p w:rsidR="001949D8" w:rsidRDefault="001949D8" w:rsidP="001949D8">
      <w:pPr>
        <w:jc w:val="both"/>
        <w:rPr>
          <w:rFonts w:ascii="Tw Cen MT" w:hAnsi="Tw Cen MT"/>
        </w:rPr>
      </w:pPr>
      <w:r w:rsidRPr="007D701E">
        <w:rPr>
          <w:rFonts w:ascii="Tw Cen MT" w:hAnsi="Tw Cen MT"/>
        </w:rPr>
        <w:t xml:space="preserve">La manifestazione </w:t>
      </w:r>
      <w:r w:rsidRPr="000B3DFB">
        <w:rPr>
          <w:rFonts w:ascii="Tw Cen MT" w:hAnsi="Tw Cen MT"/>
          <w:u w:val="single"/>
        </w:rPr>
        <w:t xml:space="preserve">sarà aperta </w:t>
      </w:r>
      <w:r w:rsidR="000B3DFB" w:rsidRPr="000B3DFB">
        <w:rPr>
          <w:rFonts w:ascii="Tw Cen MT" w:hAnsi="Tw Cen MT"/>
          <w:u w:val="single"/>
        </w:rPr>
        <w:t xml:space="preserve">da una Tavola </w:t>
      </w:r>
      <w:r w:rsidR="000B3DFB" w:rsidRPr="00875109">
        <w:rPr>
          <w:rFonts w:ascii="Tw Cen MT" w:hAnsi="Tw Cen MT"/>
          <w:u w:val="single"/>
        </w:rPr>
        <w:t>Rotonda</w:t>
      </w:r>
      <w:r w:rsidRPr="00875109">
        <w:rPr>
          <w:rFonts w:ascii="Tw Cen MT" w:hAnsi="Tw Cen MT"/>
          <w:u w:val="single"/>
        </w:rPr>
        <w:t xml:space="preserve"> </w:t>
      </w:r>
      <w:r w:rsidR="00D61FC8" w:rsidRPr="00875109">
        <w:rPr>
          <w:rFonts w:ascii="Tw Cen MT" w:hAnsi="Tw Cen MT"/>
          <w:u w:val="single"/>
        </w:rPr>
        <w:t>di approfondimento</w:t>
      </w:r>
      <w:r w:rsidR="00D61FC8">
        <w:rPr>
          <w:rFonts w:ascii="Tw Cen MT" w:hAnsi="Tw Cen MT"/>
        </w:rPr>
        <w:t xml:space="preserve">, </w:t>
      </w:r>
      <w:r w:rsidRPr="007D701E">
        <w:rPr>
          <w:rFonts w:ascii="Tw Cen MT" w:hAnsi="Tw Cen MT"/>
        </w:rPr>
        <w:t>che quest’anno si terrà online, venerdì 16 ottobr</w:t>
      </w:r>
      <w:r w:rsidR="000B3DFB">
        <w:rPr>
          <w:rFonts w:ascii="Tw Cen MT" w:hAnsi="Tw Cen MT"/>
        </w:rPr>
        <w:t xml:space="preserve">e, </w:t>
      </w:r>
      <w:r w:rsidRPr="007D701E">
        <w:rPr>
          <w:rFonts w:ascii="Tw Cen MT" w:hAnsi="Tw Cen MT"/>
        </w:rPr>
        <w:t>con interventi di Luca Andreoni, Cristina Baldacci, Maurizio Guerri, Silvia Paoli, e Daniela Aleggiani, come moderat</w:t>
      </w:r>
      <w:r>
        <w:rPr>
          <w:rFonts w:ascii="Tw Cen MT" w:hAnsi="Tw Cen MT"/>
        </w:rPr>
        <w:t>rice</w:t>
      </w:r>
      <w:r w:rsidRPr="007D701E">
        <w:rPr>
          <w:rFonts w:ascii="Tw Cen MT" w:hAnsi="Tw Cen MT"/>
        </w:rPr>
        <w:t>.</w:t>
      </w:r>
    </w:p>
    <w:p w:rsidR="005555E6" w:rsidRPr="007D701E" w:rsidRDefault="005555E6" w:rsidP="007D701E">
      <w:pPr>
        <w:jc w:val="both"/>
        <w:rPr>
          <w:rFonts w:ascii="Tw Cen MT" w:hAnsi="Tw Cen MT"/>
        </w:rPr>
      </w:pPr>
    </w:p>
    <w:p w:rsidR="008D464A" w:rsidRPr="007D701E" w:rsidRDefault="008D464A" w:rsidP="007D701E">
      <w:pPr>
        <w:jc w:val="both"/>
        <w:rPr>
          <w:rFonts w:ascii="Tw Cen MT" w:hAnsi="Tw Cen MT"/>
        </w:rPr>
      </w:pPr>
      <w:r w:rsidRPr="007D701E">
        <w:rPr>
          <w:rFonts w:ascii="Tw Cen MT" w:hAnsi="Tw Cen MT"/>
        </w:rPr>
        <w:t>A chiusura della manifestazione</w:t>
      </w:r>
      <w:r w:rsidR="000B3DFB">
        <w:rPr>
          <w:rFonts w:ascii="Tw Cen MT" w:hAnsi="Tw Cen MT"/>
        </w:rPr>
        <w:t xml:space="preserve">, </w:t>
      </w:r>
      <w:r w:rsidR="000B3DFB" w:rsidRPr="000B3DFB">
        <w:rPr>
          <w:rFonts w:ascii="Tw Cen MT" w:hAnsi="Tw Cen MT"/>
          <w:u w:val="single"/>
        </w:rPr>
        <w:t>domenica 25 ottobre,</w:t>
      </w:r>
      <w:r w:rsidRPr="007D701E">
        <w:rPr>
          <w:rFonts w:ascii="Tw Cen MT" w:hAnsi="Tw Cen MT"/>
        </w:rPr>
        <w:t xml:space="preserve"> si terrà </w:t>
      </w:r>
      <w:r w:rsidR="000B3DFB">
        <w:rPr>
          <w:rFonts w:ascii="Tw Cen MT" w:hAnsi="Tw Cen MT"/>
        </w:rPr>
        <w:t xml:space="preserve">sempre </w:t>
      </w:r>
      <w:r w:rsidRPr="007D701E">
        <w:rPr>
          <w:rFonts w:ascii="Tw Cen MT" w:hAnsi="Tw Cen MT"/>
        </w:rPr>
        <w:t xml:space="preserve">online una </w:t>
      </w:r>
      <w:r w:rsidRPr="000B3DFB">
        <w:rPr>
          <w:rFonts w:ascii="Tw Cen MT" w:hAnsi="Tw Cen MT"/>
          <w:u w:val="single"/>
        </w:rPr>
        <w:t xml:space="preserve">tavola rotonda </w:t>
      </w:r>
      <w:r w:rsidR="000B3DFB">
        <w:rPr>
          <w:rFonts w:ascii="Tw Cen MT" w:hAnsi="Tw Cen MT"/>
          <w:u w:val="single"/>
        </w:rPr>
        <w:t>con</w:t>
      </w:r>
      <w:r w:rsidRPr="000B3DFB">
        <w:rPr>
          <w:rFonts w:ascii="Tw Cen MT" w:hAnsi="Tw Cen MT"/>
          <w:u w:val="single"/>
        </w:rPr>
        <w:t xml:space="preserve"> fotografi autori</w:t>
      </w:r>
      <w:r w:rsidRPr="000B3DFB">
        <w:rPr>
          <w:rFonts w:ascii="Tw Cen MT" w:hAnsi="Tw Cen MT"/>
        </w:rPr>
        <w:t xml:space="preserve">, </w:t>
      </w:r>
      <w:r w:rsidRPr="007D701E">
        <w:rPr>
          <w:rFonts w:ascii="Tw Cen MT" w:hAnsi="Tw Cen MT"/>
        </w:rPr>
        <w:t xml:space="preserve">dal titolo </w:t>
      </w:r>
      <w:r w:rsidRPr="007D701E">
        <w:rPr>
          <w:rFonts w:ascii="Tw Cen MT" w:hAnsi="Tw Cen MT"/>
          <w:bCs/>
          <w:i/>
        </w:rPr>
        <w:t>Per una fotografia autoriale utile all’altro</w:t>
      </w:r>
      <w:r w:rsidRPr="007D701E">
        <w:rPr>
          <w:rFonts w:ascii="Tw Cen MT" w:hAnsi="Tw Cen MT"/>
        </w:rPr>
        <w:t>. Intervengono:  Michele Borzoni, Andrea Frazzetta, Elena Givone, Rocco Rorandelli e Valentina Tamborra. Moderatori: Mariateresa Cerretelli e Roberto Tomesani.</w:t>
      </w:r>
    </w:p>
    <w:p w:rsidR="001949D8" w:rsidRDefault="008D464A" w:rsidP="007D701E">
      <w:pPr>
        <w:jc w:val="both"/>
        <w:rPr>
          <w:rFonts w:ascii="Tw Cen MT" w:hAnsi="Tw Cen MT"/>
        </w:rPr>
      </w:pPr>
      <w:r w:rsidRPr="007D701E">
        <w:rPr>
          <w:rFonts w:ascii="Tw Cen MT" w:hAnsi="Tw Cen MT"/>
        </w:rPr>
        <w:br/>
        <w:t>Il calendario di tutti gli appuntamenti è consultabile sul sito di Rete Fotografia</w:t>
      </w:r>
      <w:r w:rsidRPr="007D701E">
        <w:rPr>
          <w:rFonts w:ascii="Tw Cen MT" w:hAnsi="Tw Cen MT"/>
        </w:rPr>
        <w:br/>
        <w:t>Accesso gratuito, con prenotazione obbligatoria per le visite in sede.</w:t>
      </w:r>
    </w:p>
    <w:p w:rsidR="008D464A" w:rsidRPr="007D701E" w:rsidRDefault="009A76AC" w:rsidP="007D701E">
      <w:pPr>
        <w:jc w:val="both"/>
        <w:rPr>
          <w:rFonts w:ascii="Tw Cen MT" w:hAnsi="Tw Cen MT"/>
        </w:rPr>
      </w:pPr>
      <w:r>
        <w:rPr>
          <w:rFonts w:ascii="Tw Cen MT" w:hAnsi="Tw Cen MT"/>
        </w:rPr>
        <w:t>Le dirette streaming si potranno seguire</w:t>
      </w:r>
      <w:r w:rsidR="008D464A" w:rsidRPr="007D701E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sulla pagina </w:t>
      </w:r>
      <w:r w:rsidR="008D464A" w:rsidRPr="007D701E">
        <w:rPr>
          <w:rFonts w:ascii="Tw Cen MT" w:hAnsi="Tw Cen MT"/>
        </w:rPr>
        <w:t xml:space="preserve">Facebook e </w:t>
      </w:r>
      <w:r>
        <w:rPr>
          <w:rFonts w:ascii="Tw Cen MT" w:hAnsi="Tw Cen MT"/>
        </w:rPr>
        <w:t xml:space="preserve">sul canale </w:t>
      </w:r>
      <w:r w:rsidR="008D464A" w:rsidRPr="007D701E">
        <w:rPr>
          <w:rFonts w:ascii="Tw Cen MT" w:hAnsi="Tw Cen MT"/>
        </w:rPr>
        <w:t>Youtube dell’Associazione.</w:t>
      </w:r>
    </w:p>
    <w:p w:rsidR="008D464A" w:rsidRPr="007D701E" w:rsidRDefault="008D464A" w:rsidP="007D701E">
      <w:pPr>
        <w:jc w:val="both"/>
        <w:rPr>
          <w:rFonts w:ascii="Tw Cen MT" w:hAnsi="Tw Cen MT"/>
        </w:rPr>
      </w:pPr>
      <w:r w:rsidRPr="007D701E">
        <w:rPr>
          <w:rFonts w:ascii="Tw Cen MT" w:hAnsi="Tw Cen MT"/>
        </w:rPr>
        <w:t>Ufficio stampa: Alessandra Pozzi Tel. +39 338.5965789</w:t>
      </w:r>
    </w:p>
    <w:p w:rsidR="008D464A" w:rsidRPr="007D701E" w:rsidRDefault="008D464A" w:rsidP="007D701E">
      <w:pPr>
        <w:rPr>
          <w:rFonts w:ascii="Tw Cen MT" w:hAnsi="Tw Cen MT"/>
        </w:rPr>
      </w:pPr>
      <w:r w:rsidRPr="007D701E">
        <w:rPr>
          <w:rFonts w:ascii="Tw Cen MT" w:hAnsi="Tw Cen MT"/>
        </w:rPr>
        <w:t>Link per scaricare la cartella stampa e le immagini allegato</w:t>
      </w:r>
    </w:p>
    <w:p w:rsidR="008D464A" w:rsidRDefault="008D464A" w:rsidP="007D701E">
      <w:pPr>
        <w:jc w:val="both"/>
        <w:rPr>
          <w:rFonts w:ascii="Roboto" w:hAnsi="Roboto"/>
          <w:sz w:val="22"/>
          <w:szCs w:val="22"/>
        </w:rPr>
      </w:pPr>
    </w:p>
    <w:p w:rsidR="00507558" w:rsidRPr="00B7311D" w:rsidRDefault="00507558" w:rsidP="00046D39">
      <w:pPr>
        <w:pStyle w:val="Paragrafoelenco"/>
        <w:ind w:left="567" w:hanging="567"/>
        <w:rPr>
          <w:rFonts w:ascii="Tw Cen MT" w:hAnsi="Tw Cen MT"/>
          <w:b/>
          <w:sz w:val="20"/>
          <w:szCs w:val="20"/>
        </w:rPr>
      </w:pPr>
      <w:r w:rsidRPr="00B7311D">
        <w:rPr>
          <w:rFonts w:ascii="Tw Cen MT" w:hAnsi="Tw Cen MT"/>
          <w:b/>
          <w:sz w:val="20"/>
          <w:szCs w:val="20"/>
        </w:rPr>
        <w:t>27 Archivi di Enti, le Fondazioni, Università e i Musei</w:t>
      </w:r>
    </w:p>
    <w:p w:rsidR="00507558" w:rsidRPr="00B7311D" w:rsidRDefault="00507558" w:rsidP="00046D39">
      <w:pPr>
        <w:numPr>
          <w:ilvl w:val="0"/>
          <w:numId w:val="12"/>
        </w:numPr>
        <w:ind w:left="567" w:hanging="567"/>
        <w:jc w:val="both"/>
        <w:rPr>
          <w:rFonts w:ascii="Tw Cen MT" w:hAnsi="Tw Cen MT"/>
          <w:sz w:val="20"/>
          <w:szCs w:val="20"/>
        </w:rPr>
      </w:pPr>
      <w:r w:rsidRPr="00B7311D">
        <w:rPr>
          <w:rFonts w:ascii="Tw Cen MT" w:hAnsi="Tw Cen MT"/>
          <w:i/>
          <w:sz w:val="20"/>
          <w:szCs w:val="20"/>
        </w:rPr>
        <w:t>Archivio Storico Asp Golgi e Redaelli</w:t>
      </w:r>
      <w:r w:rsidRPr="00B7311D">
        <w:rPr>
          <w:rFonts w:ascii="Tw Cen MT" w:hAnsi="Tw Cen MT"/>
          <w:sz w:val="20"/>
          <w:szCs w:val="20"/>
        </w:rPr>
        <w:t xml:space="preserve">; </w:t>
      </w:r>
      <w:r w:rsidRPr="00B7311D">
        <w:rPr>
          <w:rFonts w:ascii="Tw Cen MT" w:hAnsi="Tw Cen MT"/>
          <w:i/>
          <w:sz w:val="20"/>
          <w:szCs w:val="20"/>
        </w:rPr>
        <w:t>Archivio Storico Fondazione Fiera</w:t>
      </w:r>
      <w:r w:rsidRPr="00B7311D">
        <w:rPr>
          <w:rFonts w:ascii="Tw Cen MT" w:hAnsi="Tw Cen MT"/>
          <w:sz w:val="20"/>
          <w:szCs w:val="20"/>
        </w:rPr>
        <w:t xml:space="preserve">, </w:t>
      </w:r>
      <w:r w:rsidRPr="00B7311D">
        <w:rPr>
          <w:rFonts w:ascii="Tw Cen MT" w:hAnsi="Tw Cen MT"/>
          <w:i/>
          <w:sz w:val="20"/>
          <w:szCs w:val="20"/>
        </w:rPr>
        <w:t>Archivio Storico Intesa San Paolo</w:t>
      </w:r>
      <w:r w:rsidRPr="00B7311D">
        <w:rPr>
          <w:rFonts w:ascii="Tw Cen MT" w:hAnsi="Tw Cen MT"/>
          <w:sz w:val="20"/>
          <w:szCs w:val="20"/>
        </w:rPr>
        <w:t xml:space="preserve">; </w:t>
      </w:r>
      <w:r w:rsidRPr="00B7311D">
        <w:rPr>
          <w:rFonts w:ascii="Tw Cen MT" w:hAnsi="Tw Cen MT"/>
          <w:i/>
          <w:sz w:val="20"/>
          <w:szCs w:val="20"/>
        </w:rPr>
        <w:t>Archivio Storico Touring Club Italiano</w:t>
      </w:r>
      <w:r w:rsidRPr="00B7311D">
        <w:rPr>
          <w:rFonts w:ascii="Tw Cen MT" w:hAnsi="Tw Cen MT"/>
          <w:sz w:val="20"/>
          <w:szCs w:val="20"/>
        </w:rPr>
        <w:t>;</w:t>
      </w:r>
    </w:p>
    <w:p w:rsidR="00507558" w:rsidRPr="00B7311D" w:rsidRDefault="00507558" w:rsidP="00046D39">
      <w:pPr>
        <w:numPr>
          <w:ilvl w:val="0"/>
          <w:numId w:val="12"/>
        </w:numPr>
        <w:ind w:left="567" w:hanging="567"/>
        <w:jc w:val="both"/>
        <w:rPr>
          <w:rFonts w:ascii="Tw Cen MT" w:hAnsi="Tw Cen MT"/>
          <w:sz w:val="20"/>
          <w:szCs w:val="20"/>
        </w:rPr>
      </w:pPr>
      <w:r w:rsidRPr="00B7311D">
        <w:rPr>
          <w:rFonts w:ascii="Tw Cen MT" w:hAnsi="Tw Cen MT"/>
          <w:sz w:val="20"/>
          <w:szCs w:val="20"/>
        </w:rPr>
        <w:t xml:space="preserve">Fondazione 3M; </w:t>
      </w:r>
      <w:r w:rsidRPr="00B7311D">
        <w:rPr>
          <w:rFonts w:ascii="Tw Cen MT" w:hAnsi="Tw Cen MT"/>
          <w:i/>
          <w:sz w:val="20"/>
          <w:szCs w:val="20"/>
        </w:rPr>
        <w:t>Fondazione AEM – GRUPPO A2A</w:t>
      </w:r>
      <w:r w:rsidRPr="00B7311D">
        <w:rPr>
          <w:rFonts w:ascii="Tw Cen MT" w:hAnsi="Tw Cen MT"/>
          <w:sz w:val="20"/>
          <w:szCs w:val="20"/>
        </w:rPr>
        <w:t xml:space="preserve">; </w:t>
      </w:r>
      <w:r w:rsidRPr="00B7311D">
        <w:rPr>
          <w:rFonts w:ascii="Tw Cen MT" w:hAnsi="Tw Cen MT"/>
          <w:i/>
          <w:sz w:val="20"/>
          <w:szCs w:val="20"/>
        </w:rPr>
        <w:t>Fondazione Dalmine</w:t>
      </w:r>
      <w:r w:rsidRPr="00B7311D">
        <w:rPr>
          <w:rFonts w:ascii="Tw Cen MT" w:hAnsi="Tw Cen MT"/>
          <w:sz w:val="20"/>
          <w:szCs w:val="20"/>
        </w:rPr>
        <w:t xml:space="preserve"> (Dalmine, BG); </w:t>
      </w:r>
      <w:r w:rsidRPr="00B7311D">
        <w:rPr>
          <w:rFonts w:ascii="Tw Cen MT" w:hAnsi="Tw Cen MT"/>
          <w:i/>
          <w:sz w:val="20"/>
          <w:szCs w:val="20"/>
        </w:rPr>
        <w:t>Fondazione Isec</w:t>
      </w:r>
      <w:r w:rsidRPr="00B7311D">
        <w:rPr>
          <w:rFonts w:ascii="Tw Cen MT" w:hAnsi="Tw Cen MT"/>
          <w:sz w:val="20"/>
          <w:szCs w:val="20"/>
        </w:rPr>
        <w:t xml:space="preserve"> (Sesto San Giovanni); </w:t>
      </w:r>
      <w:r w:rsidRPr="00B7311D">
        <w:rPr>
          <w:rFonts w:ascii="Tw Cen MT" w:hAnsi="Tw Cen MT"/>
          <w:i/>
          <w:sz w:val="20"/>
          <w:szCs w:val="20"/>
        </w:rPr>
        <w:t>Fondazione La Triennale di Milano</w:t>
      </w:r>
      <w:r w:rsidRPr="00B7311D">
        <w:rPr>
          <w:rFonts w:ascii="Tw Cen MT" w:hAnsi="Tw Cen MT"/>
          <w:sz w:val="20"/>
          <w:szCs w:val="20"/>
        </w:rPr>
        <w:t>, Biblioteca del progetto;</w:t>
      </w:r>
    </w:p>
    <w:p w:rsidR="00507558" w:rsidRPr="00B7311D" w:rsidRDefault="00507558" w:rsidP="00046D39">
      <w:pPr>
        <w:numPr>
          <w:ilvl w:val="0"/>
          <w:numId w:val="12"/>
        </w:numPr>
        <w:ind w:left="567" w:hanging="567"/>
        <w:jc w:val="both"/>
        <w:rPr>
          <w:rFonts w:ascii="Tw Cen MT" w:hAnsi="Tw Cen MT"/>
          <w:sz w:val="20"/>
          <w:szCs w:val="20"/>
        </w:rPr>
      </w:pPr>
      <w:r w:rsidRPr="00B7311D">
        <w:rPr>
          <w:rFonts w:ascii="Tw Cen MT" w:hAnsi="Tw Cen MT"/>
          <w:i/>
          <w:sz w:val="20"/>
          <w:szCs w:val="20"/>
        </w:rPr>
        <w:t>Mufoco</w:t>
      </w:r>
      <w:r w:rsidRPr="00B7311D">
        <w:rPr>
          <w:rFonts w:ascii="Tw Cen MT" w:hAnsi="Tw Cen MT"/>
          <w:sz w:val="20"/>
          <w:szCs w:val="20"/>
        </w:rPr>
        <w:t xml:space="preserve"> - Museo di Fotografia Contemporanea (Milano - Cinisello Balsamo); </w:t>
      </w:r>
      <w:r w:rsidRPr="00B7311D">
        <w:rPr>
          <w:rFonts w:ascii="Tw Cen MT" w:hAnsi="Tw Cen MT"/>
          <w:i/>
          <w:sz w:val="20"/>
          <w:szCs w:val="20"/>
        </w:rPr>
        <w:t>Museo Martinitt e Stelline</w:t>
      </w:r>
      <w:r w:rsidRPr="00B7311D">
        <w:rPr>
          <w:rFonts w:ascii="Tw Cen MT" w:hAnsi="Tw Cen MT"/>
          <w:sz w:val="20"/>
          <w:szCs w:val="20"/>
        </w:rPr>
        <w:t xml:space="preserve">; </w:t>
      </w:r>
      <w:r w:rsidRPr="00B7311D">
        <w:rPr>
          <w:rFonts w:ascii="Tw Cen MT" w:hAnsi="Tw Cen MT"/>
          <w:i/>
          <w:sz w:val="20"/>
          <w:szCs w:val="20"/>
        </w:rPr>
        <w:t>Museo Nazionale della Scienza e Tecnologia</w:t>
      </w:r>
      <w:r w:rsidRPr="00B7311D">
        <w:rPr>
          <w:rFonts w:ascii="Tw Cen MT" w:hAnsi="Tw Cen MT"/>
          <w:sz w:val="20"/>
          <w:szCs w:val="20"/>
        </w:rPr>
        <w:t xml:space="preserve"> “Leonardo da Vinci”; </w:t>
      </w:r>
      <w:r w:rsidRPr="00B7311D">
        <w:rPr>
          <w:rFonts w:ascii="Tw Cen MT" w:hAnsi="Tw Cen MT"/>
          <w:i/>
          <w:sz w:val="20"/>
          <w:szCs w:val="20"/>
        </w:rPr>
        <w:t>Civico Archivio Fotografico di Milano</w:t>
      </w:r>
      <w:r w:rsidRPr="00B7311D">
        <w:rPr>
          <w:rFonts w:ascii="Tw Cen MT" w:hAnsi="Tw Cen MT"/>
          <w:sz w:val="20"/>
          <w:szCs w:val="20"/>
        </w:rPr>
        <w:t xml:space="preserve"> - Castello Sforzesco; </w:t>
      </w:r>
      <w:r w:rsidRPr="00B7311D">
        <w:rPr>
          <w:rFonts w:ascii="Tw Cen MT" w:hAnsi="Tw Cen MT"/>
          <w:i/>
          <w:sz w:val="20"/>
          <w:szCs w:val="20"/>
        </w:rPr>
        <w:t>Veneranda Fabbrica del Duomo; Museo delle Storie</w:t>
      </w:r>
      <w:r w:rsidRPr="00B7311D">
        <w:rPr>
          <w:rFonts w:ascii="Tw Cen MT" w:hAnsi="Tw Cen MT"/>
          <w:sz w:val="20"/>
          <w:szCs w:val="20"/>
        </w:rPr>
        <w:t xml:space="preserve"> (Bergamo);</w:t>
      </w:r>
    </w:p>
    <w:p w:rsidR="00507558" w:rsidRPr="00B7311D" w:rsidRDefault="00507558" w:rsidP="00046D39">
      <w:pPr>
        <w:numPr>
          <w:ilvl w:val="0"/>
          <w:numId w:val="12"/>
        </w:numPr>
        <w:ind w:left="567" w:hanging="567"/>
        <w:jc w:val="both"/>
        <w:rPr>
          <w:rFonts w:ascii="Tw Cen MT" w:hAnsi="Tw Cen MT"/>
          <w:sz w:val="20"/>
          <w:szCs w:val="20"/>
        </w:rPr>
      </w:pPr>
      <w:r w:rsidRPr="00B7311D">
        <w:rPr>
          <w:rFonts w:ascii="Tw Cen MT" w:hAnsi="Tw Cen MT"/>
          <w:i/>
          <w:sz w:val="20"/>
          <w:szCs w:val="20"/>
        </w:rPr>
        <w:t>Centro Apice</w:t>
      </w:r>
      <w:r w:rsidRPr="00B7311D">
        <w:rPr>
          <w:rFonts w:ascii="Tw Cen MT" w:hAnsi="Tw Cen MT"/>
          <w:sz w:val="20"/>
          <w:szCs w:val="20"/>
        </w:rPr>
        <w:t xml:space="preserve"> – Archivi della Parola, dell’Immagine e della Comunicazione Editoriale – Università degli Studi di Milano; </w:t>
      </w:r>
      <w:r w:rsidRPr="00B7311D">
        <w:rPr>
          <w:rFonts w:ascii="Tw Cen MT" w:hAnsi="Tw Cen MT"/>
          <w:i/>
          <w:sz w:val="20"/>
          <w:szCs w:val="20"/>
        </w:rPr>
        <w:t>Archivio Fotografico ‘Emilia Zinzi’</w:t>
      </w:r>
      <w:r w:rsidRPr="00B7311D">
        <w:rPr>
          <w:rFonts w:ascii="Tw Cen MT" w:hAnsi="Tw Cen MT"/>
          <w:sz w:val="20"/>
          <w:szCs w:val="20"/>
        </w:rPr>
        <w:t>, Biblioteca Umanistica ‘F. E. Fagiani’, Università della Calabria, Rende (CS)</w:t>
      </w:r>
    </w:p>
    <w:p w:rsidR="00507558" w:rsidRPr="00B7311D" w:rsidRDefault="00507558" w:rsidP="00046D39">
      <w:pPr>
        <w:numPr>
          <w:ilvl w:val="0"/>
          <w:numId w:val="12"/>
        </w:numPr>
        <w:ind w:left="567" w:hanging="567"/>
        <w:jc w:val="both"/>
        <w:rPr>
          <w:rFonts w:ascii="Tw Cen MT" w:hAnsi="Tw Cen MT"/>
          <w:sz w:val="20"/>
          <w:szCs w:val="20"/>
        </w:rPr>
      </w:pPr>
      <w:r w:rsidRPr="00B7311D">
        <w:rPr>
          <w:rFonts w:ascii="Tw Cen MT" w:hAnsi="Tw Cen MT"/>
          <w:i/>
          <w:sz w:val="20"/>
          <w:szCs w:val="20"/>
        </w:rPr>
        <w:t>Fototeca Ando Gilardi</w:t>
      </w:r>
      <w:r w:rsidRPr="00B7311D">
        <w:rPr>
          <w:rFonts w:ascii="Tw Cen MT" w:hAnsi="Tw Cen MT"/>
          <w:sz w:val="20"/>
          <w:szCs w:val="20"/>
        </w:rPr>
        <w:t xml:space="preserve">; </w:t>
      </w:r>
      <w:r w:rsidRPr="00B7311D">
        <w:rPr>
          <w:rFonts w:ascii="Tw Cen MT" w:hAnsi="Tw Cen MT"/>
          <w:i/>
          <w:sz w:val="20"/>
          <w:szCs w:val="20"/>
        </w:rPr>
        <w:t>Fototeca dei Civici Musei di Trieste</w:t>
      </w:r>
      <w:r w:rsidRPr="00B7311D">
        <w:rPr>
          <w:rFonts w:ascii="Tw Cen MT" w:hAnsi="Tw Cen MT"/>
          <w:sz w:val="20"/>
          <w:szCs w:val="20"/>
        </w:rPr>
        <w:t>.</w:t>
      </w:r>
    </w:p>
    <w:p w:rsidR="00507558" w:rsidRPr="00046D39" w:rsidRDefault="00507558" w:rsidP="00046D39">
      <w:pPr>
        <w:numPr>
          <w:ilvl w:val="0"/>
          <w:numId w:val="12"/>
        </w:numPr>
        <w:ind w:left="567" w:hanging="567"/>
        <w:jc w:val="both"/>
        <w:rPr>
          <w:rFonts w:ascii="Tw Cen MT" w:hAnsi="Tw Cen MT"/>
          <w:sz w:val="20"/>
          <w:szCs w:val="20"/>
        </w:rPr>
      </w:pPr>
      <w:r w:rsidRPr="00B7311D">
        <w:rPr>
          <w:rFonts w:ascii="Tw Cen MT" w:hAnsi="Tw Cen MT"/>
          <w:i/>
          <w:sz w:val="20"/>
          <w:szCs w:val="20"/>
        </w:rPr>
        <w:t xml:space="preserve">AESS </w:t>
      </w:r>
      <w:r w:rsidRPr="00B7311D">
        <w:rPr>
          <w:rFonts w:ascii="Tw Cen MT" w:hAnsi="Tw Cen MT"/>
          <w:sz w:val="20"/>
          <w:szCs w:val="20"/>
        </w:rPr>
        <w:t>- Archivio Etnografia e Storia Sociale di Regione Lombardia; Archivio della Rivista e gruppo editoriale Domus (Rozzano); Archivio dell’Associazione Italia-Russia DI Milano; BAUER – Archivio storico dei corsi di fotografia del CFP Bauer</w:t>
      </w:r>
      <w:r w:rsidRPr="00B7311D">
        <w:rPr>
          <w:rFonts w:ascii="Tw Cen MT" w:hAnsi="Tw Cen MT"/>
          <w:i/>
          <w:sz w:val="20"/>
          <w:szCs w:val="20"/>
        </w:rPr>
        <w:t>; Centro di Documentazione Storica Citroën</w:t>
      </w:r>
      <w:r w:rsidRPr="00B7311D">
        <w:rPr>
          <w:rFonts w:ascii="Tw Cen MT" w:hAnsi="Tw Cen MT"/>
          <w:sz w:val="20"/>
          <w:szCs w:val="20"/>
        </w:rPr>
        <w:t xml:space="preserve"> di Sinalunga (SI); </w:t>
      </w:r>
      <w:r w:rsidRPr="00B7311D">
        <w:rPr>
          <w:rFonts w:ascii="Tw Cen MT" w:hAnsi="Tw Cen MT"/>
          <w:i/>
          <w:sz w:val="20"/>
          <w:szCs w:val="20"/>
        </w:rPr>
        <w:t>Centro Cinema della Città di Cesena</w:t>
      </w:r>
      <w:r w:rsidRPr="00B7311D">
        <w:rPr>
          <w:rFonts w:ascii="Tw Cen MT" w:hAnsi="Tw Cen MT"/>
          <w:sz w:val="20"/>
          <w:szCs w:val="20"/>
        </w:rPr>
        <w:t xml:space="preserve">; </w:t>
      </w:r>
      <w:r w:rsidRPr="00B7311D">
        <w:rPr>
          <w:rFonts w:ascii="Tw Cen MT" w:hAnsi="Tw Cen MT"/>
          <w:i/>
          <w:sz w:val="20"/>
          <w:szCs w:val="20"/>
        </w:rPr>
        <w:t>Ecomuseo Urbano Metropolitano Milano Nord</w:t>
      </w:r>
      <w:r w:rsidRPr="00B7311D">
        <w:rPr>
          <w:rFonts w:ascii="Tw Cen MT" w:hAnsi="Tw Cen MT"/>
          <w:sz w:val="20"/>
          <w:szCs w:val="20"/>
        </w:rPr>
        <w:t xml:space="preserve">; </w:t>
      </w:r>
      <w:r w:rsidRPr="00B7311D">
        <w:rPr>
          <w:rFonts w:ascii="Tw Cen MT" w:hAnsi="Tw Cen MT"/>
          <w:i/>
          <w:sz w:val="20"/>
          <w:szCs w:val="20"/>
        </w:rPr>
        <w:t>Chippendale Studio</w:t>
      </w:r>
      <w:r w:rsidR="001E3555" w:rsidRPr="00B7311D">
        <w:rPr>
          <w:rFonts w:ascii="Tw Cen MT" w:hAnsi="Tw Cen MT"/>
          <w:i/>
          <w:sz w:val="20"/>
          <w:szCs w:val="20"/>
        </w:rPr>
        <w:t>.</w:t>
      </w:r>
    </w:p>
    <w:p w:rsidR="00046D39" w:rsidRPr="00B7311D" w:rsidRDefault="00046D39" w:rsidP="00046D39">
      <w:pPr>
        <w:ind w:left="567" w:hanging="567"/>
        <w:jc w:val="both"/>
        <w:rPr>
          <w:rFonts w:ascii="Tw Cen MT" w:hAnsi="Tw Cen MT"/>
          <w:sz w:val="20"/>
          <w:szCs w:val="20"/>
        </w:rPr>
      </w:pPr>
    </w:p>
    <w:p w:rsidR="00507558" w:rsidRPr="00B7311D" w:rsidRDefault="00507558" w:rsidP="00046D39">
      <w:pPr>
        <w:pStyle w:val="Paragrafoelenco"/>
        <w:ind w:left="567" w:hanging="567"/>
        <w:rPr>
          <w:rFonts w:ascii="Tw Cen MT" w:hAnsi="Tw Cen MT"/>
          <w:b/>
          <w:sz w:val="20"/>
          <w:szCs w:val="20"/>
        </w:rPr>
      </w:pPr>
      <w:r w:rsidRPr="00B7311D">
        <w:rPr>
          <w:rFonts w:ascii="Tw Cen MT" w:hAnsi="Tw Cen MT"/>
          <w:b/>
          <w:sz w:val="20"/>
          <w:szCs w:val="20"/>
        </w:rPr>
        <w:t>14 archivi e studi di professionisti</w:t>
      </w:r>
    </w:p>
    <w:p w:rsidR="00507558" w:rsidRPr="00B7311D" w:rsidRDefault="00507558" w:rsidP="00046D39">
      <w:pPr>
        <w:pStyle w:val="Paragrafoelenco"/>
        <w:numPr>
          <w:ilvl w:val="0"/>
          <w:numId w:val="13"/>
        </w:numPr>
        <w:spacing w:before="100" w:beforeAutospacing="1" w:after="100" w:afterAutospacing="1"/>
        <w:ind w:left="567" w:hanging="567"/>
        <w:rPr>
          <w:rFonts w:ascii="Tw Cen MT" w:hAnsi="Tw Cen MT"/>
          <w:sz w:val="20"/>
          <w:szCs w:val="20"/>
        </w:rPr>
      </w:pPr>
      <w:r w:rsidRPr="00B7311D">
        <w:rPr>
          <w:rFonts w:ascii="Tw Cen MT" w:hAnsi="Tw Cen MT"/>
          <w:sz w:val="20"/>
          <w:szCs w:val="20"/>
        </w:rPr>
        <w:t>gli archivi di </w:t>
      </w:r>
      <w:r w:rsidRPr="00B7311D">
        <w:rPr>
          <w:rFonts w:ascii="Tw Cen MT" w:hAnsi="Tw Cen MT"/>
          <w:i/>
          <w:sz w:val="20"/>
          <w:szCs w:val="20"/>
        </w:rPr>
        <w:t>Gabriele Basilico</w:t>
      </w:r>
      <w:r w:rsidRPr="00B7311D">
        <w:rPr>
          <w:rFonts w:ascii="Tw Cen MT" w:hAnsi="Tw Cen MT"/>
          <w:sz w:val="20"/>
          <w:szCs w:val="20"/>
        </w:rPr>
        <w:t xml:space="preserve">, </w:t>
      </w:r>
      <w:r w:rsidRPr="00B7311D">
        <w:rPr>
          <w:rFonts w:ascii="Tw Cen MT" w:hAnsi="Tw Cen MT"/>
          <w:i/>
          <w:sz w:val="20"/>
          <w:szCs w:val="20"/>
        </w:rPr>
        <w:t>Giovanni Canitano</w:t>
      </w:r>
      <w:r w:rsidRPr="00B7311D">
        <w:rPr>
          <w:rFonts w:ascii="Tw Cen MT" w:hAnsi="Tw Cen MT"/>
          <w:sz w:val="20"/>
          <w:szCs w:val="20"/>
        </w:rPr>
        <w:t xml:space="preserve"> (Roma), </w:t>
      </w:r>
      <w:r w:rsidRPr="00B7311D">
        <w:rPr>
          <w:rFonts w:ascii="Tw Cen MT" w:hAnsi="Tw Cen MT"/>
          <w:i/>
          <w:sz w:val="20"/>
          <w:szCs w:val="20"/>
        </w:rPr>
        <w:t>Enrico Cattaneo, Lelli e Masotti</w:t>
      </w:r>
      <w:r w:rsidRPr="00B7311D">
        <w:rPr>
          <w:rFonts w:ascii="Tw Cen MT" w:hAnsi="Tw Cen MT"/>
          <w:sz w:val="20"/>
          <w:szCs w:val="20"/>
        </w:rPr>
        <w:t xml:space="preserve">, </w:t>
      </w:r>
      <w:r w:rsidRPr="00B7311D">
        <w:rPr>
          <w:rFonts w:ascii="Tw Cen MT" w:hAnsi="Tw Cen MT"/>
          <w:i/>
          <w:sz w:val="20"/>
          <w:szCs w:val="20"/>
        </w:rPr>
        <w:t>Graziella Vigo</w:t>
      </w:r>
      <w:r w:rsidRPr="00B7311D">
        <w:rPr>
          <w:rFonts w:ascii="Tw Cen MT" w:hAnsi="Tw Cen MT"/>
          <w:sz w:val="20"/>
          <w:szCs w:val="20"/>
        </w:rPr>
        <w:t>;  </w:t>
      </w:r>
    </w:p>
    <w:p w:rsidR="00507558" w:rsidRPr="00B7311D" w:rsidRDefault="00507558" w:rsidP="00046D39">
      <w:pPr>
        <w:pStyle w:val="Paragrafoelenco"/>
        <w:numPr>
          <w:ilvl w:val="0"/>
          <w:numId w:val="13"/>
        </w:numPr>
        <w:spacing w:before="100" w:beforeAutospacing="1" w:after="100" w:afterAutospacing="1"/>
        <w:ind w:left="567" w:hanging="567"/>
        <w:rPr>
          <w:rFonts w:ascii="Tw Cen MT" w:hAnsi="Tw Cen MT"/>
          <w:sz w:val="20"/>
          <w:szCs w:val="20"/>
        </w:rPr>
      </w:pPr>
      <w:r w:rsidRPr="00B7311D">
        <w:rPr>
          <w:rFonts w:ascii="Tw Cen MT" w:hAnsi="Tw Cen MT"/>
          <w:sz w:val="20"/>
          <w:szCs w:val="20"/>
        </w:rPr>
        <w:t xml:space="preserve">gli studi di </w:t>
      </w:r>
      <w:r w:rsidRPr="00B7311D">
        <w:rPr>
          <w:rFonts w:ascii="Tw Cen MT" w:hAnsi="Tw Cen MT"/>
          <w:i/>
          <w:sz w:val="20"/>
          <w:szCs w:val="20"/>
        </w:rPr>
        <w:t>Roger Corona</w:t>
      </w:r>
      <w:r w:rsidRPr="00B7311D">
        <w:rPr>
          <w:rFonts w:ascii="Tw Cen MT" w:hAnsi="Tw Cen MT"/>
          <w:sz w:val="20"/>
          <w:szCs w:val="20"/>
        </w:rPr>
        <w:t xml:space="preserve">, </w:t>
      </w:r>
      <w:r w:rsidRPr="00B7311D">
        <w:rPr>
          <w:rFonts w:ascii="Tw Cen MT" w:hAnsi="Tw Cen MT"/>
          <w:i/>
          <w:sz w:val="20"/>
          <w:szCs w:val="20"/>
        </w:rPr>
        <w:t>Piero Gemelli</w:t>
      </w:r>
      <w:r w:rsidRPr="00B7311D">
        <w:rPr>
          <w:rFonts w:ascii="Tw Cen MT" w:hAnsi="Tw Cen MT"/>
          <w:sz w:val="20"/>
          <w:szCs w:val="20"/>
        </w:rPr>
        <w:t xml:space="preserve">, </w:t>
      </w:r>
      <w:r w:rsidRPr="00B7311D">
        <w:rPr>
          <w:rFonts w:ascii="Tw Cen MT" w:hAnsi="Tw Cen MT"/>
          <w:i/>
          <w:sz w:val="20"/>
          <w:szCs w:val="20"/>
        </w:rPr>
        <w:t>Giovanni Hänninen</w:t>
      </w:r>
      <w:r w:rsidRPr="00B7311D">
        <w:rPr>
          <w:rFonts w:ascii="Tw Cen MT" w:hAnsi="Tw Cen MT"/>
          <w:sz w:val="20"/>
          <w:szCs w:val="20"/>
        </w:rPr>
        <w:t xml:space="preserve">, </w:t>
      </w:r>
      <w:r w:rsidRPr="00B7311D">
        <w:rPr>
          <w:rFonts w:ascii="Tw Cen MT" w:hAnsi="Tw Cen MT"/>
          <w:i/>
          <w:sz w:val="20"/>
          <w:szCs w:val="20"/>
        </w:rPr>
        <w:t>Laila Pozzo</w:t>
      </w:r>
      <w:r w:rsidRPr="00B7311D">
        <w:rPr>
          <w:rFonts w:ascii="Tw Cen MT" w:hAnsi="Tw Cen MT"/>
          <w:sz w:val="20"/>
          <w:szCs w:val="20"/>
        </w:rPr>
        <w:t xml:space="preserve"> e </w:t>
      </w:r>
      <w:r w:rsidRPr="00B7311D">
        <w:rPr>
          <w:rFonts w:ascii="Tw Cen MT" w:hAnsi="Tw Cen MT"/>
          <w:i/>
          <w:sz w:val="20"/>
          <w:szCs w:val="20"/>
        </w:rPr>
        <w:t>Pio Tarantini</w:t>
      </w:r>
      <w:r w:rsidRPr="00B7311D">
        <w:rPr>
          <w:rFonts w:ascii="Tw Cen MT" w:hAnsi="Tw Cen MT"/>
          <w:sz w:val="20"/>
          <w:szCs w:val="20"/>
        </w:rPr>
        <w:t>;</w:t>
      </w:r>
    </w:p>
    <w:p w:rsidR="00D006AA" w:rsidRDefault="00507558" w:rsidP="00046D39">
      <w:pPr>
        <w:pStyle w:val="Paragrafoelenco"/>
        <w:numPr>
          <w:ilvl w:val="0"/>
          <w:numId w:val="13"/>
        </w:numPr>
        <w:spacing w:before="100" w:beforeAutospacing="1" w:after="100" w:afterAutospacing="1"/>
        <w:ind w:left="567" w:hanging="567"/>
        <w:rPr>
          <w:rFonts w:ascii="Tw Cen MT" w:hAnsi="Tw Cen MT"/>
          <w:sz w:val="20"/>
          <w:szCs w:val="20"/>
        </w:rPr>
      </w:pPr>
      <w:r w:rsidRPr="00B7311D">
        <w:rPr>
          <w:rFonts w:ascii="Tw Cen MT" w:hAnsi="Tw Cen MT"/>
          <w:sz w:val="20"/>
          <w:szCs w:val="20"/>
        </w:rPr>
        <w:t xml:space="preserve">oltre all’Archivio storico di Fotogiornalismo </w:t>
      </w:r>
      <w:r w:rsidRPr="00B7311D">
        <w:rPr>
          <w:rFonts w:ascii="Tw Cen MT" w:hAnsi="Tw Cen MT"/>
          <w:i/>
          <w:sz w:val="20"/>
          <w:szCs w:val="20"/>
        </w:rPr>
        <w:t>Agenzia Giancolombo</w:t>
      </w:r>
      <w:r w:rsidRPr="00B7311D">
        <w:rPr>
          <w:rFonts w:ascii="Tw Cen MT" w:hAnsi="Tw Cen MT"/>
          <w:sz w:val="20"/>
          <w:szCs w:val="20"/>
        </w:rPr>
        <w:t xml:space="preserve">, la </w:t>
      </w:r>
      <w:r w:rsidRPr="00B7311D">
        <w:rPr>
          <w:rFonts w:ascii="Tw Cen MT" w:hAnsi="Tw Cen MT"/>
          <w:i/>
          <w:sz w:val="20"/>
          <w:szCs w:val="20"/>
        </w:rPr>
        <w:t xml:space="preserve">Photo Library di Giancarlo Gardin </w:t>
      </w:r>
      <w:r w:rsidRPr="00B7311D">
        <w:rPr>
          <w:rFonts w:ascii="Tw Cen MT" w:hAnsi="Tw Cen MT"/>
          <w:sz w:val="20"/>
          <w:szCs w:val="20"/>
        </w:rPr>
        <w:t xml:space="preserve">(Treviso), la </w:t>
      </w:r>
      <w:r w:rsidRPr="00B7311D">
        <w:rPr>
          <w:rFonts w:ascii="Tw Cen MT" w:hAnsi="Tw Cen MT"/>
          <w:i/>
          <w:sz w:val="20"/>
          <w:szCs w:val="20"/>
        </w:rPr>
        <w:t>Fondazione Gian Paolo Barbieri</w:t>
      </w:r>
      <w:r w:rsidRPr="00B7311D">
        <w:rPr>
          <w:rFonts w:ascii="Tw Cen MT" w:hAnsi="Tw Cen MT"/>
          <w:sz w:val="20"/>
          <w:szCs w:val="20"/>
        </w:rPr>
        <w:t xml:space="preserve"> e </w:t>
      </w:r>
      <w:r w:rsidR="00186DB3" w:rsidRPr="00B7311D">
        <w:rPr>
          <w:rFonts w:ascii="Tw Cen MT" w:hAnsi="Tw Cen MT"/>
          <w:sz w:val="20"/>
          <w:szCs w:val="20"/>
        </w:rPr>
        <w:t xml:space="preserve">la </w:t>
      </w:r>
      <w:r w:rsidR="00186DB3" w:rsidRPr="00B7311D">
        <w:rPr>
          <w:rFonts w:ascii="Tw Cen MT" w:hAnsi="Tw Cen MT"/>
          <w:i/>
          <w:sz w:val="20"/>
          <w:szCs w:val="20"/>
        </w:rPr>
        <w:t>Collezione</w:t>
      </w:r>
      <w:r w:rsidRPr="00B7311D">
        <w:rPr>
          <w:rFonts w:ascii="Tw Cen MT" w:hAnsi="Tw Cen MT"/>
          <w:sz w:val="20"/>
          <w:szCs w:val="20"/>
        </w:rPr>
        <w:t xml:space="preserve"> </w:t>
      </w:r>
      <w:r w:rsidRPr="00B7311D">
        <w:rPr>
          <w:rFonts w:ascii="Tw Cen MT" w:hAnsi="Tw Cen MT"/>
          <w:i/>
          <w:sz w:val="20"/>
          <w:szCs w:val="20"/>
        </w:rPr>
        <w:t>Donata Pizzi</w:t>
      </w:r>
      <w:r w:rsidR="00186DB3" w:rsidRPr="00B7311D">
        <w:rPr>
          <w:rFonts w:ascii="Tw Cen MT" w:hAnsi="Tw Cen MT"/>
          <w:sz w:val="20"/>
          <w:szCs w:val="20"/>
        </w:rPr>
        <w:t>.</w:t>
      </w:r>
    </w:p>
    <w:p w:rsidR="00046D39" w:rsidRPr="00CB2253" w:rsidRDefault="00046D39" w:rsidP="00046D39">
      <w:pPr>
        <w:pStyle w:val="Paragrafoelenco"/>
        <w:spacing w:before="100" w:beforeAutospacing="1" w:after="100" w:afterAutospacing="1"/>
        <w:ind w:left="0"/>
        <w:rPr>
          <w:rFonts w:ascii="Tw Cen MT" w:hAnsi="Tw Cen MT"/>
          <w:sz w:val="20"/>
          <w:szCs w:val="20"/>
        </w:rPr>
      </w:pPr>
    </w:p>
    <w:p w:rsidR="00D006AA" w:rsidRPr="00CB2253" w:rsidRDefault="00D006AA" w:rsidP="00046D39">
      <w:pPr>
        <w:pStyle w:val="Paragrafoelenco"/>
        <w:ind w:left="0"/>
        <w:rPr>
          <w:rFonts w:ascii="Calibri Light" w:eastAsia="Arial Unicode MS" w:hAnsi="Calibri Light" w:cs="Arial Unicode MS"/>
          <w:noProof/>
          <w:sz w:val="18"/>
          <w:szCs w:val="18"/>
        </w:rPr>
      </w:pPr>
      <w:r>
        <w:rPr>
          <w:rFonts w:ascii="Calibri Light" w:eastAsia="Arial Unicode MS" w:hAnsi="Calibri Light" w:cs="Arial Unicode MS"/>
          <w:noProof/>
          <w:sz w:val="18"/>
          <w:szCs w:val="18"/>
        </w:rPr>
        <w:t xml:space="preserve">Ufficio stampa </w:t>
      </w:r>
      <w:r w:rsidR="00CB2253">
        <w:rPr>
          <w:rFonts w:ascii="Calibri Light" w:eastAsia="Arial Unicode MS" w:hAnsi="Calibri Light" w:cs="Arial Unicode MS"/>
          <w:noProof/>
          <w:sz w:val="18"/>
          <w:szCs w:val="18"/>
        </w:rPr>
        <w:t xml:space="preserve"> </w:t>
      </w:r>
      <w:r w:rsidRPr="00CB2253">
        <w:rPr>
          <w:rFonts w:ascii="Calibri Light" w:eastAsia="Arial Unicode MS" w:hAnsi="Calibri Light" w:cs="Arial Unicode MS"/>
          <w:noProof/>
          <w:sz w:val="18"/>
          <w:szCs w:val="18"/>
        </w:rPr>
        <w:t xml:space="preserve">Alessandra Pozzi ǀ STUDIO AP </w:t>
      </w:r>
      <w:r w:rsidR="00CB2253">
        <w:rPr>
          <w:rFonts w:ascii="Calibri Light" w:eastAsia="Arial Unicode MS" w:hAnsi="Calibri Light" w:cs="Arial Unicode MS"/>
          <w:noProof/>
          <w:sz w:val="18"/>
          <w:szCs w:val="18"/>
        </w:rPr>
        <w:t xml:space="preserve"> </w:t>
      </w:r>
      <w:r w:rsidRPr="00CB2253">
        <w:rPr>
          <w:rFonts w:ascii="Calibri Light" w:eastAsia="Arial Unicode MS" w:hAnsi="Calibri Light" w:cs="Arial Unicode MS"/>
          <w:noProof/>
          <w:sz w:val="18"/>
          <w:szCs w:val="18"/>
        </w:rPr>
        <w:t>Via Melchiorre Gioia 88 ǀ  20125 Milano Italia</w:t>
      </w:r>
    </w:p>
    <w:p w:rsidR="00D006AA" w:rsidRPr="00CB2253" w:rsidRDefault="00D006AA" w:rsidP="00046D39">
      <w:pPr>
        <w:pStyle w:val="Paragrafoelenco"/>
        <w:ind w:left="0"/>
        <w:rPr>
          <w:rFonts w:ascii="Calibri Light" w:eastAsia="Arial Unicode MS" w:hAnsi="Calibri Light" w:cs="Arial Unicode MS"/>
          <w:noProof/>
          <w:sz w:val="18"/>
          <w:szCs w:val="18"/>
          <w:lang w:val="en-US"/>
        </w:rPr>
      </w:pPr>
      <w:r w:rsidRPr="00A23825">
        <w:rPr>
          <w:rFonts w:ascii="Calibri Light" w:eastAsia="Arial Unicode MS" w:hAnsi="Calibri Light" w:cs="Arial Unicode MS"/>
          <w:noProof/>
          <w:sz w:val="18"/>
          <w:szCs w:val="18"/>
        </w:rPr>
        <w:lastRenderedPageBreak/>
        <w:t xml:space="preserve">press@alessandrapozzi.com ǀ Mob. </w:t>
      </w:r>
      <w:r w:rsidRPr="00D006AA">
        <w:rPr>
          <w:rFonts w:ascii="Calibri Light" w:eastAsia="Arial Unicode MS" w:hAnsi="Calibri Light" w:cs="Arial Unicode MS"/>
          <w:noProof/>
          <w:sz w:val="18"/>
          <w:szCs w:val="18"/>
          <w:lang w:val="en-US"/>
        </w:rPr>
        <w:t xml:space="preserve">+39.3385965789 </w:t>
      </w:r>
      <w:r w:rsidR="00CB2253">
        <w:rPr>
          <w:rFonts w:ascii="Calibri Light" w:eastAsia="Arial Unicode MS" w:hAnsi="Calibri Light" w:cs="Arial Unicode MS"/>
          <w:noProof/>
          <w:sz w:val="18"/>
          <w:szCs w:val="18"/>
          <w:lang w:val="en-US"/>
        </w:rPr>
        <w:t xml:space="preserve"> </w:t>
      </w:r>
      <w:r w:rsidRPr="00CB2253">
        <w:rPr>
          <w:rFonts w:ascii="Calibri Light" w:eastAsia="Arial Unicode MS" w:hAnsi="Calibri Light" w:cs="Arial Unicode MS"/>
          <w:noProof/>
          <w:sz w:val="18"/>
          <w:szCs w:val="18"/>
          <w:lang w:val="en-US"/>
        </w:rPr>
        <w:t xml:space="preserve">@alessandrapozzistudio  </w:t>
      </w:r>
    </w:p>
    <w:p w:rsidR="00D006AA" w:rsidRPr="00D006AA" w:rsidRDefault="00D006AA" w:rsidP="00D006AA">
      <w:pPr>
        <w:spacing w:before="100" w:beforeAutospacing="1" w:after="100" w:afterAutospacing="1"/>
        <w:rPr>
          <w:rFonts w:ascii="Tw Cen MT" w:hAnsi="Tw Cen MT"/>
          <w:sz w:val="20"/>
          <w:szCs w:val="20"/>
          <w:lang w:val="en-US"/>
        </w:rPr>
      </w:pPr>
    </w:p>
    <w:p w:rsidR="00507558" w:rsidRPr="00D006AA" w:rsidRDefault="00507558" w:rsidP="008D464A">
      <w:pPr>
        <w:spacing w:after="240"/>
        <w:jc w:val="both"/>
        <w:rPr>
          <w:rFonts w:ascii="Roboto" w:hAnsi="Roboto"/>
          <w:sz w:val="22"/>
          <w:szCs w:val="22"/>
          <w:lang w:val="en-US"/>
        </w:rPr>
      </w:pPr>
      <w:r w:rsidRPr="00D006AA">
        <w:rPr>
          <w:rFonts w:ascii="Roboto" w:hAnsi="Roboto"/>
          <w:sz w:val="22"/>
          <w:szCs w:val="22"/>
          <w:lang w:val="en-US"/>
        </w:rPr>
        <w:br/>
      </w:r>
    </w:p>
    <w:sectPr w:rsidR="00507558" w:rsidRPr="00D006AA" w:rsidSect="00F21D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312A"/>
    <w:multiLevelType w:val="multilevel"/>
    <w:tmpl w:val="A61625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8043E"/>
    <w:multiLevelType w:val="multilevel"/>
    <w:tmpl w:val="FC6692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612F2"/>
    <w:multiLevelType w:val="hybridMultilevel"/>
    <w:tmpl w:val="02F00C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56159"/>
    <w:multiLevelType w:val="hybridMultilevel"/>
    <w:tmpl w:val="A81EEF7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1C11BD"/>
    <w:multiLevelType w:val="multilevel"/>
    <w:tmpl w:val="5AC4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C3B00"/>
    <w:multiLevelType w:val="multilevel"/>
    <w:tmpl w:val="6086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829AD"/>
    <w:multiLevelType w:val="multilevel"/>
    <w:tmpl w:val="0E34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F11E3"/>
    <w:multiLevelType w:val="multilevel"/>
    <w:tmpl w:val="ACCE0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539D1"/>
    <w:multiLevelType w:val="multilevel"/>
    <w:tmpl w:val="B290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C79A6"/>
    <w:multiLevelType w:val="hybridMultilevel"/>
    <w:tmpl w:val="916EC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12933"/>
    <w:multiLevelType w:val="hybridMultilevel"/>
    <w:tmpl w:val="7F58D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579F6"/>
    <w:multiLevelType w:val="multilevel"/>
    <w:tmpl w:val="4796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12CB2"/>
    <w:multiLevelType w:val="hybridMultilevel"/>
    <w:tmpl w:val="A4109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07558"/>
    <w:rsid w:val="00046D39"/>
    <w:rsid w:val="00077CD4"/>
    <w:rsid w:val="000B3DFB"/>
    <w:rsid w:val="00110027"/>
    <w:rsid w:val="00130619"/>
    <w:rsid w:val="00186DB3"/>
    <w:rsid w:val="00190472"/>
    <w:rsid w:val="001949D8"/>
    <w:rsid w:val="001E3555"/>
    <w:rsid w:val="002172FC"/>
    <w:rsid w:val="00245D09"/>
    <w:rsid w:val="00254489"/>
    <w:rsid w:val="002F0084"/>
    <w:rsid w:val="003107D3"/>
    <w:rsid w:val="00357D4D"/>
    <w:rsid w:val="003766E7"/>
    <w:rsid w:val="003952B9"/>
    <w:rsid w:val="003C7C63"/>
    <w:rsid w:val="00445493"/>
    <w:rsid w:val="004A2274"/>
    <w:rsid w:val="00507558"/>
    <w:rsid w:val="005555E6"/>
    <w:rsid w:val="006A64A9"/>
    <w:rsid w:val="007D701E"/>
    <w:rsid w:val="00860DAC"/>
    <w:rsid w:val="00875109"/>
    <w:rsid w:val="008823DA"/>
    <w:rsid w:val="008A0756"/>
    <w:rsid w:val="008D464A"/>
    <w:rsid w:val="00910539"/>
    <w:rsid w:val="009A76AC"/>
    <w:rsid w:val="009C0242"/>
    <w:rsid w:val="00A23825"/>
    <w:rsid w:val="00A57E7A"/>
    <w:rsid w:val="00B7311D"/>
    <w:rsid w:val="00B77FD3"/>
    <w:rsid w:val="00BA79E3"/>
    <w:rsid w:val="00CB2253"/>
    <w:rsid w:val="00CE28A1"/>
    <w:rsid w:val="00D006AA"/>
    <w:rsid w:val="00D03A78"/>
    <w:rsid w:val="00D43040"/>
    <w:rsid w:val="00D61FC8"/>
    <w:rsid w:val="00D81567"/>
    <w:rsid w:val="00D871BF"/>
    <w:rsid w:val="00E12F89"/>
    <w:rsid w:val="00EC333B"/>
    <w:rsid w:val="00ED3B3D"/>
    <w:rsid w:val="00F21DB5"/>
    <w:rsid w:val="00F25544"/>
    <w:rsid w:val="00F9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D09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075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0755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507558"/>
    <w:rPr>
      <w:b/>
      <w:bCs/>
    </w:rPr>
  </w:style>
  <w:style w:type="character" w:styleId="Enfasicorsivo">
    <w:name w:val="Emphasis"/>
    <w:basedOn w:val="Carpredefinitoparagrafo"/>
    <w:uiPriority w:val="20"/>
    <w:qFormat/>
    <w:rsid w:val="0050755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075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19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Carpredefinitoparagrafo"/>
    <w:rsid w:val="00245D09"/>
  </w:style>
  <w:style w:type="paragraph" w:customStyle="1" w:styleId="Standard">
    <w:name w:val="Standard"/>
    <w:rsid w:val="00077CD4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POzzi</dc:creator>
  <cp:lastModifiedBy>ALESSANDRA</cp:lastModifiedBy>
  <cp:revision>10</cp:revision>
  <cp:lastPrinted>2020-09-25T08:37:00Z</cp:lastPrinted>
  <dcterms:created xsi:type="dcterms:W3CDTF">2020-09-24T13:21:00Z</dcterms:created>
  <dcterms:modified xsi:type="dcterms:W3CDTF">2020-10-06T10:15:00Z</dcterms:modified>
</cp:coreProperties>
</file>