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1" w:rsidRPr="0009539D" w:rsidRDefault="00157639" w:rsidP="0009539D">
      <w:pPr>
        <w:pStyle w:val="Nessunaspaziatura"/>
        <w:rPr>
          <w:rFonts w:ascii="Vivaldi" w:hAnsi="Vivaldi"/>
          <w:color w:val="002060"/>
          <w:sz w:val="72"/>
          <w:szCs w:val="72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</w:rPr>
        <w:tab/>
      </w:r>
      <w:r w:rsidR="002B6AF1" w:rsidRPr="0009539D">
        <w:rPr>
          <w:rFonts w:ascii="Vivaldi" w:hAnsi="Vivaldi"/>
          <w:i/>
          <w:color w:val="002060"/>
          <w:sz w:val="72"/>
          <w:szCs w:val="72"/>
        </w:rPr>
        <w:t>Elle galleria</w:t>
      </w:r>
    </w:p>
    <w:p w:rsidR="002B6AF1" w:rsidRPr="0009539D" w:rsidRDefault="002B6AF1" w:rsidP="0009539D">
      <w:pPr>
        <w:pStyle w:val="Nessunaspaziatura"/>
        <w:rPr>
          <w:rFonts w:ascii="Vivaldi" w:hAnsi="Vivaldi"/>
          <w:color w:val="0070C0"/>
          <w:sz w:val="28"/>
          <w:szCs w:val="28"/>
        </w:rPr>
      </w:pPr>
      <w:r w:rsidRPr="0009539D">
        <w:rPr>
          <w:rFonts w:ascii="Vivaldi" w:hAnsi="Vivaldi"/>
          <w:color w:val="0070C0"/>
          <w:sz w:val="28"/>
          <w:szCs w:val="28"/>
        </w:rPr>
        <w:t xml:space="preserve">Arte Moderna &amp; </w:t>
      </w:r>
      <w:r w:rsidR="00D71AA9" w:rsidRPr="0009539D">
        <w:rPr>
          <w:rFonts w:ascii="Vivaldi" w:hAnsi="Vivaldi"/>
          <w:color w:val="0070C0"/>
          <w:sz w:val="28"/>
          <w:szCs w:val="28"/>
        </w:rPr>
        <w:t xml:space="preserve">Arte </w:t>
      </w:r>
      <w:r w:rsidRPr="0009539D">
        <w:rPr>
          <w:rFonts w:ascii="Vivaldi" w:hAnsi="Vivaldi"/>
          <w:color w:val="0070C0"/>
          <w:sz w:val="28"/>
          <w:szCs w:val="28"/>
        </w:rPr>
        <w:t>Contemporanea</w:t>
      </w:r>
    </w:p>
    <w:p w:rsidR="002B6AF1" w:rsidRPr="0009539D" w:rsidRDefault="00D86FE3" w:rsidP="0009539D">
      <w:pPr>
        <w:pStyle w:val="Nessunaspaziatura"/>
        <w:rPr>
          <w:rFonts w:ascii="Vivaldi" w:hAnsi="Vivaldi"/>
          <w:b/>
          <w:color w:val="002060"/>
          <w:sz w:val="28"/>
          <w:szCs w:val="28"/>
        </w:rPr>
      </w:pPr>
      <w:r w:rsidRPr="0009539D">
        <w:rPr>
          <w:rFonts w:ascii="Vivaldi" w:hAnsi="Vivaldi"/>
          <w:color w:val="002060"/>
          <w:sz w:val="28"/>
          <w:szCs w:val="28"/>
        </w:rPr>
        <w:tab/>
      </w:r>
      <w:r w:rsidR="002B6AF1" w:rsidRPr="0009539D">
        <w:rPr>
          <w:rFonts w:ascii="Vivaldi" w:hAnsi="Vivaldi"/>
          <w:color w:val="002060"/>
          <w:sz w:val="28"/>
          <w:szCs w:val="28"/>
        </w:rPr>
        <w:t>in Preganziol - Treviso</w:t>
      </w:r>
    </w:p>
    <w:p w:rsidR="001C55E5" w:rsidRDefault="001C55E5" w:rsidP="00C04A03">
      <w:pPr>
        <w:pStyle w:val="Nessunaspaziatura"/>
        <w:jc w:val="center"/>
        <w:rPr>
          <w:rFonts w:ascii="Times New Roman" w:hAnsi="Times New Roman"/>
          <w:color w:val="002060"/>
          <w:sz w:val="56"/>
          <w:szCs w:val="56"/>
        </w:rPr>
      </w:pPr>
    </w:p>
    <w:p w:rsidR="002B6AF1" w:rsidRPr="0009539D" w:rsidRDefault="00C04A03" w:rsidP="00C04A03">
      <w:pPr>
        <w:pStyle w:val="Nessunaspaziatura"/>
        <w:jc w:val="center"/>
        <w:rPr>
          <w:rFonts w:ascii="Times New Roman" w:hAnsi="Times New Roman"/>
          <w:color w:val="002060"/>
          <w:sz w:val="36"/>
          <w:szCs w:val="36"/>
        </w:rPr>
      </w:pPr>
      <w:r w:rsidRPr="0009539D">
        <w:rPr>
          <w:rFonts w:ascii="Times New Roman" w:hAnsi="Times New Roman"/>
          <w:color w:val="002060"/>
          <w:sz w:val="36"/>
          <w:szCs w:val="36"/>
        </w:rPr>
        <w:t>presenta</w:t>
      </w:r>
    </w:p>
    <w:p w:rsidR="003D312C" w:rsidRPr="001C55E5" w:rsidRDefault="003D312C" w:rsidP="00157639">
      <w:pPr>
        <w:pStyle w:val="Nessunaspaziatura"/>
        <w:rPr>
          <w:rFonts w:ascii="Times New Roman" w:hAnsi="Times New Roman"/>
          <w:i/>
          <w:color w:val="002060"/>
          <w:sz w:val="44"/>
          <w:szCs w:val="44"/>
        </w:rPr>
      </w:pPr>
      <w:r w:rsidRPr="001C55E5">
        <w:rPr>
          <w:rFonts w:ascii="Times New Roman" w:hAnsi="Times New Roman"/>
          <w:b/>
          <w:color w:val="002060"/>
          <w:sz w:val="144"/>
          <w:szCs w:val="144"/>
        </w:rPr>
        <w:t>A</w:t>
      </w:r>
      <w:r w:rsidRPr="001C55E5">
        <w:rPr>
          <w:rFonts w:ascii="Times New Roman" w:hAnsi="Times New Roman"/>
          <w:i/>
          <w:color w:val="002060"/>
          <w:sz w:val="52"/>
          <w:szCs w:val="52"/>
        </w:rPr>
        <w:t>rt</w:t>
      </w:r>
      <w:r w:rsidR="00160354" w:rsidRPr="001C55E5">
        <w:rPr>
          <w:rFonts w:ascii="Times New Roman" w:hAnsi="Times New Roman"/>
          <w:b/>
          <w:color w:val="002060"/>
          <w:sz w:val="144"/>
          <w:szCs w:val="144"/>
        </w:rPr>
        <w:t>3</w:t>
      </w:r>
      <w:r w:rsidRPr="001C55E5">
        <w:rPr>
          <w:rFonts w:ascii="Times New Roman" w:hAnsi="Times New Roman"/>
          <w:i/>
          <w:color w:val="002060"/>
          <w:sz w:val="44"/>
          <w:szCs w:val="44"/>
        </w:rPr>
        <w:t>2018</w:t>
      </w:r>
    </w:p>
    <w:p w:rsidR="003D312C" w:rsidRPr="001C55E5" w:rsidRDefault="003D312C" w:rsidP="00157639">
      <w:pPr>
        <w:pStyle w:val="Nessunaspaziatura"/>
        <w:rPr>
          <w:rFonts w:ascii="Times New Roman" w:hAnsi="Times New Roman"/>
          <w:b/>
          <w:color w:val="002060"/>
          <w:sz w:val="52"/>
          <w:szCs w:val="52"/>
        </w:rPr>
      </w:pPr>
    </w:p>
    <w:p w:rsidR="00494D26" w:rsidRPr="0009539D" w:rsidRDefault="00187A2E" w:rsidP="00157639">
      <w:pPr>
        <w:pStyle w:val="Nessunaspaziatura"/>
        <w:rPr>
          <w:rFonts w:ascii="Times New Roman" w:hAnsi="Times New Roman"/>
          <w:b/>
          <w:color w:val="FF0000"/>
          <w:sz w:val="52"/>
          <w:szCs w:val="52"/>
        </w:rPr>
      </w:pPr>
      <w:r w:rsidRPr="001C55E5">
        <w:rPr>
          <w:rFonts w:ascii="Times New Roman" w:hAnsi="Times New Roman"/>
          <w:b/>
          <w:color w:val="002060"/>
          <w:sz w:val="52"/>
          <w:szCs w:val="52"/>
        </w:rPr>
        <w:tab/>
      </w:r>
      <w:r w:rsidR="004F50DD" w:rsidRPr="0009539D">
        <w:rPr>
          <w:rFonts w:ascii="Times New Roman" w:hAnsi="Times New Roman"/>
          <w:b/>
          <w:color w:val="FF0000"/>
          <w:sz w:val="52"/>
          <w:szCs w:val="52"/>
        </w:rPr>
        <w:t>FIERA DEL MINIQUADRO</w:t>
      </w:r>
    </w:p>
    <w:p w:rsidR="00157639" w:rsidRPr="0009539D" w:rsidRDefault="00187A2E" w:rsidP="00157639">
      <w:pPr>
        <w:pStyle w:val="Nessunaspaziatura"/>
        <w:rPr>
          <w:rFonts w:ascii="Times New Roman" w:hAnsi="Times New Roman"/>
          <w:b/>
          <w:color w:val="FF0000"/>
          <w:sz w:val="36"/>
          <w:szCs w:val="36"/>
        </w:rPr>
      </w:pPr>
      <w:r w:rsidRPr="00867CBF">
        <w:rPr>
          <w:rFonts w:ascii="Times New Roman" w:hAnsi="Times New Roman"/>
          <w:b/>
          <w:color w:val="FF0000"/>
          <w:sz w:val="44"/>
          <w:szCs w:val="44"/>
        </w:rPr>
        <w:tab/>
      </w:r>
      <w:r w:rsidR="003D312C" w:rsidRPr="0009539D">
        <w:rPr>
          <w:rFonts w:ascii="Times New Roman" w:hAnsi="Times New Roman"/>
          <w:b/>
          <w:color w:val="FF0000"/>
          <w:sz w:val="36"/>
          <w:szCs w:val="36"/>
        </w:rPr>
        <w:t xml:space="preserve">Mostra Collettiva con Premi </w:t>
      </w:r>
      <w:r w:rsidR="00C04A03" w:rsidRPr="0009539D">
        <w:rPr>
          <w:rFonts w:ascii="Times New Roman" w:hAnsi="Times New Roman"/>
          <w:b/>
          <w:color w:val="FF0000"/>
          <w:sz w:val="36"/>
          <w:szCs w:val="36"/>
        </w:rPr>
        <w:t>agli Artisti</w:t>
      </w:r>
    </w:p>
    <w:p w:rsidR="00D735AA" w:rsidRPr="0009539D" w:rsidRDefault="00D735AA" w:rsidP="00157639">
      <w:pPr>
        <w:pStyle w:val="Nessunaspaziatura"/>
        <w:rPr>
          <w:rFonts w:ascii="Times New Roman" w:hAnsi="Times New Roman"/>
          <w:b/>
          <w:color w:val="002060"/>
          <w:sz w:val="28"/>
          <w:szCs w:val="28"/>
        </w:rPr>
      </w:pPr>
      <w:r w:rsidRPr="0009539D">
        <w:rPr>
          <w:rFonts w:ascii="Times New Roman" w:hAnsi="Times New Roman"/>
          <w:b/>
          <w:color w:val="002060"/>
          <w:sz w:val="36"/>
          <w:szCs w:val="36"/>
        </w:rPr>
        <w:tab/>
      </w:r>
      <w:r w:rsidR="00C04A03" w:rsidRPr="0009539D">
        <w:rPr>
          <w:rFonts w:ascii="Times New Roman" w:hAnsi="Times New Roman"/>
          <w:b/>
          <w:color w:val="002060"/>
          <w:sz w:val="28"/>
          <w:szCs w:val="28"/>
        </w:rPr>
        <w:t xml:space="preserve">dal </w:t>
      </w:r>
      <w:r w:rsidR="00694350" w:rsidRPr="0009539D">
        <w:rPr>
          <w:rFonts w:ascii="Times New Roman" w:hAnsi="Times New Roman"/>
          <w:b/>
          <w:color w:val="002060"/>
          <w:sz w:val="28"/>
          <w:szCs w:val="28"/>
        </w:rPr>
        <w:t>13</w:t>
      </w:r>
      <w:r w:rsidR="00C04A03" w:rsidRPr="0009539D">
        <w:rPr>
          <w:rFonts w:ascii="Times New Roman" w:hAnsi="Times New Roman"/>
          <w:b/>
          <w:color w:val="002060"/>
          <w:sz w:val="28"/>
          <w:szCs w:val="28"/>
        </w:rPr>
        <w:t xml:space="preserve"> al</w:t>
      </w:r>
      <w:r w:rsidR="00694350" w:rsidRPr="0009539D">
        <w:rPr>
          <w:rFonts w:ascii="Times New Roman" w:hAnsi="Times New Roman"/>
          <w:b/>
          <w:color w:val="002060"/>
          <w:sz w:val="28"/>
          <w:szCs w:val="28"/>
        </w:rPr>
        <w:t xml:space="preserve"> 26</w:t>
      </w:r>
      <w:r w:rsidRPr="0009539D">
        <w:rPr>
          <w:rFonts w:ascii="Times New Roman" w:hAnsi="Times New Roman"/>
          <w:b/>
          <w:color w:val="002060"/>
          <w:sz w:val="28"/>
          <w:szCs w:val="28"/>
        </w:rPr>
        <w:t xml:space="preserve"> ottobre 2018</w:t>
      </w:r>
    </w:p>
    <w:p w:rsidR="00494D26" w:rsidRPr="00830A43" w:rsidRDefault="00494D26" w:rsidP="00157639">
      <w:pPr>
        <w:pStyle w:val="Nessunaspaziatura"/>
        <w:rPr>
          <w:rFonts w:ascii="Times New Roman" w:hAnsi="Times New Roman"/>
          <w:color w:val="000000" w:themeColor="text1"/>
          <w:sz w:val="28"/>
          <w:szCs w:val="28"/>
        </w:rPr>
      </w:pPr>
    </w:p>
    <w:p w:rsidR="00D82151" w:rsidRPr="00830A43" w:rsidRDefault="00D82151" w:rsidP="001C7683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60B76" w:rsidRPr="0009539D" w:rsidRDefault="003D312C" w:rsidP="002562FF">
      <w:pPr>
        <w:pStyle w:val="Nessunaspaziatura"/>
        <w:jc w:val="both"/>
        <w:rPr>
          <w:rFonts w:ascii="Times New Roman" w:eastAsia="Times New Roman" w:hAnsi="Times New Roman"/>
          <w:i/>
          <w:color w:val="002060"/>
          <w:sz w:val="24"/>
          <w:szCs w:val="24"/>
        </w:rPr>
      </w:pPr>
      <w:r w:rsidRPr="0009539D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E</w:t>
      </w:r>
      <w:r w:rsidR="007E0A91" w:rsidRPr="0009539D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lle galleria</w:t>
      </w:r>
      <w:r w:rsidR="008D0B53"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, col fine di creare in Veneto nuovi canali commerciali per gli Artisti, </w:t>
      </w:r>
      <w:r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 </w:t>
      </w:r>
      <w:r w:rsidR="00660B76"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promuove la </w:t>
      </w:r>
      <w:r w:rsidR="00660B76" w:rsidRPr="0009539D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Fiera del </w:t>
      </w:r>
      <w:proofErr w:type="spellStart"/>
      <w:r w:rsidR="00660B76" w:rsidRPr="0009539D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Miniquadro</w:t>
      </w:r>
      <w:proofErr w:type="spellEnd"/>
      <w:r w:rsidR="00660B76" w:rsidRPr="0009539D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 </w:t>
      </w:r>
      <w:r w:rsidR="00660B76"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tramite una Mostra Collettiva dove gli Artisti partecipanti avranno </w:t>
      </w:r>
      <w:r w:rsidR="003D133E"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anche </w:t>
      </w:r>
      <w:r w:rsidR="00660B76" w:rsidRPr="0009539D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la possibilità di vincere dei Premi di Qualità. </w:t>
      </w:r>
    </w:p>
    <w:p w:rsidR="008D0B53" w:rsidRPr="0009539D" w:rsidRDefault="008D0B53" w:rsidP="00E44D97">
      <w:pPr>
        <w:pStyle w:val="Nessunaspaziatura"/>
        <w:rPr>
          <w:rFonts w:ascii="Times New Roman" w:eastAsia="Times New Roman" w:hAnsi="Times New Roman"/>
          <w:i/>
          <w:color w:val="002060"/>
          <w:sz w:val="24"/>
          <w:szCs w:val="24"/>
        </w:rPr>
      </w:pPr>
    </w:p>
    <w:p w:rsidR="00660B76" w:rsidRDefault="00660B76" w:rsidP="001C7683">
      <w:pPr>
        <w:pStyle w:val="Nessunaspaziatura"/>
        <w:rPr>
          <w:rFonts w:ascii="Times New Roman" w:eastAsia="Times New Roman" w:hAnsi="Times New Roman"/>
          <w:b/>
          <w:i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i/>
          <w:color w:val="002060"/>
          <w:sz w:val="20"/>
          <w:szCs w:val="20"/>
        </w:rPr>
        <w:t>Tutte le Opere pervenute nei tempi indicati verranno esposte nei due piani della Galleria ELLE con sede in Via Saragat 13</w:t>
      </w:r>
      <w:r w:rsidR="004C3890">
        <w:rPr>
          <w:rFonts w:ascii="Times New Roman" w:eastAsia="Times New Roman" w:hAnsi="Times New Roman"/>
          <w:i/>
          <w:color w:val="002060"/>
          <w:sz w:val="20"/>
          <w:szCs w:val="20"/>
        </w:rPr>
        <w:t>/a</w:t>
      </w:r>
      <w:r w:rsidRPr="002006E1">
        <w:rPr>
          <w:rFonts w:ascii="Times New Roman" w:eastAsia="Times New Roman" w:hAnsi="Times New Roman"/>
          <w:i/>
          <w:color w:val="002060"/>
          <w:sz w:val="20"/>
          <w:szCs w:val="20"/>
        </w:rPr>
        <w:t xml:space="preserve"> – Preganziol Treviso.</w:t>
      </w:r>
      <w:r w:rsidR="002006E1">
        <w:rPr>
          <w:rFonts w:ascii="Times New Roman" w:eastAsia="Times New Roman" w:hAnsi="Times New Roman"/>
          <w:i/>
          <w:color w:val="002060"/>
          <w:sz w:val="20"/>
          <w:szCs w:val="20"/>
        </w:rPr>
        <w:t xml:space="preserve"> </w:t>
      </w:r>
      <w:r w:rsidR="003D133E" w:rsidRPr="002006E1">
        <w:rPr>
          <w:rFonts w:ascii="Times New Roman" w:eastAsia="Times New Roman" w:hAnsi="Times New Roman"/>
          <w:i/>
          <w:color w:val="002060"/>
          <w:sz w:val="20"/>
          <w:szCs w:val="20"/>
        </w:rPr>
        <w:t>Presentazi</w:t>
      </w:r>
      <w:r w:rsidR="003672DF" w:rsidRPr="002006E1">
        <w:rPr>
          <w:rFonts w:ascii="Times New Roman" w:eastAsia="Times New Roman" w:hAnsi="Times New Roman"/>
          <w:i/>
          <w:color w:val="002060"/>
          <w:sz w:val="20"/>
          <w:szCs w:val="20"/>
        </w:rPr>
        <w:t>one a cura del Critico d’Arte</w:t>
      </w:r>
      <w:r w:rsidR="003D133E" w:rsidRPr="002006E1">
        <w:rPr>
          <w:rFonts w:ascii="Times New Roman" w:eastAsia="Times New Roman" w:hAnsi="Times New Roman"/>
          <w:i/>
          <w:color w:val="002060"/>
          <w:sz w:val="20"/>
          <w:szCs w:val="20"/>
        </w:rPr>
        <w:t xml:space="preserve"> prof. </w:t>
      </w:r>
      <w:r w:rsidR="003D133E" w:rsidRPr="002006E1">
        <w:rPr>
          <w:rFonts w:ascii="Times New Roman" w:eastAsia="Times New Roman" w:hAnsi="Times New Roman"/>
          <w:b/>
          <w:i/>
          <w:color w:val="002060"/>
          <w:sz w:val="20"/>
          <w:szCs w:val="20"/>
        </w:rPr>
        <w:t>Siro Perin.</w:t>
      </w:r>
    </w:p>
    <w:p w:rsidR="002006E1" w:rsidRPr="002006E1" w:rsidRDefault="002006E1" w:rsidP="001C7683">
      <w:pPr>
        <w:pStyle w:val="Nessunaspaziatura"/>
        <w:rPr>
          <w:rFonts w:ascii="Times New Roman" w:eastAsia="Times New Roman" w:hAnsi="Times New Roman"/>
          <w:i/>
          <w:color w:val="002060"/>
          <w:sz w:val="20"/>
          <w:szCs w:val="20"/>
        </w:rPr>
      </w:pPr>
    </w:p>
    <w:p w:rsidR="00F52619" w:rsidRPr="002006E1" w:rsidRDefault="00F52619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L’adesione è aperta </w:t>
      </w:r>
      <w:r w:rsidR="00D82151" w:rsidRPr="002006E1">
        <w:rPr>
          <w:rFonts w:ascii="Times New Roman" w:eastAsia="Times New Roman" w:hAnsi="Times New Roman"/>
          <w:color w:val="002060"/>
          <w:sz w:val="20"/>
          <w:szCs w:val="20"/>
        </w:rPr>
        <w:t>a tutti senza limiti di età, sesso, nazionalità.</w:t>
      </w:r>
    </w:p>
    <w:p w:rsidR="0026655C" w:rsidRPr="002006E1" w:rsidRDefault="0026655C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</w:p>
    <w:p w:rsidR="00E923AB" w:rsidRPr="002006E1" w:rsidRDefault="00D82151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>Le opere</w:t>
      </w:r>
      <w:r w:rsidR="00270E31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 </w:t>
      </w: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dovranno </w:t>
      </w:r>
      <w:r w:rsidR="00E923AB" w:rsidRPr="002006E1">
        <w:rPr>
          <w:rFonts w:ascii="Times New Roman" w:eastAsia="Times New Roman" w:hAnsi="Times New Roman"/>
          <w:color w:val="002060"/>
          <w:sz w:val="20"/>
          <w:szCs w:val="20"/>
        </w:rPr>
        <w:t>rispettare le seguenti misure</w:t>
      </w:r>
      <w:r w:rsidR="00E4193E" w:rsidRPr="002006E1">
        <w:rPr>
          <w:rFonts w:ascii="Times New Roman" w:eastAsia="Times New Roman" w:hAnsi="Times New Roman"/>
          <w:color w:val="002060"/>
          <w:sz w:val="20"/>
          <w:szCs w:val="20"/>
        </w:rPr>
        <w:t>:</w:t>
      </w:r>
    </w:p>
    <w:p w:rsidR="00107640" w:rsidRPr="002006E1" w:rsidRDefault="00107640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</w:p>
    <w:p w:rsidR="00E923AB" w:rsidRPr="002006E1" w:rsidRDefault="00E923AB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- elaborati di qualsiasi tipo e supporto comprese le fotografie, non dovranno superare il </w:t>
      </w:r>
      <w:r w:rsidRPr="002006E1">
        <w:rPr>
          <w:rFonts w:ascii="Times New Roman" w:eastAsia="Times New Roman" w:hAnsi="Times New Roman"/>
          <w:b/>
          <w:color w:val="002060"/>
          <w:sz w:val="20"/>
          <w:szCs w:val="20"/>
        </w:rPr>
        <w:t>formato A</w:t>
      </w:r>
      <w:r w:rsidR="00160354" w:rsidRPr="002006E1">
        <w:rPr>
          <w:rFonts w:ascii="Times New Roman" w:eastAsia="Times New Roman" w:hAnsi="Times New Roman"/>
          <w:b/>
          <w:color w:val="002060"/>
          <w:sz w:val="20"/>
          <w:szCs w:val="20"/>
        </w:rPr>
        <w:t>3</w:t>
      </w:r>
      <w:r w:rsidR="00D400DC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 ( </w:t>
      </w:r>
      <w:r w:rsidR="00B45594" w:rsidRPr="002006E1">
        <w:rPr>
          <w:rFonts w:ascii="Times New Roman" w:eastAsia="Times New Roman" w:hAnsi="Times New Roman"/>
          <w:color w:val="002060"/>
          <w:sz w:val="20"/>
          <w:szCs w:val="20"/>
        </w:rPr>
        <w:t>297</w:t>
      </w:r>
      <w:r w:rsidR="00D400DC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 x </w:t>
      </w:r>
      <w:r w:rsidR="00B45594" w:rsidRPr="002006E1">
        <w:rPr>
          <w:rFonts w:ascii="Times New Roman" w:eastAsia="Times New Roman" w:hAnsi="Times New Roman"/>
          <w:color w:val="002060"/>
          <w:sz w:val="20"/>
          <w:szCs w:val="20"/>
        </w:rPr>
        <w:t>420</w:t>
      </w:r>
      <w:r w:rsidR="00D400DC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 mm.) </w:t>
      </w:r>
      <w:r w:rsidR="002536E2" w:rsidRPr="002006E1">
        <w:rPr>
          <w:rFonts w:ascii="Times New Roman" w:eastAsia="Times New Roman" w:hAnsi="Times New Roman"/>
          <w:color w:val="002060"/>
          <w:sz w:val="20"/>
          <w:szCs w:val="20"/>
        </w:rPr>
        <w:t>esclusa cornice.</w:t>
      </w:r>
    </w:p>
    <w:p w:rsidR="004C23C5" w:rsidRPr="002006E1" w:rsidRDefault="00E923AB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- elaborati pittorici su tela o cartoncino </w:t>
      </w:r>
      <w:r w:rsidR="00D400DC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telato se non di formato </w:t>
      </w:r>
      <w:r w:rsidR="00D400DC" w:rsidRPr="002006E1">
        <w:rPr>
          <w:rFonts w:ascii="Times New Roman" w:eastAsia="Times New Roman" w:hAnsi="Times New Roman"/>
          <w:b/>
          <w:color w:val="002060"/>
          <w:sz w:val="20"/>
          <w:szCs w:val="20"/>
        </w:rPr>
        <w:t>A</w:t>
      </w:r>
      <w:r w:rsidR="00B117C0" w:rsidRPr="002006E1">
        <w:rPr>
          <w:rFonts w:ascii="Times New Roman" w:eastAsia="Times New Roman" w:hAnsi="Times New Roman"/>
          <w:b/>
          <w:color w:val="002060"/>
          <w:sz w:val="20"/>
          <w:szCs w:val="20"/>
        </w:rPr>
        <w:t>3</w:t>
      </w:r>
      <w:r w:rsidR="00D400DC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, non dovranno superare </w:t>
      </w:r>
      <w:r w:rsidR="00850F9E" w:rsidRPr="002006E1">
        <w:rPr>
          <w:rFonts w:ascii="Times New Roman" w:eastAsia="Times New Roman" w:hAnsi="Times New Roman"/>
          <w:color w:val="002060"/>
          <w:sz w:val="20"/>
          <w:szCs w:val="20"/>
        </w:rPr>
        <w:t>i cm 30 x 45</w:t>
      </w:r>
      <w:r w:rsidR="002536E2" w:rsidRPr="002006E1">
        <w:rPr>
          <w:rFonts w:ascii="Times New Roman" w:eastAsia="Times New Roman" w:hAnsi="Times New Roman"/>
          <w:color w:val="002060"/>
          <w:sz w:val="20"/>
          <w:szCs w:val="20"/>
        </w:rPr>
        <w:t>,</w:t>
      </w:r>
      <w:r w:rsidR="00270E31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 </w:t>
      </w:r>
      <w:r w:rsidR="002536E2" w:rsidRPr="002006E1">
        <w:rPr>
          <w:rFonts w:ascii="Times New Roman" w:eastAsia="Times New Roman" w:hAnsi="Times New Roman"/>
          <w:color w:val="002060"/>
          <w:sz w:val="20"/>
          <w:szCs w:val="20"/>
        </w:rPr>
        <w:t>esclusa cornice.</w:t>
      </w:r>
    </w:p>
    <w:p w:rsidR="004C23C5" w:rsidRPr="002006E1" w:rsidRDefault="004C23C5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>- le opere scultoree dovranno avere dimension</w:t>
      </w:r>
      <w:r w:rsidR="00EC7914"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i simili anche in profondità e possibilmente </w:t>
      </w: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>essere accompagnate da adeguato supporto.</w:t>
      </w:r>
    </w:p>
    <w:p w:rsidR="00782BE4" w:rsidRPr="002006E1" w:rsidRDefault="00782BE4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</w:p>
    <w:p w:rsidR="002536E2" w:rsidRPr="002006E1" w:rsidRDefault="00D82151" w:rsidP="002536E2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</w:rPr>
        <w:t xml:space="preserve">Ogni artista può partecipare con una </w:t>
      </w:r>
      <w:r w:rsidR="002536E2" w:rsidRPr="002006E1">
        <w:rPr>
          <w:rFonts w:ascii="Times New Roman" w:eastAsia="Times New Roman" w:hAnsi="Times New Roman"/>
          <w:color w:val="002060"/>
          <w:sz w:val="20"/>
          <w:szCs w:val="20"/>
        </w:rPr>
        <w:t>o più opere, a tema libero ed in piena libertà stilistica e tecnica.</w:t>
      </w:r>
    </w:p>
    <w:p w:rsidR="00782BE4" w:rsidRPr="002006E1" w:rsidRDefault="00782BE4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  <w:lang w:eastAsia="it-IT"/>
        </w:rPr>
      </w:pPr>
    </w:p>
    <w:p w:rsidR="002536E2" w:rsidRPr="002006E1" w:rsidRDefault="00D82151" w:rsidP="001C7683">
      <w:pPr>
        <w:pStyle w:val="Nessunaspaziatura"/>
        <w:rPr>
          <w:rFonts w:ascii="Times New Roman" w:eastAsia="Times New Roman" w:hAnsi="Times New Roman"/>
          <w:color w:val="002060"/>
          <w:sz w:val="20"/>
          <w:szCs w:val="20"/>
          <w:lang w:eastAsia="it-IT"/>
        </w:rPr>
      </w:pPr>
      <w:r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 xml:space="preserve">Le opere </w:t>
      </w:r>
      <w:r w:rsidR="00B117C0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 xml:space="preserve">bidimensionali </w:t>
      </w:r>
      <w:r w:rsidR="002536E2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>potranno essere con o senza c</w:t>
      </w:r>
      <w:r w:rsidR="003672DF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>ornice, con o senza vetro purché</w:t>
      </w:r>
      <w:r w:rsidR="00270E31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 xml:space="preserve"> </w:t>
      </w:r>
      <w:r w:rsidR="00B35336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 xml:space="preserve">dotate di apposita </w:t>
      </w:r>
      <w:proofErr w:type="spellStart"/>
      <w:r w:rsidR="00B35336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>attaccaglia</w:t>
      </w:r>
      <w:proofErr w:type="spellEnd"/>
      <w:r w:rsidR="002536E2" w:rsidRPr="002006E1">
        <w:rPr>
          <w:rFonts w:ascii="Times New Roman" w:eastAsia="Times New Roman" w:hAnsi="Times New Roman"/>
          <w:color w:val="002060"/>
          <w:sz w:val="20"/>
          <w:szCs w:val="20"/>
          <w:lang w:eastAsia="it-IT"/>
        </w:rPr>
        <w:t>.</w:t>
      </w:r>
    </w:p>
    <w:p w:rsidR="008152A6" w:rsidRDefault="008152A6" w:rsidP="00A15D9E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:rsidR="008152A6" w:rsidRPr="00830A43" w:rsidRDefault="00E553D1" w:rsidP="00CC4588">
      <w:pPr>
        <w:pStyle w:val="Nessunaspaziatura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C458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L’allegata</w:t>
      </w:r>
      <w:r w:rsidR="008152A6" w:rsidRPr="00CC458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scheda </w:t>
      </w:r>
      <w:r w:rsidR="00C62AFF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di adesione</w:t>
      </w:r>
      <w:r w:rsidR="007172BC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8152A6" w:rsidRPr="00C36AB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>dovrà perven</w:t>
      </w:r>
      <w:r w:rsidR="00A15D9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ire entro </w:t>
      </w:r>
      <w:r w:rsidR="00AA508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>venerdì 2</w:t>
      </w:r>
      <w:bookmarkStart w:id="0" w:name="_GoBack"/>
      <w:bookmarkEnd w:id="0"/>
      <w:r w:rsidR="00AA508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>8</w:t>
      </w:r>
      <w:r w:rsidR="002562FF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AA508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>settembre</w:t>
      </w:r>
      <w:r w:rsidR="008152A6" w:rsidRPr="00C36ABE"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2018.</w:t>
      </w:r>
    </w:p>
    <w:p w:rsidR="008A4626" w:rsidRPr="00F7152C" w:rsidRDefault="008A4626" w:rsidP="00F7152C">
      <w:pPr>
        <w:pStyle w:val="Nessunaspaziatura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F7152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Per modalità e costi di iscrizione vedere </w:t>
      </w:r>
      <w:r w:rsidR="00E553D1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l’allegato </w:t>
      </w:r>
      <w:r w:rsidRPr="00F7152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BANDO </w:t>
      </w:r>
      <w:r w:rsidR="00D4148D" w:rsidRPr="00D4148D">
        <w:rPr>
          <w:rFonts w:ascii="Times New Roman" w:hAnsi="Times New Roman"/>
          <w:b/>
          <w:color w:val="002060"/>
          <w:sz w:val="52"/>
          <w:szCs w:val="52"/>
        </w:rPr>
        <w:t>A</w:t>
      </w:r>
      <w:r w:rsidR="00D4148D" w:rsidRPr="00D4148D">
        <w:rPr>
          <w:rFonts w:ascii="Times New Roman" w:hAnsi="Times New Roman"/>
          <w:i/>
          <w:color w:val="002060"/>
          <w:sz w:val="28"/>
          <w:szCs w:val="28"/>
        </w:rPr>
        <w:t>rt</w:t>
      </w:r>
      <w:r w:rsidR="00D4148D" w:rsidRPr="00D4148D">
        <w:rPr>
          <w:rFonts w:ascii="Times New Roman" w:hAnsi="Times New Roman"/>
          <w:b/>
          <w:color w:val="002060"/>
          <w:sz w:val="52"/>
          <w:szCs w:val="52"/>
        </w:rPr>
        <w:t>3</w:t>
      </w:r>
      <w:r w:rsidR="00D4148D" w:rsidRPr="00D4148D">
        <w:rPr>
          <w:rFonts w:ascii="Times New Roman" w:hAnsi="Times New Roman"/>
          <w:i/>
          <w:color w:val="002060"/>
          <w:sz w:val="28"/>
          <w:szCs w:val="28"/>
        </w:rPr>
        <w:t>2018</w:t>
      </w:r>
    </w:p>
    <w:p w:rsidR="009E1211" w:rsidRDefault="009E1211" w:rsidP="00A15D9E">
      <w:pPr>
        <w:pStyle w:val="Nessunaspaziatura"/>
        <w:rPr>
          <w:rFonts w:ascii="Vivaldi" w:hAnsi="Vivaldi"/>
          <w:b/>
          <w:i/>
          <w:color w:val="002060"/>
        </w:rPr>
      </w:pPr>
    </w:p>
    <w:p w:rsidR="009E1211" w:rsidRPr="00E553D1" w:rsidRDefault="009E1211" w:rsidP="00A15D9E">
      <w:pPr>
        <w:pStyle w:val="Nessunaspaziatura"/>
        <w:rPr>
          <w:rFonts w:ascii="Times New Roman" w:hAnsi="Times New Roman"/>
          <w:color w:val="002060"/>
          <w:sz w:val="20"/>
          <w:szCs w:val="20"/>
        </w:rPr>
      </w:pPr>
      <w:r w:rsidRPr="00E553D1">
        <w:rPr>
          <w:rFonts w:ascii="Times New Roman" w:hAnsi="Times New Roman"/>
          <w:b/>
          <w:i/>
          <w:color w:val="002060"/>
          <w:sz w:val="20"/>
          <w:szCs w:val="20"/>
        </w:rPr>
        <w:t xml:space="preserve">Elle galleria </w:t>
      </w:r>
      <w:r w:rsidRPr="00E553D1">
        <w:rPr>
          <w:rFonts w:ascii="Times New Roman" w:hAnsi="Times New Roman"/>
          <w:i/>
          <w:color w:val="002060"/>
          <w:sz w:val="20"/>
          <w:szCs w:val="20"/>
        </w:rPr>
        <w:t xml:space="preserve"> </w:t>
      </w:r>
      <w:r w:rsidRPr="00E553D1">
        <w:rPr>
          <w:rFonts w:ascii="Times New Roman" w:hAnsi="Times New Roman"/>
          <w:color w:val="0070C0"/>
          <w:sz w:val="20"/>
          <w:szCs w:val="20"/>
        </w:rPr>
        <w:t xml:space="preserve">Arte Moderna &amp; Arte Contemporanea  </w:t>
      </w:r>
      <w:r w:rsidRPr="00E553D1">
        <w:rPr>
          <w:rFonts w:ascii="Times New Roman" w:hAnsi="Times New Roman"/>
          <w:color w:val="002060"/>
          <w:sz w:val="20"/>
          <w:szCs w:val="20"/>
        </w:rPr>
        <w:t>via Saragat, 13</w:t>
      </w:r>
      <w:r w:rsidR="00E2553F">
        <w:rPr>
          <w:rFonts w:ascii="Times New Roman" w:hAnsi="Times New Roman"/>
          <w:color w:val="002060"/>
          <w:sz w:val="20"/>
          <w:szCs w:val="20"/>
        </w:rPr>
        <w:t>/a</w:t>
      </w:r>
      <w:r w:rsidRPr="00E553D1">
        <w:rPr>
          <w:rFonts w:ascii="Times New Roman" w:hAnsi="Times New Roman"/>
          <w:color w:val="002060"/>
          <w:sz w:val="20"/>
          <w:szCs w:val="20"/>
        </w:rPr>
        <w:t xml:space="preserve"> -31022  Preganziol </w:t>
      </w:r>
      <w:r w:rsidR="0015474D" w:rsidRPr="00E553D1">
        <w:rPr>
          <w:rFonts w:ascii="Times New Roman" w:hAnsi="Times New Roman"/>
          <w:color w:val="002060"/>
          <w:sz w:val="20"/>
          <w:szCs w:val="20"/>
        </w:rPr>
        <w:t xml:space="preserve"> (TV)</w:t>
      </w:r>
    </w:p>
    <w:p w:rsidR="0015474D" w:rsidRPr="00E553D1" w:rsidRDefault="0015474D" w:rsidP="00A15D9E">
      <w:pPr>
        <w:pStyle w:val="Nessunaspaziatura"/>
        <w:rPr>
          <w:rFonts w:ascii="Times New Roman" w:hAnsi="Times New Roman"/>
          <w:color w:val="002060"/>
          <w:sz w:val="20"/>
          <w:szCs w:val="20"/>
        </w:rPr>
      </w:pPr>
      <w:r w:rsidRPr="00E553D1">
        <w:rPr>
          <w:rFonts w:ascii="Times New Roman" w:hAnsi="Times New Roman"/>
          <w:b/>
          <w:color w:val="002060"/>
          <w:sz w:val="20"/>
          <w:szCs w:val="20"/>
        </w:rPr>
        <w:t>Info:</w:t>
      </w:r>
      <w:r w:rsidR="00671F9E">
        <w:rPr>
          <w:rFonts w:ascii="Times New Roman" w:hAnsi="Times New Roman"/>
          <w:color w:val="002060"/>
          <w:sz w:val="20"/>
          <w:szCs w:val="20"/>
        </w:rPr>
        <w:t xml:space="preserve"> 0422 633745</w:t>
      </w:r>
      <w:r w:rsidRPr="00E553D1">
        <w:rPr>
          <w:rFonts w:ascii="Times New Roman" w:hAnsi="Times New Roman"/>
          <w:color w:val="002060"/>
          <w:sz w:val="20"/>
          <w:szCs w:val="20"/>
        </w:rPr>
        <w:t xml:space="preserve"> – 347 922 5107 – </w:t>
      </w:r>
      <w:hyperlink r:id="rId8" w:history="1">
        <w:r w:rsidRPr="00E553D1">
          <w:rPr>
            <w:rStyle w:val="Collegamentoipertestuale"/>
            <w:rFonts w:ascii="Times New Roman" w:hAnsi="Times New Roman"/>
            <w:sz w:val="20"/>
            <w:szCs w:val="20"/>
          </w:rPr>
          <w:t>a.lucchetta@libero.it</w:t>
        </w:r>
      </w:hyperlink>
      <w:r w:rsidRPr="00E553D1">
        <w:rPr>
          <w:rFonts w:ascii="Times New Roman" w:hAnsi="Times New Roman"/>
          <w:color w:val="002060"/>
          <w:sz w:val="20"/>
          <w:szCs w:val="20"/>
        </w:rPr>
        <w:t xml:space="preserve"> – </w:t>
      </w:r>
      <w:hyperlink r:id="rId9" w:history="1">
        <w:r w:rsidRPr="00E553D1">
          <w:rPr>
            <w:rStyle w:val="Collegamentoipertestuale"/>
            <w:rFonts w:ascii="Times New Roman" w:hAnsi="Times New Roman"/>
            <w:sz w:val="20"/>
            <w:szCs w:val="20"/>
          </w:rPr>
          <w:t>andrealucchetta@legalmail.it</w:t>
        </w:r>
      </w:hyperlink>
      <w:r w:rsidRPr="00E553D1">
        <w:rPr>
          <w:rFonts w:ascii="Times New Roman" w:hAnsi="Times New Roman"/>
          <w:color w:val="002060"/>
          <w:sz w:val="20"/>
          <w:szCs w:val="20"/>
        </w:rPr>
        <w:t xml:space="preserve"> – </w:t>
      </w:r>
      <w:hyperlink r:id="rId10" w:history="1">
        <w:r w:rsidRPr="00E553D1">
          <w:rPr>
            <w:rStyle w:val="Collegamentoipertestuale"/>
            <w:rFonts w:ascii="Times New Roman" w:hAnsi="Times New Roman"/>
            <w:sz w:val="20"/>
            <w:szCs w:val="20"/>
          </w:rPr>
          <w:t>info@ellegalleria.it</w:t>
        </w:r>
      </w:hyperlink>
      <w:r w:rsidRPr="00E553D1">
        <w:rPr>
          <w:rFonts w:ascii="Times New Roman" w:hAnsi="Times New Roman"/>
          <w:color w:val="002060"/>
          <w:sz w:val="20"/>
          <w:szCs w:val="20"/>
        </w:rPr>
        <w:t xml:space="preserve"> – </w:t>
      </w:r>
      <w:hyperlink r:id="rId11" w:history="1">
        <w:r w:rsidRPr="00E553D1">
          <w:rPr>
            <w:rStyle w:val="Collegamentoipertestuale"/>
            <w:rFonts w:ascii="Times New Roman" w:hAnsi="Times New Roman"/>
            <w:sz w:val="20"/>
            <w:szCs w:val="20"/>
          </w:rPr>
          <w:t>www.ellegalleria.it</w:t>
        </w:r>
      </w:hyperlink>
      <w:r w:rsidRPr="00E553D1">
        <w:rPr>
          <w:rFonts w:ascii="Times New Roman" w:hAnsi="Times New Roman"/>
          <w:color w:val="002060"/>
          <w:sz w:val="20"/>
          <w:szCs w:val="20"/>
        </w:rPr>
        <w:t xml:space="preserve"> </w:t>
      </w:r>
    </w:p>
    <w:p w:rsidR="008152A6" w:rsidRPr="00E553D1" w:rsidRDefault="0015474D" w:rsidP="001C7683">
      <w:pPr>
        <w:pStyle w:val="Nessunaspaziatura"/>
        <w:rPr>
          <w:rFonts w:ascii="Times New Roman" w:eastAsia="Times New Roman" w:hAnsi="Times New Roman"/>
          <w:color w:val="000000" w:themeColor="text1"/>
          <w:sz w:val="20"/>
          <w:szCs w:val="20"/>
          <w:lang w:eastAsia="it-IT"/>
        </w:rPr>
      </w:pPr>
      <w:r w:rsidRPr="00E553D1">
        <w:rPr>
          <w:rFonts w:ascii="Times New Roman" w:hAnsi="Times New Roman"/>
          <w:b/>
          <w:color w:val="002060"/>
          <w:sz w:val="20"/>
          <w:szCs w:val="20"/>
        </w:rPr>
        <w:t>Orario:</w:t>
      </w:r>
      <w:r w:rsidRPr="00E553D1">
        <w:rPr>
          <w:rFonts w:ascii="Times New Roman" w:hAnsi="Times New Roman"/>
          <w:color w:val="002060"/>
          <w:sz w:val="20"/>
          <w:szCs w:val="20"/>
        </w:rPr>
        <w:t xml:space="preserve"> da lunedì al sabato 9.00 ÷ 12.30 / 15.00 ÷ 19.00 . </w:t>
      </w:r>
      <w:r w:rsidRPr="00E553D1">
        <w:rPr>
          <w:rFonts w:ascii="Times New Roman" w:hAnsi="Times New Roman"/>
          <w:b/>
          <w:color w:val="002060"/>
          <w:sz w:val="20"/>
          <w:szCs w:val="20"/>
        </w:rPr>
        <w:t>Chiuso:</w:t>
      </w:r>
      <w:r w:rsidRPr="00E553D1">
        <w:rPr>
          <w:rFonts w:ascii="Times New Roman" w:hAnsi="Times New Roman"/>
          <w:color w:val="002060"/>
          <w:sz w:val="20"/>
          <w:szCs w:val="20"/>
        </w:rPr>
        <w:t xml:space="preserve"> domenica (escluso inaugurazioni)</w:t>
      </w:r>
      <w:r w:rsidR="00F7152C" w:rsidRPr="00E553D1">
        <w:rPr>
          <w:rFonts w:ascii="Times New Roman" w:hAnsi="Times New Roman"/>
          <w:color w:val="002060"/>
          <w:sz w:val="20"/>
          <w:szCs w:val="20"/>
        </w:rPr>
        <w:t>.</w:t>
      </w:r>
    </w:p>
    <w:sectPr w:rsidR="008152A6" w:rsidRPr="00E553D1" w:rsidSect="0009539D">
      <w:headerReference w:type="default" r:id="rId12"/>
      <w:footerReference w:type="default" r:id="rId13"/>
      <w:pgSz w:w="11906" w:h="16838" w:code="9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4A" w:rsidRDefault="0098104A" w:rsidP="001C55E5">
      <w:pPr>
        <w:spacing w:after="0" w:line="240" w:lineRule="auto"/>
      </w:pPr>
      <w:r>
        <w:separator/>
      </w:r>
    </w:p>
  </w:endnote>
  <w:endnote w:type="continuationSeparator" w:id="0">
    <w:p w:rsidR="0098104A" w:rsidRDefault="0098104A" w:rsidP="001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5" w:rsidRPr="00D566C1" w:rsidRDefault="001C55E5" w:rsidP="00EC7914">
    <w:pPr>
      <w:pStyle w:val="Nessunaspaziatura"/>
      <w:jc w:val="right"/>
      <w:rPr>
        <w:sz w:val="28"/>
        <w:szCs w:val="28"/>
      </w:rPr>
    </w:pPr>
    <w:r w:rsidRPr="00D566C1">
      <w:rPr>
        <w:rFonts w:ascii="Vivaldi" w:hAnsi="Vivaldi"/>
        <w:b/>
        <w:i/>
        <w:color w:val="002060"/>
        <w:sz w:val="28"/>
        <w:szCs w:val="28"/>
      </w:rPr>
      <w:t xml:space="preserve">Elle galleria </w:t>
    </w:r>
    <w:r w:rsidRPr="00D566C1">
      <w:rPr>
        <w:rFonts w:ascii="Vivaldi" w:hAnsi="Vivaldi"/>
        <w:i/>
        <w:color w:val="002060"/>
        <w:sz w:val="28"/>
        <w:szCs w:val="28"/>
      </w:rPr>
      <w:t xml:space="preserve"> </w:t>
    </w:r>
    <w:r w:rsidRPr="00D566C1">
      <w:rPr>
        <w:rFonts w:ascii="Vivaldi" w:hAnsi="Vivaldi"/>
        <w:color w:val="0070C0"/>
        <w:sz w:val="28"/>
        <w:szCs w:val="28"/>
      </w:rPr>
      <w:t xml:space="preserve">Arte Moderna &amp; Arte Contemporanea  </w:t>
    </w:r>
    <w:r w:rsidRPr="00D566C1">
      <w:rPr>
        <w:rFonts w:ascii="Vivaldi" w:hAnsi="Vivaldi"/>
        <w:color w:val="002060"/>
        <w:sz w:val="28"/>
        <w:szCs w:val="28"/>
      </w:rPr>
      <w:t>in Preganziol - Treviso</w:t>
    </w:r>
  </w:p>
  <w:p w:rsidR="001C55E5" w:rsidRDefault="001C55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4A" w:rsidRDefault="0098104A" w:rsidP="001C55E5">
      <w:pPr>
        <w:spacing w:after="0" w:line="240" w:lineRule="auto"/>
      </w:pPr>
      <w:r>
        <w:separator/>
      </w:r>
    </w:p>
  </w:footnote>
  <w:footnote w:type="continuationSeparator" w:id="0">
    <w:p w:rsidR="0098104A" w:rsidRDefault="0098104A" w:rsidP="001C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5" w:rsidRPr="00D566C1" w:rsidRDefault="001C55E5" w:rsidP="00EC7914">
    <w:pPr>
      <w:pStyle w:val="Nessunaspaziatura"/>
      <w:jc w:val="right"/>
      <w:rPr>
        <w:sz w:val="28"/>
        <w:szCs w:val="28"/>
      </w:rPr>
    </w:pPr>
    <w:r w:rsidRPr="00D566C1">
      <w:rPr>
        <w:rFonts w:ascii="Vivaldi" w:hAnsi="Vivaldi"/>
        <w:b/>
        <w:i/>
        <w:color w:val="002060"/>
        <w:sz w:val="28"/>
        <w:szCs w:val="28"/>
      </w:rPr>
      <w:t>Elle galleria</w:t>
    </w:r>
    <w:r w:rsidRPr="00D566C1">
      <w:rPr>
        <w:rFonts w:ascii="Vivaldi" w:hAnsi="Vivaldi"/>
        <w:i/>
        <w:color w:val="002060"/>
        <w:sz w:val="28"/>
        <w:szCs w:val="28"/>
      </w:rPr>
      <w:t xml:space="preserve">  </w:t>
    </w:r>
    <w:r w:rsidRPr="00D566C1">
      <w:rPr>
        <w:rFonts w:ascii="Vivaldi" w:hAnsi="Vivaldi"/>
        <w:color w:val="0070C0"/>
        <w:sz w:val="28"/>
        <w:szCs w:val="28"/>
      </w:rPr>
      <w:t xml:space="preserve">Arte Moderna &amp; Arte Contemporanea  </w:t>
    </w:r>
    <w:r w:rsidRPr="00D566C1">
      <w:rPr>
        <w:rFonts w:ascii="Vivaldi" w:hAnsi="Vivaldi"/>
        <w:color w:val="002060"/>
        <w:sz w:val="28"/>
        <w:szCs w:val="28"/>
      </w:rPr>
      <w:t>in Preganziol - Treviso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151"/>
    <w:rsid w:val="000078D4"/>
    <w:rsid w:val="00007E42"/>
    <w:rsid w:val="0001135A"/>
    <w:rsid w:val="00021B41"/>
    <w:rsid w:val="00023920"/>
    <w:rsid w:val="00034534"/>
    <w:rsid w:val="000445D0"/>
    <w:rsid w:val="000534CE"/>
    <w:rsid w:val="00060234"/>
    <w:rsid w:val="0006074E"/>
    <w:rsid w:val="00064181"/>
    <w:rsid w:val="0008119D"/>
    <w:rsid w:val="00087083"/>
    <w:rsid w:val="0009539D"/>
    <w:rsid w:val="000A169C"/>
    <w:rsid w:val="000A1AEB"/>
    <w:rsid w:val="000A2FEA"/>
    <w:rsid w:val="000B0B3D"/>
    <w:rsid w:val="000B3D2D"/>
    <w:rsid w:val="000B48C8"/>
    <w:rsid w:val="000B674F"/>
    <w:rsid w:val="000C1061"/>
    <w:rsid w:val="000C399E"/>
    <w:rsid w:val="000D64EB"/>
    <w:rsid w:val="000F49D8"/>
    <w:rsid w:val="00107640"/>
    <w:rsid w:val="00135CC5"/>
    <w:rsid w:val="00136A7D"/>
    <w:rsid w:val="00141E1B"/>
    <w:rsid w:val="00150E41"/>
    <w:rsid w:val="00152EEA"/>
    <w:rsid w:val="0015474D"/>
    <w:rsid w:val="00157639"/>
    <w:rsid w:val="00160354"/>
    <w:rsid w:val="00163C1D"/>
    <w:rsid w:val="00163EFD"/>
    <w:rsid w:val="00175FFA"/>
    <w:rsid w:val="0018438A"/>
    <w:rsid w:val="00187232"/>
    <w:rsid w:val="00187A2E"/>
    <w:rsid w:val="00187F0A"/>
    <w:rsid w:val="00192C88"/>
    <w:rsid w:val="001B0144"/>
    <w:rsid w:val="001B0A47"/>
    <w:rsid w:val="001B359F"/>
    <w:rsid w:val="001B4A00"/>
    <w:rsid w:val="001C0F02"/>
    <w:rsid w:val="001C1F01"/>
    <w:rsid w:val="001C55E5"/>
    <w:rsid w:val="001C7683"/>
    <w:rsid w:val="001D6971"/>
    <w:rsid w:val="001E05CA"/>
    <w:rsid w:val="001F2E90"/>
    <w:rsid w:val="002006E1"/>
    <w:rsid w:val="00220E2B"/>
    <w:rsid w:val="00224D3D"/>
    <w:rsid w:val="00226A40"/>
    <w:rsid w:val="00237DE5"/>
    <w:rsid w:val="00243107"/>
    <w:rsid w:val="0025046A"/>
    <w:rsid w:val="00251BD2"/>
    <w:rsid w:val="002536E2"/>
    <w:rsid w:val="002562FF"/>
    <w:rsid w:val="002574EB"/>
    <w:rsid w:val="00263764"/>
    <w:rsid w:val="0026655C"/>
    <w:rsid w:val="002675A3"/>
    <w:rsid w:val="00270870"/>
    <w:rsid w:val="00270E31"/>
    <w:rsid w:val="00271A60"/>
    <w:rsid w:val="002A1B7C"/>
    <w:rsid w:val="002A4169"/>
    <w:rsid w:val="002A79A7"/>
    <w:rsid w:val="002B6AF1"/>
    <w:rsid w:val="002C6131"/>
    <w:rsid w:val="002E1136"/>
    <w:rsid w:val="002E6153"/>
    <w:rsid w:val="002F68BC"/>
    <w:rsid w:val="00307F07"/>
    <w:rsid w:val="0032131F"/>
    <w:rsid w:val="003320CF"/>
    <w:rsid w:val="00340CCF"/>
    <w:rsid w:val="00347AF5"/>
    <w:rsid w:val="00361E00"/>
    <w:rsid w:val="003672DF"/>
    <w:rsid w:val="0037442C"/>
    <w:rsid w:val="003869BA"/>
    <w:rsid w:val="003D0759"/>
    <w:rsid w:val="003D133E"/>
    <w:rsid w:val="003D312C"/>
    <w:rsid w:val="003E1472"/>
    <w:rsid w:val="004120E0"/>
    <w:rsid w:val="00412253"/>
    <w:rsid w:val="00446B6F"/>
    <w:rsid w:val="004530DB"/>
    <w:rsid w:val="00453D74"/>
    <w:rsid w:val="004612B2"/>
    <w:rsid w:val="00462347"/>
    <w:rsid w:val="0047598B"/>
    <w:rsid w:val="00494D26"/>
    <w:rsid w:val="004A760F"/>
    <w:rsid w:val="004B1866"/>
    <w:rsid w:val="004C23C5"/>
    <w:rsid w:val="004C3890"/>
    <w:rsid w:val="004D33AF"/>
    <w:rsid w:val="004E104C"/>
    <w:rsid w:val="004E45A9"/>
    <w:rsid w:val="004F42FD"/>
    <w:rsid w:val="004F50DD"/>
    <w:rsid w:val="0050046E"/>
    <w:rsid w:val="00503823"/>
    <w:rsid w:val="00512985"/>
    <w:rsid w:val="0051562A"/>
    <w:rsid w:val="005158BF"/>
    <w:rsid w:val="00554D26"/>
    <w:rsid w:val="00557743"/>
    <w:rsid w:val="00564588"/>
    <w:rsid w:val="005801AE"/>
    <w:rsid w:val="00582AF5"/>
    <w:rsid w:val="005A136A"/>
    <w:rsid w:val="005B1BC1"/>
    <w:rsid w:val="005C06C9"/>
    <w:rsid w:val="005C2E2C"/>
    <w:rsid w:val="00607E86"/>
    <w:rsid w:val="00631D69"/>
    <w:rsid w:val="00632997"/>
    <w:rsid w:val="00633E1A"/>
    <w:rsid w:val="006405D3"/>
    <w:rsid w:val="00660B76"/>
    <w:rsid w:val="006678CF"/>
    <w:rsid w:val="00671F9E"/>
    <w:rsid w:val="006817E0"/>
    <w:rsid w:val="00682A41"/>
    <w:rsid w:val="00682FBF"/>
    <w:rsid w:val="00691D38"/>
    <w:rsid w:val="00694350"/>
    <w:rsid w:val="006A7725"/>
    <w:rsid w:val="006B6828"/>
    <w:rsid w:val="006C1F92"/>
    <w:rsid w:val="006D2D18"/>
    <w:rsid w:val="006E1239"/>
    <w:rsid w:val="006E3194"/>
    <w:rsid w:val="006F4996"/>
    <w:rsid w:val="006F635B"/>
    <w:rsid w:val="0070652C"/>
    <w:rsid w:val="007125CF"/>
    <w:rsid w:val="007172BC"/>
    <w:rsid w:val="0073012C"/>
    <w:rsid w:val="007327C3"/>
    <w:rsid w:val="007450CC"/>
    <w:rsid w:val="007632EA"/>
    <w:rsid w:val="00782BE4"/>
    <w:rsid w:val="007949B5"/>
    <w:rsid w:val="007B541B"/>
    <w:rsid w:val="007C499B"/>
    <w:rsid w:val="007E0A91"/>
    <w:rsid w:val="007F1C65"/>
    <w:rsid w:val="0080613A"/>
    <w:rsid w:val="00806F1C"/>
    <w:rsid w:val="008152A6"/>
    <w:rsid w:val="00830A43"/>
    <w:rsid w:val="00833098"/>
    <w:rsid w:val="00833BDC"/>
    <w:rsid w:val="00842939"/>
    <w:rsid w:val="00843738"/>
    <w:rsid w:val="0084382A"/>
    <w:rsid w:val="00843DC3"/>
    <w:rsid w:val="00845869"/>
    <w:rsid w:val="00850F9E"/>
    <w:rsid w:val="00851204"/>
    <w:rsid w:val="00851DD5"/>
    <w:rsid w:val="00853CAA"/>
    <w:rsid w:val="008649CE"/>
    <w:rsid w:val="00867CBF"/>
    <w:rsid w:val="00872CB2"/>
    <w:rsid w:val="008745F5"/>
    <w:rsid w:val="00881814"/>
    <w:rsid w:val="008A32CE"/>
    <w:rsid w:val="008A4626"/>
    <w:rsid w:val="008A4756"/>
    <w:rsid w:val="008B380B"/>
    <w:rsid w:val="008D0B53"/>
    <w:rsid w:val="008D7FD1"/>
    <w:rsid w:val="008E2BBD"/>
    <w:rsid w:val="008E6CA8"/>
    <w:rsid w:val="009034FD"/>
    <w:rsid w:val="00915BFA"/>
    <w:rsid w:val="009509E1"/>
    <w:rsid w:val="00950DE6"/>
    <w:rsid w:val="00955587"/>
    <w:rsid w:val="0098104A"/>
    <w:rsid w:val="009945A4"/>
    <w:rsid w:val="009A6175"/>
    <w:rsid w:val="009B095C"/>
    <w:rsid w:val="009B54B1"/>
    <w:rsid w:val="009B5934"/>
    <w:rsid w:val="009C0B43"/>
    <w:rsid w:val="009C6CA4"/>
    <w:rsid w:val="009D6C7C"/>
    <w:rsid w:val="009E1211"/>
    <w:rsid w:val="009E326E"/>
    <w:rsid w:val="009E3A36"/>
    <w:rsid w:val="009F5F5B"/>
    <w:rsid w:val="00A02212"/>
    <w:rsid w:val="00A12B5A"/>
    <w:rsid w:val="00A142FC"/>
    <w:rsid w:val="00A15D9E"/>
    <w:rsid w:val="00A1635B"/>
    <w:rsid w:val="00A20358"/>
    <w:rsid w:val="00A21A51"/>
    <w:rsid w:val="00A23B15"/>
    <w:rsid w:val="00A32512"/>
    <w:rsid w:val="00A356F2"/>
    <w:rsid w:val="00A479EE"/>
    <w:rsid w:val="00A52FC4"/>
    <w:rsid w:val="00A62094"/>
    <w:rsid w:val="00A64523"/>
    <w:rsid w:val="00A82379"/>
    <w:rsid w:val="00A950B6"/>
    <w:rsid w:val="00AA508E"/>
    <w:rsid w:val="00AB5A25"/>
    <w:rsid w:val="00AB6C5D"/>
    <w:rsid w:val="00AC59C0"/>
    <w:rsid w:val="00AC6E23"/>
    <w:rsid w:val="00AE428D"/>
    <w:rsid w:val="00AF49C4"/>
    <w:rsid w:val="00B013A8"/>
    <w:rsid w:val="00B117C0"/>
    <w:rsid w:val="00B13BBD"/>
    <w:rsid w:val="00B278B8"/>
    <w:rsid w:val="00B34CCB"/>
    <w:rsid w:val="00B35336"/>
    <w:rsid w:val="00B42C65"/>
    <w:rsid w:val="00B45594"/>
    <w:rsid w:val="00B57DC2"/>
    <w:rsid w:val="00B74448"/>
    <w:rsid w:val="00B81FCB"/>
    <w:rsid w:val="00B9097D"/>
    <w:rsid w:val="00BA4061"/>
    <w:rsid w:val="00BA4B8B"/>
    <w:rsid w:val="00BA6821"/>
    <w:rsid w:val="00BA7007"/>
    <w:rsid w:val="00BC239B"/>
    <w:rsid w:val="00BC67A8"/>
    <w:rsid w:val="00BC69BF"/>
    <w:rsid w:val="00BD66B6"/>
    <w:rsid w:val="00BD7827"/>
    <w:rsid w:val="00BE1E0A"/>
    <w:rsid w:val="00BE5C14"/>
    <w:rsid w:val="00C008C2"/>
    <w:rsid w:val="00C04A03"/>
    <w:rsid w:val="00C12D38"/>
    <w:rsid w:val="00C132E8"/>
    <w:rsid w:val="00C14C1E"/>
    <w:rsid w:val="00C36ABE"/>
    <w:rsid w:val="00C53925"/>
    <w:rsid w:val="00C540C1"/>
    <w:rsid w:val="00C573FA"/>
    <w:rsid w:val="00C611DB"/>
    <w:rsid w:val="00C62AFF"/>
    <w:rsid w:val="00C63E8C"/>
    <w:rsid w:val="00C7077C"/>
    <w:rsid w:val="00C71AE2"/>
    <w:rsid w:val="00C75130"/>
    <w:rsid w:val="00C91504"/>
    <w:rsid w:val="00CA28A0"/>
    <w:rsid w:val="00CA51D9"/>
    <w:rsid w:val="00CA7E5B"/>
    <w:rsid w:val="00CC3E63"/>
    <w:rsid w:val="00CC4588"/>
    <w:rsid w:val="00D115C6"/>
    <w:rsid w:val="00D22EB3"/>
    <w:rsid w:val="00D3421E"/>
    <w:rsid w:val="00D373A3"/>
    <w:rsid w:val="00D400DC"/>
    <w:rsid w:val="00D4148D"/>
    <w:rsid w:val="00D4347B"/>
    <w:rsid w:val="00D532BD"/>
    <w:rsid w:val="00D566C1"/>
    <w:rsid w:val="00D613F3"/>
    <w:rsid w:val="00D64CE0"/>
    <w:rsid w:val="00D66777"/>
    <w:rsid w:val="00D66BE7"/>
    <w:rsid w:val="00D66CCA"/>
    <w:rsid w:val="00D67BCC"/>
    <w:rsid w:val="00D71AA9"/>
    <w:rsid w:val="00D735AA"/>
    <w:rsid w:val="00D80DBE"/>
    <w:rsid w:val="00D818A5"/>
    <w:rsid w:val="00D82151"/>
    <w:rsid w:val="00D86FE3"/>
    <w:rsid w:val="00DB062A"/>
    <w:rsid w:val="00DB1C8C"/>
    <w:rsid w:val="00DB6B83"/>
    <w:rsid w:val="00DC310D"/>
    <w:rsid w:val="00DC5FB8"/>
    <w:rsid w:val="00DC600B"/>
    <w:rsid w:val="00DC70F0"/>
    <w:rsid w:val="00DD183C"/>
    <w:rsid w:val="00DD7AB8"/>
    <w:rsid w:val="00DE543C"/>
    <w:rsid w:val="00DF2400"/>
    <w:rsid w:val="00E03910"/>
    <w:rsid w:val="00E03DB2"/>
    <w:rsid w:val="00E10279"/>
    <w:rsid w:val="00E11237"/>
    <w:rsid w:val="00E14877"/>
    <w:rsid w:val="00E2553F"/>
    <w:rsid w:val="00E30BC7"/>
    <w:rsid w:val="00E35382"/>
    <w:rsid w:val="00E35669"/>
    <w:rsid w:val="00E4193E"/>
    <w:rsid w:val="00E44D97"/>
    <w:rsid w:val="00E51D9A"/>
    <w:rsid w:val="00E553D1"/>
    <w:rsid w:val="00E57C56"/>
    <w:rsid w:val="00E60929"/>
    <w:rsid w:val="00E66813"/>
    <w:rsid w:val="00E760D4"/>
    <w:rsid w:val="00E778A6"/>
    <w:rsid w:val="00E83939"/>
    <w:rsid w:val="00E84224"/>
    <w:rsid w:val="00E923AB"/>
    <w:rsid w:val="00EB1C71"/>
    <w:rsid w:val="00EB246E"/>
    <w:rsid w:val="00EC757C"/>
    <w:rsid w:val="00EC7914"/>
    <w:rsid w:val="00EE2894"/>
    <w:rsid w:val="00EE4D6C"/>
    <w:rsid w:val="00EF7AA2"/>
    <w:rsid w:val="00F032FC"/>
    <w:rsid w:val="00F05932"/>
    <w:rsid w:val="00F06293"/>
    <w:rsid w:val="00F11A73"/>
    <w:rsid w:val="00F16CDF"/>
    <w:rsid w:val="00F52619"/>
    <w:rsid w:val="00F612EC"/>
    <w:rsid w:val="00F66745"/>
    <w:rsid w:val="00F70026"/>
    <w:rsid w:val="00F7152C"/>
    <w:rsid w:val="00F879E9"/>
    <w:rsid w:val="00F969E8"/>
    <w:rsid w:val="00FA7161"/>
    <w:rsid w:val="00FD7468"/>
    <w:rsid w:val="00FE0F81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21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rsid w:val="00D8215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82151"/>
  </w:style>
  <w:style w:type="paragraph" w:styleId="Intestazione">
    <w:name w:val="header"/>
    <w:basedOn w:val="Normale"/>
    <w:link w:val="IntestazioneCarattere"/>
    <w:uiPriority w:val="99"/>
    <w:semiHidden/>
    <w:unhideWhenUsed/>
    <w:rsid w:val="001C5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5E5"/>
  </w:style>
  <w:style w:type="paragraph" w:styleId="Pidipagina">
    <w:name w:val="footer"/>
    <w:basedOn w:val="Normale"/>
    <w:link w:val="PidipaginaCarattere"/>
    <w:uiPriority w:val="99"/>
    <w:semiHidden/>
    <w:unhideWhenUsed/>
    <w:rsid w:val="001C5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ucchetta@libero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legalle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llegalle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lucchetta@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671B-AAAF-4E98-8D9A-2C3751A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Zanos Stefano</dc:creator>
  <cp:keywords/>
  <dc:description/>
  <cp:lastModifiedBy>Andrea</cp:lastModifiedBy>
  <cp:revision>81</cp:revision>
  <cp:lastPrinted>2018-06-08T08:59:00Z</cp:lastPrinted>
  <dcterms:created xsi:type="dcterms:W3CDTF">2018-04-17T15:00:00Z</dcterms:created>
  <dcterms:modified xsi:type="dcterms:W3CDTF">2018-09-12T15:44:00Z</dcterms:modified>
</cp:coreProperties>
</file>