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4DEF" w:rsidRPr="005019E1" w:rsidRDefault="00E6422C" w:rsidP="00E6422C">
      <w:pPr>
        <w:spacing w:after="0" w:line="240" w:lineRule="auto"/>
        <w:jc w:val="center"/>
        <w:rPr>
          <w:rFonts w:ascii="JMH Typewriter" w:hAnsi="JMH Typewriter" w:cstheme="minorHAnsi"/>
          <w:smallCaps/>
          <w:sz w:val="36"/>
          <w:szCs w:val="36"/>
          <w:u w:val="single"/>
        </w:rPr>
      </w:pPr>
      <w:r w:rsidRPr="005019E1">
        <w:rPr>
          <w:rFonts w:ascii="JMH Typewriter" w:hAnsi="JMH Typewriter" w:cstheme="minorHAnsi"/>
          <w:smallCaps/>
          <w:sz w:val="36"/>
          <w:szCs w:val="36"/>
          <w:u w:val="single"/>
        </w:rPr>
        <w:t>comunicato stampa</w:t>
      </w:r>
    </w:p>
    <w:p w:rsidR="00E6422C" w:rsidRPr="00131DAD" w:rsidRDefault="00E6422C" w:rsidP="00E6422C">
      <w:pPr>
        <w:spacing w:after="0" w:line="240" w:lineRule="auto"/>
        <w:jc w:val="center"/>
        <w:rPr>
          <w:rFonts w:ascii="Tahoma" w:hAnsi="Tahoma" w:cs="Tahoma"/>
          <w:smallCaps/>
          <w:sz w:val="36"/>
          <w:szCs w:val="36"/>
          <w:u w:val="single"/>
        </w:rPr>
      </w:pPr>
    </w:p>
    <w:p w:rsidR="00E6422C" w:rsidRPr="00E6422C" w:rsidRDefault="00E6422C" w:rsidP="00E6422C">
      <w:pPr>
        <w:spacing w:after="0" w:line="240" w:lineRule="auto"/>
        <w:jc w:val="center"/>
        <w:rPr>
          <w:rFonts w:ascii="Tahoma" w:hAnsi="Tahoma" w:cs="Tahoma"/>
          <w:smallCaps/>
          <w:sz w:val="36"/>
          <w:szCs w:val="36"/>
        </w:rPr>
      </w:pPr>
    </w:p>
    <w:p w:rsidR="00E6422C" w:rsidRPr="009B77F1" w:rsidRDefault="00E6422C" w:rsidP="00E6422C">
      <w:pPr>
        <w:spacing w:after="0" w:line="240" w:lineRule="auto"/>
        <w:jc w:val="center"/>
        <w:rPr>
          <w:rFonts w:ascii="Verdana" w:hAnsi="Verdana" w:cstheme="minorHAnsi"/>
          <w:smallCaps/>
          <w:sz w:val="32"/>
          <w:szCs w:val="32"/>
        </w:rPr>
      </w:pPr>
      <w:proofErr w:type="spellStart"/>
      <w:r w:rsidRPr="009B77F1">
        <w:rPr>
          <w:rFonts w:ascii="Verdana" w:hAnsi="Verdana" w:cstheme="minorHAnsi"/>
          <w:smallCaps/>
          <w:sz w:val="32"/>
          <w:szCs w:val="32"/>
        </w:rPr>
        <w:t>museopossibile</w:t>
      </w:r>
      <w:proofErr w:type="spellEnd"/>
      <w:r w:rsidRPr="009B77F1">
        <w:rPr>
          <w:rFonts w:ascii="Verdana" w:hAnsi="Verdana" w:cstheme="minorHAnsi"/>
          <w:smallCaps/>
          <w:sz w:val="32"/>
          <w:szCs w:val="32"/>
        </w:rPr>
        <w:t xml:space="preserve"> </w:t>
      </w:r>
    </w:p>
    <w:p w:rsidR="00E6422C" w:rsidRPr="005019E1" w:rsidRDefault="009B77F1" w:rsidP="00E6422C">
      <w:pPr>
        <w:spacing w:after="0" w:line="240" w:lineRule="auto"/>
        <w:jc w:val="center"/>
        <w:rPr>
          <w:rFonts w:ascii="Verdana" w:hAnsi="Verdana" w:cstheme="minorHAnsi"/>
          <w:i/>
          <w:iCs/>
          <w:smallCaps/>
          <w:sz w:val="32"/>
          <w:szCs w:val="32"/>
        </w:rPr>
      </w:pPr>
      <w:proofErr w:type="spellStart"/>
      <w:r w:rsidRPr="005019E1">
        <w:rPr>
          <w:rFonts w:ascii="Verdana" w:hAnsi="Verdana" w:cstheme="minorHAnsi"/>
          <w:i/>
          <w:iCs/>
          <w:smallCaps/>
          <w:sz w:val="32"/>
          <w:szCs w:val="32"/>
        </w:rPr>
        <w:t>ArteContemporanea</w:t>
      </w:r>
      <w:proofErr w:type="spellEnd"/>
    </w:p>
    <w:p w:rsidR="00A83910" w:rsidRPr="00E6422C" w:rsidRDefault="00A83910" w:rsidP="00E6422C">
      <w:pPr>
        <w:spacing w:after="0" w:line="240" w:lineRule="auto"/>
        <w:jc w:val="center"/>
        <w:rPr>
          <w:rFonts w:ascii="Tahoma" w:hAnsi="Tahoma" w:cs="Tahoma"/>
          <w:smallCaps/>
          <w:sz w:val="32"/>
          <w:szCs w:val="32"/>
        </w:rPr>
      </w:pPr>
    </w:p>
    <w:p w:rsidR="00E6422C" w:rsidRPr="005019E1" w:rsidRDefault="00E6422C" w:rsidP="00E6422C">
      <w:pPr>
        <w:spacing w:after="0" w:line="240" w:lineRule="auto"/>
        <w:jc w:val="center"/>
        <w:rPr>
          <w:rFonts w:ascii="JMH Typewriter" w:hAnsi="JMH Typewriter" w:cs="Tahoma"/>
          <w:b/>
          <w:smallCaps/>
          <w:sz w:val="44"/>
          <w:szCs w:val="44"/>
        </w:rPr>
      </w:pPr>
      <w:proofErr w:type="spellStart"/>
      <w:r w:rsidRPr="005019E1">
        <w:rPr>
          <w:rFonts w:ascii="JMH Typewriter" w:hAnsi="JMH Typewriter" w:cs="Tahoma"/>
          <w:b/>
          <w:smallCaps/>
          <w:sz w:val="72"/>
          <w:szCs w:val="72"/>
        </w:rPr>
        <w:t>o</w:t>
      </w:r>
      <w:r w:rsidRPr="005019E1">
        <w:rPr>
          <w:rFonts w:ascii="JMH Typewriter" w:hAnsi="JMH Typewriter" w:cs="Tahoma"/>
          <w:b/>
          <w:smallCaps/>
          <w:sz w:val="44"/>
          <w:szCs w:val="44"/>
        </w:rPr>
        <w:t>utside</w:t>
      </w:r>
      <w:proofErr w:type="spellEnd"/>
      <w:r w:rsidRPr="005019E1">
        <w:rPr>
          <w:rFonts w:ascii="JMH Typewriter" w:hAnsi="JMH Typewriter" w:cs="Tahoma"/>
          <w:b/>
          <w:smallCaps/>
          <w:sz w:val="44"/>
          <w:szCs w:val="44"/>
        </w:rPr>
        <w:t xml:space="preserve"> </w:t>
      </w:r>
      <w:r w:rsidRPr="005019E1">
        <w:rPr>
          <w:rFonts w:ascii="JMH Typewriter" w:hAnsi="JMH Typewriter" w:cs="Tahoma"/>
          <w:b/>
          <w:smallCaps/>
          <w:sz w:val="72"/>
          <w:szCs w:val="72"/>
        </w:rPr>
        <w:t>o</w:t>
      </w:r>
      <w:r w:rsidRPr="005019E1">
        <w:rPr>
          <w:rFonts w:ascii="JMH Typewriter" w:hAnsi="JMH Typewriter" w:cs="Tahoma"/>
          <w:b/>
          <w:smallCaps/>
          <w:sz w:val="44"/>
          <w:szCs w:val="44"/>
        </w:rPr>
        <w:t xml:space="preserve">f </w:t>
      </w:r>
      <w:proofErr w:type="spellStart"/>
      <w:r w:rsidRPr="005019E1">
        <w:rPr>
          <w:rFonts w:ascii="JMH Typewriter" w:hAnsi="JMH Typewriter" w:cs="Tahoma"/>
          <w:b/>
          <w:smallCaps/>
          <w:sz w:val="72"/>
          <w:szCs w:val="72"/>
        </w:rPr>
        <w:t>f</w:t>
      </w:r>
      <w:r w:rsidRPr="005019E1">
        <w:rPr>
          <w:rFonts w:ascii="JMH Typewriter" w:hAnsi="JMH Typewriter" w:cs="Tahoma"/>
          <w:b/>
          <w:smallCaps/>
          <w:sz w:val="44"/>
          <w:szCs w:val="44"/>
        </w:rPr>
        <w:t>iguration</w:t>
      </w:r>
      <w:proofErr w:type="spellEnd"/>
    </w:p>
    <w:p w:rsidR="00A83910" w:rsidRDefault="00A83910" w:rsidP="00E6422C">
      <w:pPr>
        <w:spacing w:after="0" w:line="240" w:lineRule="auto"/>
        <w:jc w:val="center"/>
        <w:rPr>
          <w:rFonts w:ascii="Tahoma" w:hAnsi="Tahoma" w:cs="Tahoma"/>
          <w:b/>
          <w:smallCaps/>
          <w:sz w:val="44"/>
          <w:szCs w:val="44"/>
        </w:rPr>
      </w:pPr>
    </w:p>
    <w:p w:rsidR="00071FF2" w:rsidRPr="005019E1" w:rsidRDefault="00E6422C" w:rsidP="00E6422C">
      <w:pPr>
        <w:spacing w:after="0" w:line="240" w:lineRule="auto"/>
        <w:jc w:val="center"/>
        <w:rPr>
          <w:rFonts w:ascii="JMH Typewriter" w:hAnsi="JMH Typewriter" w:cs="Tahoma"/>
          <w:smallCaps/>
          <w:sz w:val="32"/>
          <w:szCs w:val="32"/>
        </w:rPr>
      </w:pPr>
      <w:r w:rsidRPr="005019E1">
        <w:rPr>
          <w:rFonts w:ascii="JMH Typewriter" w:hAnsi="JMH Typewriter" w:cs="Tahoma"/>
          <w:smallCaps/>
          <w:sz w:val="32"/>
          <w:szCs w:val="32"/>
        </w:rPr>
        <w:t>collettiva</w:t>
      </w:r>
    </w:p>
    <w:p w:rsidR="00A83910" w:rsidRPr="00A83910" w:rsidRDefault="00E6422C" w:rsidP="00E6422C">
      <w:pPr>
        <w:spacing w:after="0" w:line="240" w:lineRule="auto"/>
        <w:jc w:val="center"/>
        <w:rPr>
          <w:rFonts w:ascii="Tahoma" w:hAnsi="Tahoma" w:cs="Tahoma"/>
          <w:smallCaps/>
          <w:sz w:val="32"/>
          <w:szCs w:val="32"/>
        </w:rPr>
      </w:pPr>
      <w:r w:rsidRPr="00A83910">
        <w:rPr>
          <w:rFonts w:ascii="Tahoma" w:hAnsi="Tahoma" w:cs="Tahoma"/>
          <w:smallCaps/>
          <w:sz w:val="32"/>
          <w:szCs w:val="32"/>
        </w:rPr>
        <w:t xml:space="preserve"> </w:t>
      </w:r>
    </w:p>
    <w:p w:rsidR="00A83910" w:rsidRPr="005019E1" w:rsidRDefault="00A83910" w:rsidP="005019E1">
      <w:pPr>
        <w:spacing w:after="0" w:line="240" w:lineRule="auto"/>
        <w:jc w:val="center"/>
        <w:rPr>
          <w:rFonts w:ascii="Verdana" w:hAnsi="Verdana" w:cs="Tahoma"/>
          <w:b/>
          <w:bCs/>
          <w:smallCaps/>
          <w:sz w:val="28"/>
          <w:szCs w:val="28"/>
        </w:rPr>
      </w:pPr>
      <w:proofErr w:type="spellStart"/>
      <w:r w:rsidRPr="005019E1">
        <w:rPr>
          <w:rFonts w:ascii="Verdana" w:hAnsi="Verdana" w:cs="Tahoma"/>
          <w:b/>
          <w:bCs/>
          <w:smallCaps/>
          <w:sz w:val="28"/>
          <w:szCs w:val="28"/>
        </w:rPr>
        <w:t>mirella</w:t>
      </w:r>
      <w:proofErr w:type="spellEnd"/>
      <w:r w:rsidRPr="005019E1">
        <w:rPr>
          <w:rFonts w:ascii="Verdana" w:hAnsi="Verdana" w:cs="Tahoma"/>
          <w:b/>
          <w:bCs/>
          <w:smallCaps/>
          <w:sz w:val="28"/>
          <w:szCs w:val="28"/>
        </w:rPr>
        <w:t xml:space="preserve"> </w:t>
      </w:r>
      <w:proofErr w:type="spellStart"/>
      <w:r w:rsidRPr="005019E1">
        <w:rPr>
          <w:rFonts w:ascii="Verdana" w:hAnsi="Verdana" w:cs="Tahoma"/>
          <w:b/>
          <w:bCs/>
          <w:smallCaps/>
          <w:sz w:val="28"/>
          <w:szCs w:val="28"/>
        </w:rPr>
        <w:t>bitetti</w:t>
      </w:r>
      <w:proofErr w:type="spellEnd"/>
      <w:r w:rsidR="005019E1" w:rsidRPr="005019E1">
        <w:rPr>
          <w:rFonts w:ascii="Verdana" w:hAnsi="Verdana" w:cs="Tahoma"/>
          <w:b/>
          <w:bCs/>
          <w:smallCaps/>
          <w:sz w:val="28"/>
          <w:szCs w:val="28"/>
        </w:rPr>
        <w:t xml:space="preserve"> - </w:t>
      </w:r>
      <w:proofErr w:type="spellStart"/>
      <w:r w:rsidRPr="005019E1">
        <w:rPr>
          <w:rFonts w:ascii="Verdana" w:hAnsi="Verdana" w:cs="Tahoma"/>
          <w:b/>
          <w:bCs/>
          <w:smallCaps/>
          <w:sz w:val="28"/>
          <w:szCs w:val="28"/>
        </w:rPr>
        <w:t>lorenzo</w:t>
      </w:r>
      <w:proofErr w:type="spellEnd"/>
      <w:r w:rsidRPr="005019E1">
        <w:rPr>
          <w:rFonts w:ascii="Verdana" w:hAnsi="Verdana" w:cs="Tahoma"/>
          <w:b/>
          <w:bCs/>
          <w:smallCaps/>
          <w:sz w:val="28"/>
          <w:szCs w:val="28"/>
        </w:rPr>
        <w:t xml:space="preserve"> </w:t>
      </w:r>
      <w:proofErr w:type="spellStart"/>
      <w:r w:rsidRPr="005019E1">
        <w:rPr>
          <w:rFonts w:ascii="Verdana" w:hAnsi="Verdana" w:cs="Tahoma"/>
          <w:b/>
          <w:bCs/>
          <w:smallCaps/>
          <w:sz w:val="28"/>
          <w:szCs w:val="28"/>
        </w:rPr>
        <w:t>cerciello</w:t>
      </w:r>
      <w:proofErr w:type="spellEnd"/>
      <w:r w:rsidRPr="005019E1">
        <w:rPr>
          <w:rFonts w:ascii="Verdana" w:hAnsi="Verdana" w:cs="Tahoma"/>
          <w:b/>
          <w:bCs/>
          <w:smallCaps/>
          <w:sz w:val="28"/>
          <w:szCs w:val="28"/>
        </w:rPr>
        <w:t xml:space="preserve"> </w:t>
      </w:r>
      <w:r w:rsidR="005019E1" w:rsidRPr="005019E1">
        <w:rPr>
          <w:rFonts w:ascii="Verdana" w:hAnsi="Verdana" w:cs="Tahoma"/>
          <w:b/>
          <w:bCs/>
          <w:smallCaps/>
          <w:sz w:val="28"/>
          <w:szCs w:val="28"/>
        </w:rPr>
        <w:t xml:space="preserve">- </w:t>
      </w:r>
      <w:proofErr w:type="spellStart"/>
      <w:r w:rsidR="00E6422C" w:rsidRPr="005019E1">
        <w:rPr>
          <w:rFonts w:ascii="Verdana" w:hAnsi="Verdana" w:cs="Tahoma"/>
          <w:b/>
          <w:bCs/>
          <w:smallCaps/>
          <w:sz w:val="28"/>
          <w:szCs w:val="28"/>
        </w:rPr>
        <w:t>teresa</w:t>
      </w:r>
      <w:proofErr w:type="spellEnd"/>
      <w:r w:rsidR="00E6422C" w:rsidRPr="005019E1">
        <w:rPr>
          <w:rFonts w:ascii="Verdana" w:hAnsi="Verdana" w:cs="Tahoma"/>
          <w:b/>
          <w:bCs/>
          <w:smallCaps/>
          <w:sz w:val="28"/>
          <w:szCs w:val="28"/>
        </w:rPr>
        <w:t xml:space="preserve"> ciaramella</w:t>
      </w:r>
    </w:p>
    <w:p w:rsidR="00A83910" w:rsidRPr="005019E1" w:rsidRDefault="00E6422C" w:rsidP="005019E1">
      <w:pPr>
        <w:spacing w:after="0" w:line="240" w:lineRule="auto"/>
        <w:jc w:val="center"/>
        <w:rPr>
          <w:rFonts w:ascii="Verdana" w:hAnsi="Verdana" w:cs="Tahoma"/>
          <w:b/>
          <w:bCs/>
          <w:smallCaps/>
          <w:sz w:val="28"/>
          <w:szCs w:val="28"/>
        </w:rPr>
      </w:pPr>
      <w:r w:rsidRPr="005019E1">
        <w:rPr>
          <w:rFonts w:ascii="Verdana" w:hAnsi="Verdana" w:cs="Tahoma"/>
          <w:b/>
          <w:bCs/>
          <w:smallCaps/>
          <w:sz w:val="28"/>
          <w:szCs w:val="28"/>
        </w:rPr>
        <w:t xml:space="preserve"> </w:t>
      </w:r>
      <w:proofErr w:type="spellStart"/>
      <w:r w:rsidR="00A83910" w:rsidRPr="005019E1">
        <w:rPr>
          <w:rFonts w:ascii="Verdana" w:hAnsi="Verdana" w:cs="Tahoma"/>
          <w:b/>
          <w:bCs/>
          <w:smallCaps/>
          <w:sz w:val="28"/>
          <w:szCs w:val="28"/>
        </w:rPr>
        <w:t>ciro</w:t>
      </w:r>
      <w:proofErr w:type="spellEnd"/>
      <w:r w:rsidR="00A83910" w:rsidRPr="005019E1">
        <w:rPr>
          <w:rFonts w:ascii="Verdana" w:hAnsi="Verdana" w:cs="Tahoma"/>
          <w:b/>
          <w:bCs/>
          <w:smallCaps/>
          <w:sz w:val="28"/>
          <w:szCs w:val="28"/>
        </w:rPr>
        <w:t xml:space="preserve"> </w:t>
      </w:r>
      <w:proofErr w:type="spellStart"/>
      <w:r w:rsidR="00A83910" w:rsidRPr="005019E1">
        <w:rPr>
          <w:rFonts w:ascii="Verdana" w:hAnsi="Verdana" w:cs="Tahoma"/>
          <w:b/>
          <w:bCs/>
          <w:smallCaps/>
          <w:sz w:val="28"/>
          <w:szCs w:val="28"/>
        </w:rPr>
        <w:t>d’alessio</w:t>
      </w:r>
      <w:proofErr w:type="spellEnd"/>
      <w:r w:rsidR="005019E1" w:rsidRPr="005019E1">
        <w:rPr>
          <w:rFonts w:ascii="Verdana" w:hAnsi="Verdana" w:cs="Tahoma"/>
          <w:b/>
          <w:bCs/>
          <w:smallCaps/>
          <w:sz w:val="28"/>
          <w:szCs w:val="28"/>
        </w:rPr>
        <w:t xml:space="preserve"> - </w:t>
      </w:r>
      <w:r w:rsidR="00A83910" w:rsidRPr="005019E1">
        <w:rPr>
          <w:rFonts w:ascii="Verdana" w:hAnsi="Verdana" w:cs="Tahoma"/>
          <w:b/>
          <w:bCs/>
          <w:smallCaps/>
          <w:sz w:val="28"/>
          <w:szCs w:val="28"/>
        </w:rPr>
        <w:t xml:space="preserve">francesco </w:t>
      </w:r>
      <w:proofErr w:type="spellStart"/>
      <w:proofErr w:type="gramStart"/>
      <w:r w:rsidR="00A83910" w:rsidRPr="005019E1">
        <w:rPr>
          <w:rFonts w:ascii="Verdana" w:hAnsi="Verdana" w:cs="Tahoma"/>
          <w:b/>
          <w:bCs/>
          <w:smallCaps/>
          <w:sz w:val="28"/>
          <w:szCs w:val="28"/>
        </w:rPr>
        <w:t>filippelli</w:t>
      </w:r>
      <w:proofErr w:type="spellEnd"/>
      <w:r w:rsidR="00A83910" w:rsidRPr="005019E1">
        <w:rPr>
          <w:rFonts w:ascii="Verdana" w:hAnsi="Verdana" w:cs="Tahoma"/>
          <w:b/>
          <w:bCs/>
          <w:smallCaps/>
          <w:sz w:val="28"/>
          <w:szCs w:val="28"/>
        </w:rPr>
        <w:t xml:space="preserve"> </w:t>
      </w:r>
      <w:r w:rsidR="005019E1" w:rsidRPr="005019E1">
        <w:rPr>
          <w:rFonts w:ascii="Verdana" w:hAnsi="Verdana" w:cs="Tahoma"/>
          <w:b/>
          <w:bCs/>
          <w:smallCaps/>
          <w:sz w:val="28"/>
          <w:szCs w:val="28"/>
        </w:rPr>
        <w:t xml:space="preserve"> -</w:t>
      </w:r>
      <w:proofErr w:type="gramEnd"/>
      <w:r w:rsidR="005019E1" w:rsidRPr="005019E1">
        <w:rPr>
          <w:rFonts w:ascii="Verdana" w:hAnsi="Verdana" w:cs="Tahoma"/>
          <w:b/>
          <w:bCs/>
          <w:smallCaps/>
          <w:sz w:val="28"/>
          <w:szCs w:val="28"/>
        </w:rPr>
        <w:t xml:space="preserve"> </w:t>
      </w:r>
      <w:r w:rsidR="00A83910" w:rsidRPr="005019E1">
        <w:rPr>
          <w:rFonts w:ascii="Verdana" w:hAnsi="Verdana" w:cs="Tahoma"/>
          <w:b/>
          <w:bCs/>
          <w:smallCaps/>
          <w:sz w:val="28"/>
          <w:szCs w:val="28"/>
        </w:rPr>
        <w:t xml:space="preserve">angelo guaglione </w:t>
      </w:r>
    </w:p>
    <w:p w:rsidR="00E6422C" w:rsidRPr="005019E1" w:rsidRDefault="00A83910" w:rsidP="005019E1">
      <w:pPr>
        <w:spacing w:after="0" w:line="240" w:lineRule="auto"/>
        <w:jc w:val="center"/>
        <w:rPr>
          <w:rFonts w:ascii="Verdana" w:hAnsi="Verdana" w:cs="Tahoma"/>
          <w:b/>
          <w:bCs/>
          <w:smallCaps/>
          <w:sz w:val="28"/>
          <w:szCs w:val="28"/>
        </w:rPr>
      </w:pPr>
      <w:r w:rsidRPr="005019E1">
        <w:rPr>
          <w:rFonts w:ascii="Verdana" w:hAnsi="Verdana" w:cs="Tahoma"/>
          <w:b/>
          <w:bCs/>
          <w:smallCaps/>
          <w:sz w:val="28"/>
          <w:szCs w:val="28"/>
        </w:rPr>
        <w:t>silvia rea</w:t>
      </w:r>
      <w:r w:rsidR="005019E1" w:rsidRPr="005019E1">
        <w:rPr>
          <w:rFonts w:ascii="Verdana" w:hAnsi="Verdana" w:cs="Tahoma"/>
          <w:b/>
          <w:bCs/>
          <w:smallCaps/>
          <w:sz w:val="28"/>
          <w:szCs w:val="28"/>
        </w:rPr>
        <w:t xml:space="preserve"> - </w:t>
      </w:r>
      <w:proofErr w:type="spellStart"/>
      <w:r w:rsidRPr="005019E1">
        <w:rPr>
          <w:rFonts w:ascii="Verdana" w:hAnsi="Verdana" w:cs="Tahoma"/>
          <w:b/>
          <w:bCs/>
          <w:smallCaps/>
          <w:sz w:val="28"/>
          <w:szCs w:val="28"/>
        </w:rPr>
        <w:t>taya</w:t>
      </w:r>
      <w:proofErr w:type="spellEnd"/>
      <w:r w:rsidRPr="005019E1">
        <w:rPr>
          <w:rFonts w:ascii="Verdana" w:hAnsi="Verdana" w:cs="Tahoma"/>
          <w:b/>
          <w:bCs/>
          <w:smallCaps/>
          <w:sz w:val="28"/>
          <w:szCs w:val="28"/>
        </w:rPr>
        <w:t xml:space="preserve"> </w:t>
      </w:r>
      <w:proofErr w:type="spellStart"/>
      <w:r w:rsidRPr="005019E1">
        <w:rPr>
          <w:rFonts w:ascii="Verdana" w:hAnsi="Verdana" w:cs="Tahoma"/>
          <w:b/>
          <w:bCs/>
          <w:smallCaps/>
          <w:sz w:val="28"/>
          <w:szCs w:val="28"/>
        </w:rPr>
        <w:t>visochanska</w:t>
      </w:r>
      <w:proofErr w:type="spellEnd"/>
    </w:p>
    <w:p w:rsidR="00E6422C" w:rsidRDefault="00E6422C" w:rsidP="00E6422C">
      <w:pPr>
        <w:spacing w:after="0" w:line="240" w:lineRule="auto"/>
        <w:rPr>
          <w:b/>
        </w:rPr>
      </w:pPr>
    </w:p>
    <w:p w:rsidR="00A83910" w:rsidRDefault="00A83910" w:rsidP="00E6422C">
      <w:pPr>
        <w:spacing w:after="0" w:line="240" w:lineRule="auto"/>
        <w:rPr>
          <w:b/>
        </w:rPr>
      </w:pPr>
    </w:p>
    <w:p w:rsidR="00A83910" w:rsidRPr="005019E1" w:rsidRDefault="00A83910" w:rsidP="00A83910">
      <w:pPr>
        <w:spacing w:after="0" w:line="240" w:lineRule="auto"/>
        <w:jc w:val="center"/>
        <w:rPr>
          <w:rFonts w:ascii="JMH Typewriter" w:hAnsi="JMH Typewriter"/>
          <w:b/>
          <w:i/>
        </w:rPr>
      </w:pPr>
      <w:r w:rsidRPr="005019E1">
        <w:rPr>
          <w:rFonts w:ascii="JMH Typewriter" w:hAnsi="JMH Typewriter"/>
          <w:b/>
          <w:i/>
        </w:rPr>
        <w:t>vernissage 22 dicembre 2023</w:t>
      </w:r>
    </w:p>
    <w:p w:rsidR="00A83910" w:rsidRPr="005019E1" w:rsidRDefault="00A83910" w:rsidP="00A83910">
      <w:pPr>
        <w:spacing w:after="0" w:line="240" w:lineRule="auto"/>
        <w:jc w:val="center"/>
        <w:rPr>
          <w:rFonts w:ascii="JMH Typewriter" w:hAnsi="JMH Typewriter"/>
          <w:b/>
          <w:i/>
        </w:rPr>
      </w:pPr>
      <w:r w:rsidRPr="005019E1">
        <w:rPr>
          <w:rFonts w:ascii="JMH Typewriter" w:hAnsi="JMH Typewriter"/>
          <w:b/>
          <w:i/>
        </w:rPr>
        <w:t>finissage 26 gennaio 2024</w:t>
      </w:r>
    </w:p>
    <w:p w:rsidR="00A83910" w:rsidRDefault="00A83910" w:rsidP="00A83910">
      <w:pPr>
        <w:spacing w:after="0" w:line="240" w:lineRule="auto"/>
        <w:jc w:val="center"/>
        <w:rPr>
          <w:b/>
          <w:sz w:val="24"/>
          <w:szCs w:val="24"/>
        </w:rPr>
      </w:pPr>
    </w:p>
    <w:p w:rsidR="00A83910" w:rsidRDefault="00A83910" w:rsidP="00A83910">
      <w:pPr>
        <w:spacing w:after="0" w:line="240" w:lineRule="auto"/>
        <w:jc w:val="center"/>
        <w:rPr>
          <w:b/>
          <w:sz w:val="24"/>
          <w:szCs w:val="24"/>
        </w:rPr>
      </w:pPr>
      <w:r>
        <w:rPr>
          <w:b/>
          <w:sz w:val="24"/>
          <w:szCs w:val="24"/>
        </w:rPr>
        <w:t>---</w:t>
      </w:r>
    </w:p>
    <w:p w:rsidR="00A83910" w:rsidRDefault="00A83910" w:rsidP="00A83910">
      <w:pPr>
        <w:spacing w:after="0" w:line="240" w:lineRule="auto"/>
        <w:jc w:val="center"/>
        <w:rPr>
          <w:b/>
          <w:sz w:val="24"/>
          <w:szCs w:val="24"/>
        </w:rPr>
      </w:pPr>
    </w:p>
    <w:p w:rsidR="00071FF2" w:rsidRDefault="00E6422C" w:rsidP="00071FF2">
      <w:pPr>
        <w:spacing w:after="0" w:line="240" w:lineRule="auto"/>
        <w:ind w:left="1276" w:right="1416"/>
        <w:jc w:val="both"/>
        <w:rPr>
          <w:sz w:val="24"/>
          <w:szCs w:val="24"/>
        </w:rPr>
      </w:pPr>
      <w:proofErr w:type="spellStart"/>
      <w:r w:rsidRPr="00A83910">
        <w:rPr>
          <w:sz w:val="24"/>
          <w:szCs w:val="24"/>
        </w:rPr>
        <w:t>Museopossibile</w:t>
      </w:r>
      <w:proofErr w:type="spellEnd"/>
      <w:r w:rsidR="00071FF2">
        <w:rPr>
          <w:sz w:val="24"/>
          <w:szCs w:val="24"/>
        </w:rPr>
        <w:t xml:space="preserve"> presenta</w:t>
      </w:r>
      <w:r w:rsidR="00A83910">
        <w:rPr>
          <w:sz w:val="24"/>
          <w:szCs w:val="24"/>
        </w:rPr>
        <w:t xml:space="preserve">, a partire dal 22 dicembre 2023, </w:t>
      </w:r>
      <w:r w:rsidR="00504D65">
        <w:rPr>
          <w:sz w:val="24"/>
          <w:szCs w:val="24"/>
        </w:rPr>
        <w:t xml:space="preserve">la collettiva </w:t>
      </w:r>
      <w:proofErr w:type="spellStart"/>
      <w:r w:rsidR="00504D65" w:rsidRPr="009B77F1">
        <w:rPr>
          <w:b/>
          <w:bCs/>
          <w:i/>
          <w:sz w:val="24"/>
          <w:szCs w:val="24"/>
        </w:rPr>
        <w:t>Outside</w:t>
      </w:r>
      <w:proofErr w:type="spellEnd"/>
      <w:r w:rsidR="00504D65" w:rsidRPr="009B77F1">
        <w:rPr>
          <w:b/>
          <w:bCs/>
          <w:i/>
          <w:sz w:val="24"/>
          <w:szCs w:val="24"/>
        </w:rPr>
        <w:t xml:space="preserve"> of </w:t>
      </w:r>
      <w:proofErr w:type="spellStart"/>
      <w:r w:rsidR="00504D65" w:rsidRPr="009B77F1">
        <w:rPr>
          <w:b/>
          <w:bCs/>
          <w:i/>
          <w:sz w:val="24"/>
          <w:szCs w:val="24"/>
        </w:rPr>
        <w:t>figuration</w:t>
      </w:r>
      <w:proofErr w:type="spellEnd"/>
      <w:r w:rsidR="00504D65">
        <w:rPr>
          <w:sz w:val="24"/>
          <w:szCs w:val="24"/>
        </w:rPr>
        <w:t xml:space="preserve">, orientata a fare il punto sullo stato della pittura figurativa perlopiù di area campana oggi, attraverso le opere di otto artisti (in ordine alfabetico) quali Mirella Bitetti, Lorenzo Cerciello, Teresa Ciaramella, Ciro d’Alessio, Francesco Filippelli, Angelo Guaglione, Silvia Rea, Taya </w:t>
      </w:r>
      <w:proofErr w:type="spellStart"/>
      <w:r w:rsidR="00504D65">
        <w:rPr>
          <w:sz w:val="24"/>
          <w:szCs w:val="24"/>
        </w:rPr>
        <w:t>Visochanska</w:t>
      </w:r>
      <w:proofErr w:type="spellEnd"/>
      <w:r w:rsidR="00331B0F">
        <w:rPr>
          <w:sz w:val="24"/>
          <w:szCs w:val="24"/>
        </w:rPr>
        <w:t xml:space="preserve">, selezionati accuratamente dal Direttore artistico Pietro Mingione. </w:t>
      </w:r>
    </w:p>
    <w:p w:rsidR="00071FF2" w:rsidRDefault="00071FF2" w:rsidP="00071FF2">
      <w:pPr>
        <w:spacing w:after="0" w:line="240" w:lineRule="auto"/>
        <w:ind w:left="1276" w:right="1416"/>
        <w:jc w:val="both"/>
        <w:rPr>
          <w:sz w:val="24"/>
          <w:szCs w:val="24"/>
        </w:rPr>
      </w:pPr>
    </w:p>
    <w:p w:rsidR="00504D65" w:rsidRDefault="00071FF2" w:rsidP="009B77F1">
      <w:pPr>
        <w:spacing w:after="0" w:line="240" w:lineRule="auto"/>
        <w:ind w:left="1276" w:right="1416"/>
        <w:jc w:val="both"/>
        <w:rPr>
          <w:sz w:val="24"/>
          <w:szCs w:val="24"/>
        </w:rPr>
      </w:pPr>
      <w:r>
        <w:rPr>
          <w:sz w:val="24"/>
          <w:szCs w:val="24"/>
        </w:rPr>
        <w:t>Prim</w:t>
      </w:r>
      <w:r w:rsidR="00131DAD">
        <w:rPr>
          <w:sz w:val="24"/>
          <w:szCs w:val="24"/>
        </w:rPr>
        <w:t>a</w:t>
      </w:r>
      <w:r>
        <w:rPr>
          <w:sz w:val="24"/>
          <w:szCs w:val="24"/>
        </w:rPr>
        <w:t xml:space="preserve"> collettiva</w:t>
      </w:r>
      <w:r w:rsidR="00552ED3">
        <w:rPr>
          <w:sz w:val="24"/>
          <w:szCs w:val="24"/>
        </w:rPr>
        <w:t xml:space="preserve"> </w:t>
      </w:r>
      <w:r>
        <w:rPr>
          <w:sz w:val="24"/>
          <w:szCs w:val="24"/>
        </w:rPr>
        <w:t>di</w:t>
      </w:r>
      <w:r w:rsidR="00552ED3">
        <w:rPr>
          <w:sz w:val="24"/>
          <w:szCs w:val="24"/>
        </w:rPr>
        <w:t xml:space="preserve"> pittura figurativa </w:t>
      </w:r>
      <w:r>
        <w:rPr>
          <w:sz w:val="24"/>
          <w:szCs w:val="24"/>
        </w:rPr>
        <w:t xml:space="preserve">sul territorio, </w:t>
      </w:r>
      <w:proofErr w:type="spellStart"/>
      <w:r w:rsidRPr="009B77F1">
        <w:rPr>
          <w:b/>
          <w:bCs/>
          <w:i/>
          <w:sz w:val="24"/>
          <w:szCs w:val="24"/>
        </w:rPr>
        <w:t>Outside</w:t>
      </w:r>
      <w:proofErr w:type="spellEnd"/>
      <w:r w:rsidRPr="009B77F1">
        <w:rPr>
          <w:b/>
          <w:bCs/>
          <w:i/>
          <w:sz w:val="24"/>
          <w:szCs w:val="24"/>
        </w:rPr>
        <w:t xml:space="preserve"> of </w:t>
      </w:r>
      <w:proofErr w:type="spellStart"/>
      <w:r w:rsidRPr="009B77F1">
        <w:rPr>
          <w:b/>
          <w:bCs/>
          <w:i/>
          <w:sz w:val="24"/>
          <w:szCs w:val="24"/>
        </w:rPr>
        <w:t>figuration</w:t>
      </w:r>
      <w:proofErr w:type="spellEnd"/>
      <w:r>
        <w:rPr>
          <w:sz w:val="24"/>
          <w:szCs w:val="24"/>
        </w:rPr>
        <w:t xml:space="preserve"> è anche un osservatorio sulle dinamiche dell’arte contemporanea, per la curatela di </w:t>
      </w:r>
      <w:r w:rsidRPr="009B77F1">
        <w:rPr>
          <w:b/>
          <w:bCs/>
          <w:sz w:val="24"/>
          <w:szCs w:val="24"/>
        </w:rPr>
        <w:t xml:space="preserve">Annibale </w:t>
      </w:r>
      <w:proofErr w:type="spellStart"/>
      <w:r w:rsidRPr="009B77F1">
        <w:rPr>
          <w:b/>
          <w:bCs/>
          <w:sz w:val="24"/>
          <w:szCs w:val="24"/>
        </w:rPr>
        <w:t>Rainone</w:t>
      </w:r>
      <w:proofErr w:type="spellEnd"/>
      <w:r>
        <w:rPr>
          <w:sz w:val="24"/>
          <w:szCs w:val="24"/>
        </w:rPr>
        <w:t>, e che</w:t>
      </w:r>
      <w:r w:rsidR="00552ED3">
        <w:rPr>
          <w:sz w:val="24"/>
          <w:szCs w:val="24"/>
        </w:rPr>
        <w:t xml:space="preserve"> non poteva non aver luogo negli spazi fondati dall’indimentica</w:t>
      </w:r>
      <w:r>
        <w:rPr>
          <w:sz w:val="24"/>
          <w:szCs w:val="24"/>
        </w:rPr>
        <w:t>bile</w:t>
      </w:r>
      <w:r w:rsidR="00552ED3">
        <w:rPr>
          <w:sz w:val="24"/>
          <w:szCs w:val="24"/>
        </w:rPr>
        <w:t xml:space="preserve"> e compianto artista </w:t>
      </w:r>
      <w:r w:rsidR="00552ED3" w:rsidRPr="009B77F1">
        <w:rPr>
          <w:b/>
          <w:bCs/>
          <w:sz w:val="24"/>
          <w:szCs w:val="24"/>
        </w:rPr>
        <w:t>Peppe Capasso</w:t>
      </w:r>
      <w:r w:rsidR="00552ED3">
        <w:rPr>
          <w:sz w:val="24"/>
          <w:szCs w:val="24"/>
        </w:rPr>
        <w:t>, fondatore della Libera Accademia di Belle Arti di Nola (L</w:t>
      </w:r>
      <w:r w:rsidR="009B77F1">
        <w:rPr>
          <w:sz w:val="24"/>
          <w:szCs w:val="24"/>
        </w:rPr>
        <w:t>-</w:t>
      </w:r>
      <w:r w:rsidR="00552ED3">
        <w:rPr>
          <w:sz w:val="24"/>
          <w:szCs w:val="24"/>
        </w:rPr>
        <w:t xml:space="preserve">ABAN), </w:t>
      </w:r>
      <w:r w:rsidR="009B77F1">
        <w:rPr>
          <w:sz w:val="24"/>
          <w:szCs w:val="24"/>
        </w:rPr>
        <w:t xml:space="preserve">attualmente gestita dal figlio </w:t>
      </w:r>
      <w:r w:rsidR="009B77F1" w:rsidRPr="009B77F1">
        <w:rPr>
          <w:b/>
          <w:bCs/>
          <w:sz w:val="24"/>
          <w:szCs w:val="24"/>
        </w:rPr>
        <w:t>Vladimiro Capasso (Presidente)</w:t>
      </w:r>
      <w:r w:rsidR="009B77F1">
        <w:rPr>
          <w:sz w:val="24"/>
          <w:szCs w:val="24"/>
        </w:rPr>
        <w:t xml:space="preserve">, </w:t>
      </w:r>
      <w:r>
        <w:rPr>
          <w:sz w:val="24"/>
          <w:szCs w:val="24"/>
        </w:rPr>
        <w:t>tuttora fucina di arti e di libero pensiero.</w:t>
      </w:r>
      <w:r w:rsidR="00552ED3">
        <w:rPr>
          <w:sz w:val="24"/>
          <w:szCs w:val="24"/>
        </w:rPr>
        <w:t xml:space="preserve"> </w:t>
      </w:r>
    </w:p>
    <w:p w:rsidR="00071FF2" w:rsidRDefault="00071FF2" w:rsidP="00071FF2">
      <w:pPr>
        <w:spacing w:after="0" w:line="240" w:lineRule="auto"/>
        <w:ind w:left="1276" w:right="1416"/>
        <w:jc w:val="both"/>
        <w:rPr>
          <w:sz w:val="24"/>
          <w:szCs w:val="24"/>
        </w:rPr>
      </w:pPr>
    </w:p>
    <w:p w:rsidR="00071FF2" w:rsidRDefault="00071FF2" w:rsidP="00071FF2">
      <w:pPr>
        <w:spacing w:after="0" w:line="240" w:lineRule="auto"/>
        <w:ind w:left="1276" w:right="1416"/>
        <w:jc w:val="both"/>
        <w:rPr>
          <w:sz w:val="24"/>
          <w:szCs w:val="24"/>
        </w:rPr>
      </w:pPr>
    </w:p>
    <w:p w:rsidR="00071FF2" w:rsidRDefault="00071FF2" w:rsidP="00071FF2">
      <w:pPr>
        <w:spacing w:after="0" w:line="240" w:lineRule="auto"/>
        <w:ind w:left="1276" w:right="1416"/>
        <w:jc w:val="both"/>
        <w:rPr>
          <w:sz w:val="24"/>
          <w:szCs w:val="24"/>
        </w:rPr>
      </w:pPr>
    </w:p>
    <w:p w:rsidR="00071FF2" w:rsidRPr="00131DAD" w:rsidRDefault="009B77F1" w:rsidP="00131DAD">
      <w:pPr>
        <w:pStyle w:val="Paragrafoelenco"/>
        <w:ind w:left="1636" w:right="1558"/>
        <w:jc w:val="center"/>
        <w:rPr>
          <w:b/>
        </w:rPr>
      </w:pPr>
      <w:r>
        <w:rPr>
          <w:b/>
        </w:rPr>
        <w:t xml:space="preserve">Libera Accademia di </w:t>
      </w:r>
      <w:r w:rsidR="00E71CBD">
        <w:rPr>
          <w:b/>
        </w:rPr>
        <w:t>Belle Ar</w:t>
      </w:r>
      <w:r w:rsidR="00F820B9">
        <w:rPr>
          <w:b/>
        </w:rPr>
        <w:t>t</w:t>
      </w:r>
      <w:r w:rsidR="00E71CBD">
        <w:rPr>
          <w:b/>
        </w:rPr>
        <w:t xml:space="preserve">i di Nola - </w:t>
      </w:r>
      <w:r w:rsidR="00071FF2" w:rsidRPr="00131DAD">
        <w:rPr>
          <w:b/>
        </w:rPr>
        <w:t>V</w:t>
      </w:r>
      <w:r w:rsidR="00131DAD" w:rsidRPr="00131DAD">
        <w:rPr>
          <w:b/>
        </w:rPr>
        <w:t>ia della Repubblica, 36</w:t>
      </w:r>
      <w:r w:rsidR="00E71CBD">
        <w:rPr>
          <w:b/>
        </w:rPr>
        <w:t xml:space="preserve"> </w:t>
      </w:r>
      <w:r w:rsidR="00071FF2" w:rsidRPr="00131DAD">
        <w:rPr>
          <w:b/>
        </w:rPr>
        <w:t>Seminario Vescovile, Nola, Napoli</w:t>
      </w:r>
    </w:p>
    <w:p w:rsidR="00071FF2" w:rsidRDefault="00071FF2" w:rsidP="00071FF2">
      <w:pPr>
        <w:ind w:left="1276" w:right="1558"/>
      </w:pPr>
    </w:p>
    <w:sectPr w:rsidR="00071FF2" w:rsidSect="0086163D">
      <w:headerReference w:type="even" r:id="rId8"/>
      <w:headerReference w:type="default" r:id="rId9"/>
      <w:footerReference w:type="even" r:id="rId10"/>
      <w:footerReference w:type="default" r:id="rId11"/>
      <w:headerReference w:type="first" r:id="rId12"/>
      <w:footerReference w:type="first" r:id="rId13"/>
      <w:pgSz w:w="11906" w:h="16838"/>
      <w:pgMar w:top="33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163D" w:rsidRDefault="0086163D" w:rsidP="005019E1">
      <w:pPr>
        <w:spacing w:after="0" w:line="240" w:lineRule="auto"/>
      </w:pPr>
      <w:r>
        <w:separator/>
      </w:r>
    </w:p>
  </w:endnote>
  <w:endnote w:type="continuationSeparator" w:id="0">
    <w:p w:rsidR="0086163D" w:rsidRDefault="0086163D" w:rsidP="00501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JMH Typewriter">
    <w:panose1 w:val="02000506000000020004"/>
    <w:charset w:val="00"/>
    <w:family w:val="auto"/>
    <w:pitch w:val="variable"/>
    <w:sig w:usb0="8000022F" w:usb1="1000004B" w:usb2="00000000" w:usb3="00000000" w:csb0="00000097"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5019E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5019E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5019E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163D" w:rsidRDefault="0086163D" w:rsidP="005019E1">
      <w:pPr>
        <w:spacing w:after="0" w:line="240" w:lineRule="auto"/>
      </w:pPr>
      <w:r>
        <w:separator/>
      </w:r>
    </w:p>
  </w:footnote>
  <w:footnote w:type="continuationSeparator" w:id="0">
    <w:p w:rsidR="0086163D" w:rsidRDefault="0086163D" w:rsidP="00501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86163D">
    <w:pPr>
      <w:pStyle w:val="Intestazione"/>
    </w:pPr>
    <w:r>
      <w:rPr>
        <w:noProof/>
      </w:rPr>
      <w:pict w14:anchorId="54F1C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292" o:spid="_x0000_s1027" type="#_x0000_t75" alt="" style="position:absolute;margin-left:0;margin-top:0;width:481.4pt;height:749.4pt;z-index:-251653120;mso-wrap-edited:f;mso-width-percent:0;mso-height-percent:0;mso-position-horizontal:center;mso-position-horizontal-relative:margin;mso-position-vertical:center;mso-position-vertical-relative:margin;mso-width-percent:0;mso-height-percent:0" o:allowincell="f">
          <v:imagedata r:id="rId1" o:title="logo museopossibile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86163D">
    <w:pPr>
      <w:pStyle w:val="Intestazione"/>
    </w:pPr>
    <w:r>
      <w:rPr>
        <w:noProof/>
      </w:rPr>
      <w:pict w14:anchorId="0C638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293" o:spid="_x0000_s1026" type="#_x0000_t75" alt="" style="position:absolute;margin-left:0;margin-top:0;width:481.4pt;height:749.4pt;z-index:-251650048;mso-wrap-edited:f;mso-width-percent:0;mso-height-percent:0;mso-position-horizontal:center;mso-position-horizontal-relative:margin;mso-position-vertical:center;mso-position-vertical-relative:margin;mso-width-percent:0;mso-height-percent:0" o:allowincell="f">
          <v:imagedata r:id="rId1" o:title="logo museopossibile p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19E1" w:rsidRDefault="0086163D">
    <w:pPr>
      <w:pStyle w:val="Intestazione"/>
    </w:pPr>
    <w:r>
      <w:rPr>
        <w:noProof/>
      </w:rPr>
      <w:pict w14:anchorId="19015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291" o:spid="_x0000_s1025" type="#_x0000_t75" alt="" style="position:absolute;margin-left:0;margin-top:0;width:481.4pt;height:749.4pt;z-index:-251656192;mso-wrap-edited:f;mso-width-percent:0;mso-height-percent:0;mso-position-horizontal:center;mso-position-horizontal-relative:margin;mso-position-vertical:center;mso-position-vertical-relative:margin;mso-width-percent:0;mso-height-percent:0" o:allowincell="f">
          <v:imagedata r:id="rId1" o:title="logo museopossibile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A691D"/>
    <w:multiLevelType w:val="hybridMultilevel"/>
    <w:tmpl w:val="E56E5B18"/>
    <w:lvl w:ilvl="0" w:tplc="880A4BAE">
      <w:start w:val="8"/>
      <w:numFmt w:val="bullet"/>
      <w:lvlText w:val="-"/>
      <w:lvlJc w:val="left"/>
      <w:pPr>
        <w:ind w:left="1636" w:hanging="360"/>
      </w:pPr>
      <w:rPr>
        <w:rFonts w:ascii="Calibri" w:eastAsiaTheme="minorHAnsi" w:hAnsi="Calibri" w:cstheme="minorBidi"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num w:numId="1" w16cid:durableId="127960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22C"/>
    <w:rsid w:val="00071FF2"/>
    <w:rsid w:val="00131DAD"/>
    <w:rsid w:val="00331B0F"/>
    <w:rsid w:val="005019E1"/>
    <w:rsid w:val="00504D65"/>
    <w:rsid w:val="00552ED3"/>
    <w:rsid w:val="006A4DEF"/>
    <w:rsid w:val="0086163D"/>
    <w:rsid w:val="009550FF"/>
    <w:rsid w:val="009B77F1"/>
    <w:rsid w:val="00A13143"/>
    <w:rsid w:val="00A83910"/>
    <w:rsid w:val="00E6422C"/>
    <w:rsid w:val="00E71CBD"/>
    <w:rsid w:val="00E8298A"/>
    <w:rsid w:val="00F820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01848"/>
  <w15:chartTrackingRefBased/>
  <w15:docId w15:val="{BAF1A220-2BF6-4D63-AD55-F8771E194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31DAD"/>
    <w:pPr>
      <w:ind w:left="720"/>
      <w:contextualSpacing/>
    </w:pPr>
  </w:style>
  <w:style w:type="paragraph" w:styleId="Intestazione">
    <w:name w:val="header"/>
    <w:basedOn w:val="Normale"/>
    <w:link w:val="IntestazioneCarattere"/>
    <w:uiPriority w:val="99"/>
    <w:unhideWhenUsed/>
    <w:rsid w:val="005019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19E1"/>
  </w:style>
  <w:style w:type="paragraph" w:styleId="Pidipagina">
    <w:name w:val="footer"/>
    <w:basedOn w:val="Normale"/>
    <w:link w:val="PidipaginaCarattere"/>
    <w:uiPriority w:val="99"/>
    <w:unhideWhenUsed/>
    <w:rsid w:val="005019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1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459A3-BDCB-9E46-AE18-E6CB926BC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198</Words>
  <Characters>1129</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vladimiro capasso</cp:lastModifiedBy>
  <cp:revision>4</cp:revision>
  <cp:lastPrinted>2023-12-15T19:49:00Z</cp:lastPrinted>
  <dcterms:created xsi:type="dcterms:W3CDTF">2023-12-15T19:49:00Z</dcterms:created>
  <dcterms:modified xsi:type="dcterms:W3CDTF">2023-12-15T20:25:00Z</dcterms:modified>
</cp:coreProperties>
</file>