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C1511" w:rsidRDefault="000856FB" w:rsidP="001C1511">
      <w:pPr>
        <w:ind w:right="284"/>
        <w:jc w:val="center"/>
        <w:rPr>
          <w:rFonts w:ascii="Arial" w:eastAsia="Arial" w:hAnsi="Arial" w:cs="Arial"/>
          <w:color w:val="2F2822"/>
          <w:spacing w:val="6"/>
          <w:sz w:val="14"/>
          <w:szCs w:val="14"/>
        </w:rPr>
      </w:pPr>
      <w:r w:rsidRPr="000856FB">
        <w:rPr>
          <w:rFonts w:ascii="Arial" w:eastAsia="Arial" w:hAnsi="Arial" w:cs="Arial"/>
          <w:noProof/>
          <w:color w:val="2F2822"/>
          <w:spacing w:val="6"/>
          <w:sz w:val="14"/>
          <w:szCs w:val="14"/>
          <w:lang w:val="it-IT" w:eastAsia="it-IT"/>
        </w:rPr>
        <w:drawing>
          <wp:inline distT="0" distB="0" distL="0" distR="0">
            <wp:extent cx="2072961" cy="1400762"/>
            <wp:effectExtent l="25400" t="0" r="9839" b="0"/>
            <wp:docPr id="2" name="Immagine 1" descr=":Logo7MML_H2o planet_SUBARU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Logo7MML_H2o planet_SUBARU.pd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826" cy="140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FEB" w:rsidRDefault="00D71FEB" w:rsidP="001C1511">
      <w:pPr>
        <w:ind w:right="284"/>
        <w:jc w:val="center"/>
        <w:rPr>
          <w:rFonts w:ascii="Arial" w:eastAsia="Arial" w:hAnsi="Arial" w:cs="Arial"/>
          <w:color w:val="2F2822"/>
          <w:spacing w:val="6"/>
          <w:sz w:val="14"/>
          <w:szCs w:val="14"/>
        </w:rPr>
      </w:pPr>
    </w:p>
    <w:p w:rsidR="00D71FEB" w:rsidRPr="00D71FEB" w:rsidRDefault="00D71FEB" w:rsidP="00D71FEB">
      <w:pPr>
        <w:ind w:left="-142"/>
        <w:rPr>
          <w:b/>
          <w:sz w:val="26"/>
        </w:rPr>
      </w:pPr>
      <w:r>
        <w:rPr>
          <w:b/>
          <w:sz w:val="26"/>
        </w:rPr>
        <w:t xml:space="preserve"> </w:t>
      </w:r>
      <w:r w:rsidRPr="00D71FEB">
        <w:rPr>
          <w:b/>
          <w:sz w:val="26"/>
        </w:rPr>
        <w:t>TORNA 7MILAMIGLIALONTANO CON LA MOSTRA FOTOGRAFICA E L’</w:t>
      </w:r>
      <w:r>
        <w:rPr>
          <w:b/>
          <w:sz w:val="26"/>
        </w:rPr>
        <w:t xml:space="preserve">EVENTO CLEAN UP </w:t>
      </w:r>
      <w:r w:rsidRPr="00D71FEB">
        <w:rPr>
          <w:b/>
          <w:sz w:val="26"/>
        </w:rPr>
        <w:t>EUROPE</w:t>
      </w:r>
    </w:p>
    <w:p w:rsidR="00D71FEB" w:rsidRPr="00D71FEB" w:rsidRDefault="00D71FEB" w:rsidP="00D71FEB">
      <w:pPr>
        <w:ind w:right="284"/>
        <w:jc w:val="both"/>
        <w:rPr>
          <w:sz w:val="24"/>
        </w:rPr>
      </w:pPr>
      <w:r w:rsidRPr="00D71FEB">
        <w:rPr>
          <w:sz w:val="24"/>
        </w:rPr>
        <w:t xml:space="preserve">Il </w:t>
      </w:r>
      <w:r w:rsidRPr="00D71FEB">
        <w:rPr>
          <w:b/>
          <w:sz w:val="24"/>
        </w:rPr>
        <w:t xml:space="preserve">22 novembre </w:t>
      </w:r>
      <w:r w:rsidRPr="00D71FEB">
        <w:rPr>
          <w:sz w:val="24"/>
        </w:rPr>
        <w:t xml:space="preserve">alle </w:t>
      </w:r>
      <w:r w:rsidRPr="00D71FEB">
        <w:rPr>
          <w:b/>
          <w:sz w:val="24"/>
        </w:rPr>
        <w:t>20</w:t>
      </w:r>
      <w:r w:rsidRPr="00D71FEB">
        <w:rPr>
          <w:sz w:val="24"/>
        </w:rPr>
        <w:t xml:space="preserve"> in </w:t>
      </w:r>
      <w:r w:rsidRPr="00D71FEB">
        <w:rPr>
          <w:b/>
          <w:sz w:val="24"/>
        </w:rPr>
        <w:t>Via Moretto 12</w:t>
      </w:r>
      <w:r w:rsidRPr="00D71FEB">
        <w:rPr>
          <w:sz w:val="24"/>
        </w:rPr>
        <w:t xml:space="preserve"> a </w:t>
      </w:r>
      <w:r w:rsidRPr="00D71FEB">
        <w:rPr>
          <w:b/>
          <w:sz w:val="24"/>
        </w:rPr>
        <w:t xml:space="preserve">Brescia </w:t>
      </w:r>
      <w:r w:rsidRPr="00D71FEB">
        <w:rPr>
          <w:sz w:val="24"/>
        </w:rPr>
        <w:t xml:space="preserve">presso </w:t>
      </w:r>
      <w:r w:rsidRPr="00D71FEB">
        <w:rPr>
          <w:b/>
          <w:sz w:val="24"/>
        </w:rPr>
        <w:t>Palazzo Averoldi</w:t>
      </w:r>
      <w:r w:rsidRPr="00D71FEB">
        <w:rPr>
          <w:sz w:val="24"/>
        </w:rPr>
        <w:t xml:space="preserve">, nella meravigliosa sala affrescata dal Romanino e da Lattanzio Gambaro messa a disposizione dalla Fondazione Casa di Dio, inaugura la </w:t>
      </w:r>
      <w:r w:rsidRPr="00D71FEB">
        <w:rPr>
          <w:b/>
          <w:sz w:val="24"/>
        </w:rPr>
        <w:t>mostra-lampo di 7Milamiglialontano</w:t>
      </w:r>
      <w:r w:rsidRPr="00D71FEB">
        <w:rPr>
          <w:sz w:val="24"/>
        </w:rPr>
        <w:t xml:space="preserve">, la prima azione concreta di </w:t>
      </w:r>
      <w:r w:rsidRPr="00D71FEB">
        <w:rPr>
          <w:b/>
          <w:sz w:val="24"/>
        </w:rPr>
        <w:t>raccolta fondi in favore della Onlus Niños que Esperan</w:t>
      </w:r>
      <w:r w:rsidRPr="00D71FEB">
        <w:rPr>
          <w:sz w:val="24"/>
        </w:rPr>
        <w:t xml:space="preserve">, </w:t>
      </w:r>
      <w:r w:rsidRPr="00D71FEB">
        <w:rPr>
          <w:b/>
          <w:sz w:val="24"/>
        </w:rPr>
        <w:t>partner di 7MML_5.0 H2o PLANET PROJECT, il nuovo progetto</w:t>
      </w:r>
      <w:r w:rsidRPr="00D71FEB">
        <w:rPr>
          <w:sz w:val="24"/>
        </w:rPr>
        <w:t xml:space="preserve"> dell’Associazione presieduta da Giuliano Radici, fotografo di consolidata fama e project manager.</w:t>
      </w:r>
    </w:p>
    <w:p w:rsidR="00D71FEB" w:rsidRPr="00D71FEB" w:rsidRDefault="00D71FEB" w:rsidP="00D71FEB">
      <w:pPr>
        <w:ind w:right="284"/>
        <w:jc w:val="both"/>
        <w:rPr>
          <w:b/>
          <w:sz w:val="24"/>
        </w:rPr>
      </w:pPr>
      <w:r w:rsidRPr="00D71FEB">
        <w:rPr>
          <w:sz w:val="24"/>
        </w:rPr>
        <w:t xml:space="preserve">Verranno </w:t>
      </w:r>
      <w:r w:rsidRPr="00D71FEB">
        <w:rPr>
          <w:b/>
          <w:sz w:val="24"/>
        </w:rPr>
        <w:t>esposte 50 immagini donate dai viaggiatori</w:t>
      </w:r>
      <w:r w:rsidRPr="00D71FEB">
        <w:rPr>
          <w:sz w:val="24"/>
        </w:rPr>
        <w:t xml:space="preserve"> di Ritorno al Centro, il progetto realizzato nel 2017, e sarà </w:t>
      </w:r>
      <w:r w:rsidRPr="00D71FEB">
        <w:rPr>
          <w:b/>
          <w:sz w:val="24"/>
        </w:rPr>
        <w:t>possibile acquistare le fotografie con un’offerta libera, non inferiore ai 100 Euro</w:t>
      </w:r>
      <w:r w:rsidRPr="00D71FEB">
        <w:rPr>
          <w:sz w:val="24"/>
        </w:rPr>
        <w:t xml:space="preserve">, per ciascuna immagine. La </w:t>
      </w:r>
      <w:r w:rsidRPr="00D71FEB">
        <w:rPr>
          <w:b/>
          <w:sz w:val="24"/>
        </w:rPr>
        <w:t>mostra</w:t>
      </w:r>
      <w:r w:rsidRPr="00D71FEB">
        <w:rPr>
          <w:sz w:val="24"/>
        </w:rPr>
        <w:t xml:space="preserve"> sarà visitabile anche nelle giornate di </w:t>
      </w:r>
      <w:r w:rsidRPr="00D71FEB">
        <w:rPr>
          <w:b/>
          <w:sz w:val="24"/>
        </w:rPr>
        <w:t>sabato 24</w:t>
      </w:r>
      <w:r w:rsidR="000856FB">
        <w:rPr>
          <w:b/>
          <w:sz w:val="24"/>
        </w:rPr>
        <w:t xml:space="preserve"> dalle 15 alle 19</w:t>
      </w:r>
      <w:r w:rsidRPr="00D71FEB">
        <w:rPr>
          <w:b/>
          <w:sz w:val="24"/>
        </w:rPr>
        <w:t xml:space="preserve"> e domen</w:t>
      </w:r>
      <w:r w:rsidR="000856FB">
        <w:rPr>
          <w:b/>
          <w:sz w:val="24"/>
        </w:rPr>
        <w:t>ica 25 novembre dalle 15 alle 18</w:t>
      </w:r>
      <w:r w:rsidRPr="00D71FEB">
        <w:rPr>
          <w:b/>
          <w:sz w:val="24"/>
        </w:rPr>
        <w:t>.</w:t>
      </w:r>
      <w:r w:rsidR="000856FB">
        <w:rPr>
          <w:b/>
          <w:sz w:val="24"/>
        </w:rPr>
        <w:t xml:space="preserve"> Dalle 18 all 20 di domenica sarà possibile ritirare le opere acquistate.</w:t>
      </w:r>
    </w:p>
    <w:p w:rsidR="00D71FEB" w:rsidRPr="00D71FEB" w:rsidRDefault="00D71FEB" w:rsidP="00D71FEB">
      <w:pPr>
        <w:ind w:right="284"/>
        <w:jc w:val="both"/>
        <w:rPr>
          <w:b/>
          <w:sz w:val="24"/>
        </w:rPr>
      </w:pPr>
      <w:r w:rsidRPr="00D71FEB">
        <w:rPr>
          <w:sz w:val="24"/>
        </w:rPr>
        <w:t xml:space="preserve">Il </w:t>
      </w:r>
      <w:r w:rsidRPr="00D71FEB">
        <w:rPr>
          <w:b/>
          <w:sz w:val="24"/>
        </w:rPr>
        <w:t>rinfresco</w:t>
      </w:r>
      <w:r w:rsidRPr="00D71FEB">
        <w:rPr>
          <w:sz w:val="24"/>
        </w:rPr>
        <w:t xml:space="preserve">, offerto ai partecipanti, sarà occasione per mettere a terra una piccola ma </w:t>
      </w:r>
      <w:r w:rsidRPr="00D71FEB">
        <w:rPr>
          <w:b/>
          <w:sz w:val="24"/>
        </w:rPr>
        <w:t>importante azione di riduzione degli sprechi e salvaguardia ambientale</w:t>
      </w:r>
      <w:r w:rsidRPr="00D71FEB">
        <w:rPr>
          <w:sz w:val="24"/>
        </w:rPr>
        <w:t xml:space="preserve">. La </w:t>
      </w:r>
      <w:r w:rsidRPr="00D71FEB">
        <w:rPr>
          <w:b/>
          <w:sz w:val="24"/>
        </w:rPr>
        <w:t xml:space="preserve">collaborazione con la dispensa sociale della Rete CAUTO </w:t>
      </w:r>
      <w:r w:rsidRPr="00D71FEB">
        <w:rPr>
          <w:sz w:val="24"/>
        </w:rPr>
        <w:t xml:space="preserve">permetterà infatti di recuperare generi alimentari scartati dalla grande distribuzione in una sinergia che sceglie di </w:t>
      </w:r>
      <w:r w:rsidRPr="00D71FEB">
        <w:rPr>
          <w:b/>
          <w:sz w:val="24"/>
        </w:rPr>
        <w:t>promuovere un consumo etico del cibo</w:t>
      </w:r>
      <w:r w:rsidRPr="00D71FEB">
        <w:rPr>
          <w:sz w:val="24"/>
        </w:rPr>
        <w:t xml:space="preserve">, visione che 7Milamiglialontano sostiene e vuole condividere e contribuire a diffondere. La Dispensa Sociale è la progettualità della Rete CAUTO che mette in atto un </w:t>
      </w:r>
      <w:r w:rsidRPr="00D71FEB">
        <w:rPr>
          <w:b/>
          <w:sz w:val="24"/>
        </w:rPr>
        <w:t>nuovo modello di gestione integrata dei rifiuti della GDO</w:t>
      </w:r>
      <w:r w:rsidRPr="00D71FEB">
        <w:rPr>
          <w:sz w:val="24"/>
        </w:rPr>
        <w:t xml:space="preserve">, degli ortomercati e delle aziende, con particolare riferimento ai rifiuti organici che per qualità e condizioni igienico-sanitarie possono essere donati e riutilizzati come risorse alimentari a scopo sociale (legge 155/2003). Dall’esperienza ventennale di CAUTO in tema di riduzione di sprechi alimentari, il modello è stato innovato e sviluppato per integrare attraverso il lavoro, in ambito ambientale, persone socialmente svantaggiate. Proprio per queste caratteristiche si è scelto di </w:t>
      </w:r>
      <w:r w:rsidRPr="00D71FEB">
        <w:rPr>
          <w:b/>
          <w:sz w:val="24"/>
        </w:rPr>
        <w:t>iscrivere l’azione all’interno della Settimana Europea per la Riduzione dei Rifiuti (SERR) 2018, l’iniziativa volta a promuovere la realizzazione di azioni di sensibilizzazione sulla sostenibilità e sulla corretta gestione dei rifiuti.</w:t>
      </w:r>
    </w:p>
    <w:p w:rsidR="00D71FEB" w:rsidRPr="00D71FEB" w:rsidRDefault="00D71FEB" w:rsidP="00D71FEB">
      <w:pPr>
        <w:ind w:right="284" w:firstLine="284"/>
        <w:jc w:val="both"/>
        <w:rPr>
          <w:sz w:val="24"/>
        </w:rPr>
      </w:pPr>
      <w:r w:rsidRPr="00D71FEB">
        <w:rPr>
          <w:sz w:val="24"/>
        </w:rPr>
        <w:t xml:space="preserve">Riguardo al </w:t>
      </w:r>
      <w:r w:rsidRPr="00D71FEB">
        <w:rPr>
          <w:b/>
          <w:sz w:val="24"/>
        </w:rPr>
        <w:t>nuovo progetto 7MML_5.0 H2o PLANET PROJECT</w:t>
      </w:r>
      <w:r w:rsidRPr="00D71FEB">
        <w:rPr>
          <w:sz w:val="24"/>
        </w:rPr>
        <w:t xml:space="preserve"> Radici anticipa: “</w:t>
      </w:r>
      <w:r w:rsidRPr="00D71FEB">
        <w:rPr>
          <w:i/>
          <w:sz w:val="24"/>
        </w:rPr>
        <w:t xml:space="preserve">Si tratta di </w:t>
      </w:r>
      <w:r w:rsidRPr="00D71FEB">
        <w:rPr>
          <w:b/>
          <w:i/>
          <w:sz w:val="24"/>
        </w:rPr>
        <w:t>un’avventura basata su solidarietà e rispetto dell’ambiente che consisterà nel completare in 7 anni un’esplorazione delle coste di quasi tutti i mari del pianeta, producendo una testimonianza di alto livello qualitativo sullo stato delle cose con diversi strumenti: immagini, video, scrittura, libro</w:t>
      </w:r>
      <w:r w:rsidRPr="00D71FEB">
        <w:rPr>
          <w:i/>
          <w:sz w:val="24"/>
        </w:rPr>
        <w:t xml:space="preserve">. Il viaggio vedrà impegnati </w:t>
      </w:r>
      <w:r w:rsidRPr="00D71FEB">
        <w:rPr>
          <w:b/>
          <w:i/>
          <w:sz w:val="24"/>
        </w:rPr>
        <w:t>fotografi, videomaker, scrittori, biologi e grandi viaggiatori</w:t>
      </w:r>
      <w:r w:rsidRPr="00D71FEB">
        <w:rPr>
          <w:i/>
          <w:sz w:val="24"/>
        </w:rPr>
        <w:t xml:space="preserve">, persone pronte a vivere un percorso che fonderà più punti di vista e diverse prospettive. Verrà inoltre riproposta la formula vincente della </w:t>
      </w:r>
      <w:r w:rsidRPr="00D71FEB">
        <w:rPr>
          <w:b/>
          <w:i/>
          <w:sz w:val="24"/>
        </w:rPr>
        <w:t xml:space="preserve">varietà dei mezzi di trasporto, </w:t>
      </w:r>
      <w:r w:rsidRPr="00D71FEB">
        <w:rPr>
          <w:i/>
          <w:sz w:val="24"/>
        </w:rPr>
        <w:t>con i diversi gruppi che intraprenderanno i percorsi con automobili 4x4, mountain bike, barca, piedi o motocicletta, ma non solo, vi sorprenderemo!</w:t>
      </w:r>
      <w:r w:rsidRPr="00D71FEB">
        <w:rPr>
          <w:sz w:val="24"/>
        </w:rPr>
        <w:t>”</w:t>
      </w:r>
    </w:p>
    <w:p w:rsidR="00F00B54" w:rsidRDefault="00F00B54" w:rsidP="00D71FEB">
      <w:pPr>
        <w:spacing w:before="100" w:beforeAutospacing="1" w:after="100" w:afterAutospacing="1"/>
        <w:ind w:right="284" w:firstLine="284"/>
        <w:jc w:val="both"/>
        <w:rPr>
          <w:sz w:val="24"/>
        </w:rPr>
      </w:pPr>
    </w:p>
    <w:p w:rsidR="00F00B54" w:rsidRDefault="00D71FEB" w:rsidP="00D71FEB">
      <w:pPr>
        <w:spacing w:before="100" w:beforeAutospacing="1" w:after="100" w:afterAutospacing="1"/>
        <w:ind w:right="284" w:firstLine="284"/>
        <w:jc w:val="both"/>
        <w:rPr>
          <w:rFonts w:ascii="Calibri" w:hAnsi="Calibri" w:cs="Times New Roman"/>
          <w:iCs/>
          <w:sz w:val="24"/>
          <w:lang w:eastAsia="it-IT"/>
        </w:rPr>
      </w:pPr>
      <w:r w:rsidRPr="00D71FEB">
        <w:rPr>
          <w:sz w:val="24"/>
        </w:rPr>
        <w:t xml:space="preserve">I progetti importanti richiedono partner entusiasti e in grande sintonia, e 7Milamiglialontano è lieta di annunciare che </w:t>
      </w:r>
      <w:r w:rsidRPr="00D71FEB">
        <w:rPr>
          <w:b/>
          <w:sz w:val="24"/>
        </w:rPr>
        <w:t>SUBARU Italia ha dato il suo sostegno a 7MML_5.0 H2o PLANET fornendo 2 autovetture modello Outback 4x4 equipaggiate ad hoc per l’avventura</w:t>
      </w:r>
      <w:r w:rsidRPr="00D71FEB">
        <w:rPr>
          <w:sz w:val="24"/>
        </w:rPr>
        <w:t xml:space="preserve">. Un impegno che non si limiterà alla “materialità” dei veicoli, ma che sfocerà nella </w:t>
      </w:r>
      <w:r w:rsidRPr="00D71FEB">
        <w:rPr>
          <w:b/>
          <w:sz w:val="24"/>
        </w:rPr>
        <w:t>condivisione di contenuti e nella collaborazione a promuovere il progetto attraverso una comune comunicazione</w:t>
      </w:r>
      <w:r w:rsidRPr="00D71FEB">
        <w:rPr>
          <w:sz w:val="24"/>
        </w:rPr>
        <w:t xml:space="preserve">, proprio a sottolineare la qualità della partnership avviata ed esprimere la mutua fiducia ai fini della realizzazione del progetto. </w:t>
      </w:r>
      <w:r w:rsidRPr="00D71FEB">
        <w:rPr>
          <w:rFonts w:ascii="Calibri" w:hAnsi="Calibri" w:cs="Times New Roman"/>
          <w:iCs/>
          <w:sz w:val="24"/>
          <w:lang w:eastAsia="it-IT"/>
        </w:rPr>
        <w:t xml:space="preserve">A tal proposito, afferma la </w:t>
      </w:r>
      <w:r w:rsidRPr="00D71FEB">
        <w:rPr>
          <w:rFonts w:ascii="Calibri" w:hAnsi="Calibri" w:cs="Times New Roman"/>
          <w:b/>
          <w:iCs/>
          <w:sz w:val="24"/>
          <w:lang w:eastAsia="it-IT"/>
        </w:rPr>
        <w:t>casa madre</w:t>
      </w:r>
      <w:r w:rsidRPr="00D71FEB">
        <w:rPr>
          <w:rFonts w:ascii="Calibri" w:hAnsi="Calibri" w:cs="Times New Roman"/>
          <w:iCs/>
          <w:sz w:val="24"/>
          <w:lang w:eastAsia="it-IT"/>
        </w:rPr>
        <w:t xml:space="preserve"> "</w:t>
      </w:r>
      <w:r w:rsidRPr="00D71FEB">
        <w:rPr>
          <w:rFonts w:ascii="Calibri" w:hAnsi="Calibri" w:cs="Times New Roman"/>
          <w:i/>
          <w:iCs/>
          <w:sz w:val="24"/>
          <w:lang w:eastAsia="it-IT"/>
        </w:rPr>
        <w:t xml:space="preserve">Sin da quando ci è stato proposto il progetto siamo rimasti molto colpiti e abbiamo condiviso il nostro entusiasmo per questa avventura. Siamo </w:t>
      </w:r>
      <w:r w:rsidRPr="00D71FEB">
        <w:rPr>
          <w:rFonts w:ascii="Calibri" w:hAnsi="Calibri" w:cs="Times New Roman"/>
          <w:b/>
          <w:i/>
          <w:iCs/>
          <w:sz w:val="24"/>
          <w:lang w:eastAsia="it-IT"/>
        </w:rPr>
        <w:t>orgogliosi di poter sostenere con le nostre due Subaru Outback MY19 i team</w:t>
      </w:r>
      <w:r w:rsidRPr="00D71FEB">
        <w:rPr>
          <w:rFonts w:ascii="Calibri" w:hAnsi="Calibri" w:cs="Times New Roman"/>
          <w:i/>
          <w:iCs/>
          <w:sz w:val="24"/>
          <w:lang w:eastAsia="it-IT"/>
        </w:rPr>
        <w:t xml:space="preserve"> nel loro percorso lungo le coste di tutta l'Europa per contribuire a sensibilizzare il rispetto dell'ambiente ed in particolare dei mari. Non vediamo l'ora di </w:t>
      </w:r>
      <w:r w:rsidR="00F00B54">
        <w:rPr>
          <w:rFonts w:ascii="Calibri" w:hAnsi="Calibri" w:cs="Times New Roman"/>
          <w:i/>
          <w:iCs/>
          <w:sz w:val="24"/>
          <w:lang w:eastAsia="it-IT"/>
        </w:rPr>
        <w:t>partire per questo viaggio insieme</w:t>
      </w:r>
      <w:r w:rsidRPr="00D71FEB">
        <w:rPr>
          <w:rFonts w:ascii="Calibri" w:hAnsi="Calibri" w:cs="Times New Roman"/>
          <w:i/>
          <w:iCs/>
          <w:sz w:val="24"/>
          <w:lang w:eastAsia="it-IT"/>
        </w:rPr>
        <w:t>!</w:t>
      </w:r>
      <w:r w:rsidRPr="00D71FEB">
        <w:rPr>
          <w:rFonts w:ascii="Calibri" w:hAnsi="Calibri" w:cs="Times New Roman"/>
          <w:iCs/>
          <w:sz w:val="24"/>
          <w:lang w:eastAsia="it-IT"/>
        </w:rPr>
        <w:t>".</w:t>
      </w:r>
    </w:p>
    <w:p w:rsidR="00F00B54" w:rsidRDefault="00D71FEB" w:rsidP="00F00B54">
      <w:pPr>
        <w:spacing w:before="100" w:beforeAutospacing="1" w:after="100" w:afterAutospacing="1"/>
        <w:ind w:right="284" w:firstLine="180"/>
        <w:jc w:val="both"/>
        <w:rPr>
          <w:sz w:val="24"/>
        </w:rPr>
      </w:pPr>
      <w:r w:rsidRPr="00D71FEB">
        <w:rPr>
          <w:sz w:val="24"/>
        </w:rPr>
        <w:t xml:space="preserve">Oltre a Subaru, hanno già confermato la loro presenza a bordo in qualità di </w:t>
      </w:r>
      <w:r w:rsidRPr="00D71FEB">
        <w:rPr>
          <w:b/>
          <w:sz w:val="24"/>
        </w:rPr>
        <w:t>Main Global Parnter anche gli sponsor storici Promotica e Nocivelli</w:t>
      </w:r>
      <w:r w:rsidRPr="00D71FEB">
        <w:rPr>
          <w:sz w:val="24"/>
        </w:rPr>
        <w:t xml:space="preserve">, che da anni sostengono i progetti dell’Associazione. </w:t>
      </w:r>
    </w:p>
    <w:p w:rsidR="00D22591" w:rsidRDefault="00D71FEB" w:rsidP="00485D01">
      <w:pPr>
        <w:spacing w:before="100" w:beforeAutospacing="1" w:after="100" w:afterAutospacing="1"/>
        <w:ind w:right="284" w:firstLine="180"/>
        <w:jc w:val="both"/>
        <w:rPr>
          <w:b/>
          <w:sz w:val="24"/>
        </w:rPr>
      </w:pPr>
      <w:r w:rsidRPr="00D71FEB">
        <w:rPr>
          <w:sz w:val="24"/>
        </w:rPr>
        <w:t xml:space="preserve">Ulteriori informazioni e aggiornamenti sono disponibili sul sito </w:t>
      </w:r>
      <w:r w:rsidRPr="00D71FEB">
        <w:rPr>
          <w:b/>
          <w:sz w:val="24"/>
        </w:rPr>
        <w:t>www.7mml.world</w:t>
      </w:r>
      <w:r w:rsidRPr="00D71FEB">
        <w:rPr>
          <w:sz w:val="24"/>
        </w:rPr>
        <w:t xml:space="preserve">, sulla </w:t>
      </w:r>
      <w:r w:rsidRPr="00D71FEB">
        <w:rPr>
          <w:b/>
          <w:sz w:val="24"/>
        </w:rPr>
        <w:t>pagina facebook 7milamiglialontano</w:t>
      </w:r>
      <w:r w:rsidRPr="00D71FEB">
        <w:rPr>
          <w:sz w:val="24"/>
        </w:rPr>
        <w:t xml:space="preserve"> e </w:t>
      </w:r>
      <w:r w:rsidRPr="00D71FEB">
        <w:rPr>
          <w:b/>
          <w:sz w:val="24"/>
        </w:rPr>
        <w:t>instagram 7milamiglialontano_h20pla</w:t>
      </w:r>
      <w:r w:rsidR="00F00B54">
        <w:rPr>
          <w:b/>
          <w:sz w:val="24"/>
        </w:rPr>
        <w:t>net.</w:t>
      </w:r>
    </w:p>
    <w:p w:rsidR="00F00B54" w:rsidRPr="00485D01" w:rsidRDefault="00F00B54" w:rsidP="00485D01">
      <w:pPr>
        <w:spacing w:before="100" w:beforeAutospacing="1" w:after="100" w:afterAutospacing="1"/>
        <w:ind w:right="284" w:firstLine="180"/>
        <w:jc w:val="both"/>
        <w:rPr>
          <w:b/>
          <w:sz w:val="24"/>
        </w:rPr>
      </w:pPr>
    </w:p>
    <w:p w:rsidR="006F6ED3" w:rsidRPr="00F00B54" w:rsidRDefault="00D22591" w:rsidP="00F00B54">
      <w:pPr>
        <w:ind w:right="284" w:firstLine="284"/>
        <w:jc w:val="center"/>
        <w:rPr>
          <w:b/>
          <w:sz w:val="24"/>
        </w:rPr>
      </w:pPr>
      <w:r>
        <w:rPr>
          <w:b/>
          <w:noProof/>
          <w:sz w:val="24"/>
          <w:lang w:val="it-IT" w:eastAsia="it-IT"/>
        </w:rPr>
        <w:drawing>
          <wp:inline distT="0" distB="0" distL="0" distR="0">
            <wp:extent cx="3751329" cy="5069770"/>
            <wp:effectExtent l="25400" t="0" r="7871" b="0"/>
            <wp:docPr id="3" name="Immagine 2" descr=":Loghi7MML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Loghi7MMLBi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65" cy="507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ED3" w:rsidRPr="00F00B54" w:rsidSect="00D22591">
      <w:type w:val="continuous"/>
      <w:pgSz w:w="11920" w:h="16840"/>
      <w:pgMar w:top="1280" w:right="721" w:bottom="426" w:left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F6ED3"/>
    <w:rsid w:val="000856FB"/>
    <w:rsid w:val="001C1511"/>
    <w:rsid w:val="002264A3"/>
    <w:rsid w:val="00411F2A"/>
    <w:rsid w:val="00485D01"/>
    <w:rsid w:val="006B52BF"/>
    <w:rsid w:val="006C0EFF"/>
    <w:rsid w:val="006F6ED3"/>
    <w:rsid w:val="00873BC6"/>
    <w:rsid w:val="009F03A4"/>
    <w:rsid w:val="00A80531"/>
    <w:rsid w:val="00A81156"/>
    <w:rsid w:val="00BA6519"/>
    <w:rsid w:val="00D22591"/>
    <w:rsid w:val="00D71FEB"/>
    <w:rsid w:val="00DC5009"/>
    <w:rsid w:val="00F00B54"/>
    <w:rsid w:val="00FE738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652</Words>
  <Characters>3722</Characters>
  <Application>Microsoft Word 12.0.0</Application>
  <DocSecurity>0</DocSecurity>
  <Lines>31</Lines>
  <Paragraphs>7</Paragraphs>
  <ScaleCrop>false</ScaleCrop>
  <Company>-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7MML carta intestata_ISTITUZIONALE.indd</dc:title>
  <cp:lastModifiedBy>Marco _</cp:lastModifiedBy>
  <cp:revision>4</cp:revision>
  <cp:lastPrinted>2018-11-14T11:08:00Z</cp:lastPrinted>
  <dcterms:created xsi:type="dcterms:W3CDTF">2018-11-14T11:08:00Z</dcterms:created>
  <dcterms:modified xsi:type="dcterms:W3CDTF">2018-11-14T12:49:00Z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2018-11-13T00:00:00Z</vt:filetime>
  </property>
</Properties>
</file>