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90" w:rsidRDefault="00F51090" w:rsidP="002B71A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51090">
        <w:rPr>
          <w:rFonts w:ascii="Tahoma" w:hAnsi="Tahoma" w:cs="Tahoma"/>
          <w:b/>
          <w:noProof/>
          <w:sz w:val="24"/>
          <w:szCs w:val="24"/>
          <w:lang w:eastAsia="it-IT"/>
        </w:rPr>
        <w:drawing>
          <wp:inline distT="0" distB="0" distL="0" distR="0">
            <wp:extent cx="3586792" cy="834735"/>
            <wp:effectExtent l="19050" t="0" r="0" b="0"/>
            <wp:docPr id="1" name="Immagine 0" descr="mapils_nero_su_bianc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ils_nero_su_bianco-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296" cy="83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AB" w:rsidRDefault="002B71AB" w:rsidP="00174CAF">
      <w:pPr>
        <w:pStyle w:val="Nessunaspaziatura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4CAF">
        <w:rPr>
          <w:rFonts w:ascii="Arial" w:hAnsi="Arial" w:cs="Arial"/>
          <w:b/>
          <w:sz w:val="24"/>
          <w:szCs w:val="24"/>
          <w:u w:val="single"/>
        </w:rPr>
        <w:t>COMUNICATO STAMPA</w:t>
      </w:r>
    </w:p>
    <w:p w:rsidR="00174CAF" w:rsidRPr="00174CAF" w:rsidRDefault="00174CAF" w:rsidP="00174CAF">
      <w:pPr>
        <w:pStyle w:val="Nessunaspaziatura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71AB" w:rsidRPr="00174CAF" w:rsidRDefault="00410278" w:rsidP="00410278">
      <w:pPr>
        <w:pStyle w:val="Nessunaspaziatura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AMORE 12</w:t>
      </w:r>
    </w:p>
    <w:p w:rsidR="000F061B" w:rsidRPr="000F061B" w:rsidRDefault="000A25B9" w:rsidP="000F061B">
      <w:pPr>
        <w:pStyle w:val="Nessunaspaziatur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Blu profondo ad Inter-mittenza</w:t>
      </w:r>
    </w:p>
    <w:p w:rsidR="000F061B" w:rsidRPr="00174CAF" w:rsidRDefault="000F061B" w:rsidP="000F061B">
      <w:pPr>
        <w:pStyle w:val="Nessunaspaziatura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CHIARA ANACLIO</w:t>
      </w:r>
      <w:r>
        <w:rPr>
          <w:rFonts w:ascii="Arial" w:hAnsi="Arial" w:cs="Arial"/>
          <w:b/>
          <w:sz w:val="32"/>
          <w:szCs w:val="32"/>
        </w:rPr>
        <w:tab/>
      </w:r>
    </w:p>
    <w:p w:rsidR="00CB5B95" w:rsidRDefault="002B71AB" w:rsidP="00174CAF">
      <w:pPr>
        <w:pStyle w:val="Nessunaspaziatura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74CAF">
        <w:rPr>
          <w:rFonts w:ascii="Arial" w:hAnsi="Arial" w:cs="Arial"/>
          <w:b/>
          <w:sz w:val="28"/>
          <w:szCs w:val="28"/>
        </w:rPr>
        <w:t>A cura di Maria Pia De Chiara</w:t>
      </w:r>
      <w:r w:rsidR="00C0501B">
        <w:rPr>
          <w:rFonts w:ascii="Arial" w:hAnsi="Arial" w:cs="Arial"/>
          <w:b/>
          <w:sz w:val="28"/>
          <w:szCs w:val="28"/>
        </w:rPr>
        <w:t xml:space="preserve"> </w:t>
      </w:r>
    </w:p>
    <w:p w:rsidR="002734E9" w:rsidRPr="00174CAF" w:rsidRDefault="00410278" w:rsidP="00174CAF">
      <w:pPr>
        <w:pStyle w:val="Nessunaspaziatura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28/05 – 20/09</w:t>
      </w:r>
    </w:p>
    <w:p w:rsidR="002B71AB" w:rsidRPr="00174CAF" w:rsidRDefault="00410278" w:rsidP="00174CAF">
      <w:pPr>
        <w:pStyle w:val="Nessunaspaziatura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Opening- 28/05 h 18</w:t>
      </w:r>
      <w:r w:rsidR="00C465B3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3</w:t>
      </w:r>
      <w:r w:rsidR="002734E9" w:rsidRPr="00174CAF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- 21.00</w:t>
      </w:r>
    </w:p>
    <w:p w:rsidR="002B71AB" w:rsidRPr="00174CAF" w:rsidRDefault="002B71AB" w:rsidP="00174CAF">
      <w:pPr>
        <w:pStyle w:val="Nessunaspaziatur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C7CEB" w:rsidRPr="00174CAF" w:rsidRDefault="003C7CEB" w:rsidP="00174CAF">
      <w:pPr>
        <w:pStyle w:val="Nessunaspaziatura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57C6C" w:rsidRDefault="002B71AB" w:rsidP="00957C6C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174CAF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174CAF">
        <w:rPr>
          <w:rFonts w:ascii="Arial" w:hAnsi="Arial" w:cs="Arial"/>
          <w:sz w:val="24"/>
          <w:szCs w:val="24"/>
        </w:rPr>
        <w:t>Map</w:t>
      </w:r>
      <w:r w:rsidR="003E5EFF" w:rsidRPr="00174CAF">
        <w:rPr>
          <w:rFonts w:ascii="Arial" w:hAnsi="Arial" w:cs="Arial"/>
          <w:sz w:val="24"/>
          <w:szCs w:val="24"/>
        </w:rPr>
        <w:t>ils</w:t>
      </w:r>
      <w:proofErr w:type="spellEnd"/>
      <w:r w:rsidR="003E5EFF" w:rsidRPr="00174C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5EFF" w:rsidRPr="00174CAF">
        <w:rPr>
          <w:rFonts w:ascii="Arial" w:hAnsi="Arial" w:cs="Arial"/>
          <w:sz w:val="24"/>
          <w:szCs w:val="24"/>
        </w:rPr>
        <w:t>Gallery</w:t>
      </w:r>
      <w:proofErr w:type="spellEnd"/>
      <w:r w:rsidR="003E5EFF" w:rsidRPr="00174CAF">
        <w:rPr>
          <w:rFonts w:ascii="Arial" w:hAnsi="Arial" w:cs="Arial"/>
          <w:sz w:val="24"/>
          <w:szCs w:val="24"/>
        </w:rPr>
        <w:t xml:space="preserve"> </w:t>
      </w:r>
      <w:r w:rsidR="00491065">
        <w:rPr>
          <w:rFonts w:ascii="Arial" w:hAnsi="Arial" w:cs="Arial"/>
          <w:sz w:val="24"/>
          <w:szCs w:val="24"/>
        </w:rPr>
        <w:t xml:space="preserve">è lieta di </w:t>
      </w:r>
      <w:r w:rsidR="003E5EFF" w:rsidRPr="00174CAF">
        <w:rPr>
          <w:rFonts w:ascii="Arial" w:hAnsi="Arial" w:cs="Arial"/>
          <w:sz w:val="24"/>
          <w:szCs w:val="24"/>
        </w:rPr>
        <w:t>presenta</w:t>
      </w:r>
      <w:r w:rsidR="00491065">
        <w:rPr>
          <w:rFonts w:ascii="Arial" w:hAnsi="Arial" w:cs="Arial"/>
          <w:sz w:val="24"/>
          <w:szCs w:val="24"/>
        </w:rPr>
        <w:t>re</w:t>
      </w:r>
      <w:r w:rsidR="003E5EFF" w:rsidRPr="00174CAF">
        <w:rPr>
          <w:rFonts w:ascii="Arial" w:hAnsi="Arial" w:cs="Arial"/>
          <w:sz w:val="24"/>
          <w:szCs w:val="24"/>
        </w:rPr>
        <w:t xml:space="preserve"> </w:t>
      </w:r>
      <w:r w:rsidR="00491065">
        <w:rPr>
          <w:rFonts w:ascii="Arial" w:hAnsi="Arial" w:cs="Arial"/>
          <w:i/>
          <w:sz w:val="24"/>
          <w:szCs w:val="24"/>
        </w:rPr>
        <w:t>Amore 12</w:t>
      </w:r>
      <w:r w:rsidR="00592A81">
        <w:rPr>
          <w:rFonts w:ascii="Arial" w:hAnsi="Arial" w:cs="Arial"/>
          <w:i/>
          <w:sz w:val="24"/>
          <w:szCs w:val="24"/>
        </w:rPr>
        <w:t xml:space="preserve"> - </w:t>
      </w:r>
      <w:r w:rsidR="004C78BB">
        <w:rPr>
          <w:rFonts w:ascii="Arial" w:hAnsi="Arial" w:cs="Arial"/>
          <w:i/>
          <w:sz w:val="24"/>
          <w:szCs w:val="24"/>
        </w:rPr>
        <w:t>Blu profondo ad Inter-mittenza</w:t>
      </w:r>
      <w:r w:rsidR="00774204">
        <w:rPr>
          <w:rFonts w:ascii="Arial" w:hAnsi="Arial" w:cs="Arial"/>
          <w:sz w:val="24"/>
          <w:szCs w:val="24"/>
        </w:rPr>
        <w:t xml:space="preserve">, la personale </w:t>
      </w:r>
      <w:r w:rsidRPr="00174CAF">
        <w:rPr>
          <w:rFonts w:ascii="Arial" w:hAnsi="Arial" w:cs="Arial"/>
          <w:sz w:val="24"/>
          <w:szCs w:val="24"/>
        </w:rPr>
        <w:t xml:space="preserve">di </w:t>
      </w:r>
      <w:r w:rsidR="00491065">
        <w:rPr>
          <w:rFonts w:ascii="Arial" w:hAnsi="Arial" w:cs="Arial"/>
          <w:sz w:val="24"/>
          <w:szCs w:val="24"/>
        </w:rPr>
        <w:t xml:space="preserve">Chiara </w:t>
      </w:r>
      <w:proofErr w:type="spellStart"/>
      <w:r w:rsidR="00491065">
        <w:rPr>
          <w:rFonts w:ascii="Arial" w:hAnsi="Arial" w:cs="Arial"/>
          <w:sz w:val="24"/>
          <w:szCs w:val="24"/>
        </w:rPr>
        <w:t>Anaclio</w:t>
      </w:r>
      <w:proofErr w:type="spellEnd"/>
      <w:r w:rsidRPr="00174CAF">
        <w:rPr>
          <w:rFonts w:ascii="Arial" w:hAnsi="Arial" w:cs="Arial"/>
          <w:sz w:val="24"/>
          <w:szCs w:val="24"/>
        </w:rPr>
        <w:t xml:space="preserve"> </w:t>
      </w:r>
      <w:r w:rsidR="00622605">
        <w:rPr>
          <w:rFonts w:ascii="Arial" w:hAnsi="Arial" w:cs="Arial"/>
          <w:sz w:val="24"/>
          <w:szCs w:val="24"/>
        </w:rPr>
        <w:t xml:space="preserve">(Bologna, 1979) </w:t>
      </w:r>
      <w:r w:rsidRPr="00174CAF">
        <w:rPr>
          <w:rFonts w:ascii="Arial" w:hAnsi="Arial" w:cs="Arial"/>
          <w:sz w:val="24"/>
          <w:szCs w:val="24"/>
        </w:rPr>
        <w:t xml:space="preserve">che </w:t>
      </w:r>
      <w:r w:rsidR="00774204">
        <w:rPr>
          <w:rFonts w:ascii="Arial" w:hAnsi="Arial" w:cs="Arial"/>
          <w:sz w:val="24"/>
          <w:szCs w:val="24"/>
        </w:rPr>
        <w:t xml:space="preserve">sarà </w:t>
      </w:r>
      <w:r w:rsidRPr="00174CAF">
        <w:rPr>
          <w:rFonts w:ascii="Arial" w:hAnsi="Arial" w:cs="Arial"/>
          <w:sz w:val="24"/>
          <w:szCs w:val="24"/>
        </w:rPr>
        <w:t>inaugura</w:t>
      </w:r>
      <w:r w:rsidR="00774204">
        <w:rPr>
          <w:rFonts w:ascii="Arial" w:hAnsi="Arial" w:cs="Arial"/>
          <w:sz w:val="24"/>
          <w:szCs w:val="24"/>
        </w:rPr>
        <w:t>ta</w:t>
      </w:r>
      <w:r w:rsidR="00A4412D">
        <w:rPr>
          <w:rFonts w:ascii="Arial" w:hAnsi="Arial" w:cs="Arial"/>
          <w:sz w:val="24"/>
          <w:szCs w:val="24"/>
        </w:rPr>
        <w:t xml:space="preserve"> </w:t>
      </w:r>
      <w:r w:rsidR="00B6491C">
        <w:rPr>
          <w:rFonts w:ascii="Arial" w:hAnsi="Arial" w:cs="Arial"/>
          <w:sz w:val="24"/>
          <w:szCs w:val="24"/>
        </w:rPr>
        <w:t xml:space="preserve">a Napoli </w:t>
      </w:r>
      <w:r w:rsidRPr="00174CAF">
        <w:rPr>
          <w:rFonts w:ascii="Arial" w:hAnsi="Arial" w:cs="Arial"/>
          <w:sz w:val="24"/>
          <w:szCs w:val="24"/>
        </w:rPr>
        <w:t xml:space="preserve">il </w:t>
      </w:r>
      <w:r w:rsidR="00491065">
        <w:rPr>
          <w:rFonts w:ascii="Arial" w:hAnsi="Arial" w:cs="Arial"/>
          <w:sz w:val="24"/>
          <w:szCs w:val="24"/>
        </w:rPr>
        <w:t>28 maggio 2019</w:t>
      </w:r>
      <w:r w:rsidR="00B6491C">
        <w:rPr>
          <w:rFonts w:ascii="Arial" w:hAnsi="Arial" w:cs="Arial"/>
          <w:sz w:val="24"/>
          <w:szCs w:val="24"/>
        </w:rPr>
        <w:t>,</w:t>
      </w:r>
      <w:r w:rsidR="00491065">
        <w:rPr>
          <w:rFonts w:ascii="Arial" w:hAnsi="Arial" w:cs="Arial"/>
          <w:sz w:val="24"/>
          <w:szCs w:val="24"/>
        </w:rPr>
        <w:t xml:space="preserve"> </w:t>
      </w:r>
      <w:r w:rsidR="00774204">
        <w:rPr>
          <w:rFonts w:ascii="Arial" w:hAnsi="Arial" w:cs="Arial"/>
          <w:sz w:val="24"/>
          <w:szCs w:val="24"/>
        </w:rPr>
        <w:t>dalle ore 18.3</w:t>
      </w:r>
      <w:r w:rsidR="006A48F2">
        <w:rPr>
          <w:rFonts w:ascii="Arial" w:hAnsi="Arial" w:cs="Arial"/>
          <w:sz w:val="24"/>
          <w:szCs w:val="24"/>
        </w:rPr>
        <w:t>0</w:t>
      </w:r>
      <w:r w:rsidR="00491065">
        <w:rPr>
          <w:rFonts w:ascii="Arial" w:hAnsi="Arial" w:cs="Arial"/>
          <w:sz w:val="24"/>
          <w:szCs w:val="24"/>
        </w:rPr>
        <w:t xml:space="preserve"> alle 21.00</w:t>
      </w:r>
      <w:r w:rsidR="003A58AC" w:rsidRPr="00174CAF">
        <w:rPr>
          <w:rFonts w:ascii="Arial" w:hAnsi="Arial" w:cs="Arial"/>
          <w:sz w:val="24"/>
          <w:szCs w:val="24"/>
        </w:rPr>
        <w:t xml:space="preserve">. A </w:t>
      </w:r>
      <w:r w:rsidR="004D177A" w:rsidRPr="00174CAF">
        <w:rPr>
          <w:rFonts w:ascii="Arial" w:hAnsi="Arial" w:cs="Arial"/>
          <w:sz w:val="24"/>
          <w:szCs w:val="24"/>
        </w:rPr>
        <w:t xml:space="preserve">cura di Maria Pia De Chiara, </w:t>
      </w:r>
      <w:r w:rsidR="003A58AC" w:rsidRPr="00174CAF">
        <w:rPr>
          <w:rFonts w:ascii="Arial" w:hAnsi="Arial" w:cs="Arial"/>
          <w:sz w:val="24"/>
          <w:szCs w:val="24"/>
        </w:rPr>
        <w:t xml:space="preserve">la </w:t>
      </w:r>
      <w:r w:rsidR="00774204">
        <w:rPr>
          <w:rFonts w:ascii="Arial" w:hAnsi="Arial" w:cs="Arial"/>
          <w:sz w:val="24"/>
          <w:szCs w:val="24"/>
        </w:rPr>
        <w:t>mostra</w:t>
      </w:r>
      <w:r w:rsidR="003A58AC" w:rsidRPr="00174CAF">
        <w:rPr>
          <w:rFonts w:ascii="Arial" w:hAnsi="Arial" w:cs="Arial"/>
          <w:sz w:val="24"/>
          <w:szCs w:val="24"/>
        </w:rPr>
        <w:t xml:space="preserve"> </w:t>
      </w:r>
      <w:r w:rsidRPr="00174CAF">
        <w:rPr>
          <w:rFonts w:ascii="Arial" w:hAnsi="Arial" w:cs="Arial"/>
          <w:sz w:val="24"/>
          <w:szCs w:val="24"/>
        </w:rPr>
        <w:t xml:space="preserve">sarà visibile </w:t>
      </w:r>
      <w:r w:rsidR="00491065">
        <w:rPr>
          <w:rFonts w:ascii="Arial" w:hAnsi="Arial" w:cs="Arial"/>
          <w:sz w:val="24"/>
          <w:szCs w:val="24"/>
        </w:rPr>
        <w:t xml:space="preserve">fino al 20 settembre 2019 </w:t>
      </w:r>
      <w:r w:rsidR="004E3767" w:rsidRPr="00174CAF">
        <w:rPr>
          <w:rFonts w:ascii="Arial" w:hAnsi="Arial" w:cs="Arial"/>
          <w:sz w:val="24"/>
          <w:szCs w:val="24"/>
        </w:rPr>
        <w:t xml:space="preserve">a Palazzo Serra </w:t>
      </w:r>
      <w:r w:rsidR="00491065">
        <w:rPr>
          <w:rFonts w:ascii="Arial" w:hAnsi="Arial" w:cs="Arial"/>
          <w:sz w:val="24"/>
          <w:szCs w:val="24"/>
        </w:rPr>
        <w:t>di Cassano, in via Monte di Dio</w:t>
      </w:r>
      <w:r w:rsidR="00774204">
        <w:rPr>
          <w:rFonts w:ascii="Arial" w:hAnsi="Arial" w:cs="Arial"/>
          <w:sz w:val="24"/>
          <w:szCs w:val="24"/>
        </w:rPr>
        <w:t xml:space="preserve">, </w:t>
      </w:r>
      <w:r w:rsidR="00491065">
        <w:rPr>
          <w:rFonts w:ascii="Arial" w:hAnsi="Arial" w:cs="Arial"/>
          <w:sz w:val="24"/>
          <w:szCs w:val="24"/>
        </w:rPr>
        <w:t xml:space="preserve">14. </w:t>
      </w:r>
    </w:p>
    <w:p w:rsidR="00957C6C" w:rsidRDefault="00957C6C" w:rsidP="00957C6C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</w:p>
    <w:p w:rsidR="00FE2961" w:rsidRPr="005B34D7" w:rsidRDefault="00FE2961" w:rsidP="00957C6C">
      <w:pPr>
        <w:pStyle w:val="Nessunaspaziatura"/>
        <w:spacing w:line="276" w:lineRule="auto"/>
        <w:rPr>
          <w:rFonts w:ascii="Arial" w:eastAsia="Baskerville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titolo della perso</w:t>
      </w:r>
      <w:r w:rsidR="008E6B96">
        <w:rPr>
          <w:rFonts w:ascii="Arial" w:hAnsi="Arial" w:cs="Arial"/>
          <w:sz w:val="24"/>
          <w:szCs w:val="24"/>
        </w:rPr>
        <w:t>nale è dettato dal tempo, 12 ore come</w:t>
      </w:r>
      <w:r w:rsidR="001C192D">
        <w:rPr>
          <w:rFonts w:ascii="Arial" w:hAnsi="Arial" w:cs="Arial"/>
          <w:sz w:val="24"/>
          <w:szCs w:val="24"/>
        </w:rPr>
        <w:t xml:space="preserve"> </w:t>
      </w:r>
      <w:r w:rsidR="008E6B96">
        <w:rPr>
          <w:rFonts w:ascii="Arial" w:hAnsi="Arial" w:cs="Arial"/>
          <w:sz w:val="24"/>
          <w:szCs w:val="24"/>
        </w:rPr>
        <w:t xml:space="preserve">12 sono i </w:t>
      </w:r>
      <w:r w:rsidR="007B097E">
        <w:rPr>
          <w:rFonts w:ascii="Arial" w:hAnsi="Arial" w:cs="Arial"/>
          <w:sz w:val="24"/>
          <w:szCs w:val="24"/>
        </w:rPr>
        <w:t>mesi</w:t>
      </w:r>
      <w:r>
        <w:rPr>
          <w:rFonts w:ascii="Arial" w:hAnsi="Arial" w:cs="Arial"/>
          <w:sz w:val="24"/>
          <w:szCs w:val="24"/>
        </w:rPr>
        <w:t xml:space="preserve"> in cui immergersi </w:t>
      </w:r>
      <w:r w:rsidR="008E6B96">
        <w:rPr>
          <w:rFonts w:ascii="Arial" w:hAnsi="Arial" w:cs="Arial"/>
          <w:sz w:val="24"/>
          <w:szCs w:val="24"/>
        </w:rPr>
        <w:t xml:space="preserve">e </w:t>
      </w:r>
      <w:r w:rsidR="007B097E">
        <w:rPr>
          <w:rFonts w:ascii="Arial" w:hAnsi="Arial" w:cs="Arial"/>
          <w:sz w:val="24"/>
          <w:szCs w:val="24"/>
        </w:rPr>
        <w:t>aprirsi a</w:t>
      </w:r>
      <w:r w:rsidR="008E6B96">
        <w:rPr>
          <w:rFonts w:ascii="Arial" w:hAnsi="Arial" w:cs="Arial"/>
          <w:sz w:val="24"/>
          <w:szCs w:val="24"/>
        </w:rPr>
        <w:t xml:space="preserve">l mondo. Amore 12 è un percorso da </w:t>
      </w:r>
      <w:r w:rsidR="007B097E">
        <w:rPr>
          <w:rFonts w:ascii="Arial" w:hAnsi="Arial" w:cs="Arial"/>
          <w:sz w:val="24"/>
          <w:szCs w:val="24"/>
        </w:rPr>
        <w:t>sentire</w:t>
      </w:r>
      <w:r w:rsidR="008E6B96">
        <w:rPr>
          <w:rFonts w:ascii="Arial" w:hAnsi="Arial" w:cs="Arial"/>
          <w:sz w:val="24"/>
          <w:szCs w:val="24"/>
        </w:rPr>
        <w:t xml:space="preserve">, come il </w:t>
      </w:r>
      <w:r w:rsidR="001C192D">
        <w:rPr>
          <w:rFonts w:ascii="Arial" w:hAnsi="Arial" w:cs="Arial"/>
          <w:sz w:val="24"/>
          <w:szCs w:val="24"/>
        </w:rPr>
        <w:t>sentimento romantico</w:t>
      </w:r>
      <w:r w:rsidR="008E6B96">
        <w:rPr>
          <w:rFonts w:ascii="Arial" w:hAnsi="Arial" w:cs="Arial"/>
          <w:sz w:val="24"/>
          <w:szCs w:val="24"/>
        </w:rPr>
        <w:t xml:space="preserve"> </w:t>
      </w:r>
      <w:r w:rsidR="006D3E37">
        <w:rPr>
          <w:rFonts w:ascii="Arial" w:hAnsi="Arial" w:cs="Arial"/>
          <w:sz w:val="24"/>
          <w:szCs w:val="24"/>
        </w:rPr>
        <w:t xml:space="preserve">che </w:t>
      </w:r>
      <w:r w:rsidR="008E6B96">
        <w:rPr>
          <w:rFonts w:ascii="Arial" w:hAnsi="Arial" w:cs="Arial"/>
          <w:sz w:val="24"/>
          <w:szCs w:val="24"/>
        </w:rPr>
        <w:t xml:space="preserve">nasce dalla capacità di stupirsi </w:t>
      </w:r>
      <w:r w:rsidR="007B097E">
        <w:rPr>
          <w:rFonts w:ascii="Arial" w:hAnsi="Arial" w:cs="Arial"/>
          <w:sz w:val="24"/>
          <w:szCs w:val="24"/>
        </w:rPr>
        <w:t xml:space="preserve">per le </w:t>
      </w:r>
      <w:r w:rsidR="006D3E37">
        <w:rPr>
          <w:rFonts w:ascii="Arial" w:hAnsi="Arial" w:cs="Arial"/>
          <w:sz w:val="24"/>
          <w:szCs w:val="24"/>
        </w:rPr>
        <w:t>semplici e piccole cose</w:t>
      </w:r>
      <w:r w:rsidR="005B34D7">
        <w:rPr>
          <w:rFonts w:ascii="Arial" w:hAnsi="Arial" w:cs="Arial"/>
          <w:sz w:val="24"/>
          <w:szCs w:val="24"/>
        </w:rPr>
        <w:t xml:space="preserve">. Ogni opera, realizzata in </w:t>
      </w:r>
      <w:r w:rsidR="005B34D7" w:rsidRPr="00345658">
        <w:rPr>
          <w:rFonts w:ascii="Arial" w:hAnsi="Arial" w:cs="Arial"/>
          <w:iCs/>
          <w:color w:val="000000" w:themeColor="text1"/>
          <w:sz w:val="24"/>
          <w:szCs w:val="24"/>
        </w:rPr>
        <w:t>ac</w:t>
      </w:r>
      <w:r w:rsidR="005B34D7">
        <w:rPr>
          <w:rFonts w:ascii="Arial" w:hAnsi="Arial" w:cs="Arial"/>
          <w:iCs/>
          <w:color w:val="000000" w:themeColor="text1"/>
          <w:sz w:val="24"/>
          <w:szCs w:val="24"/>
        </w:rPr>
        <w:t xml:space="preserve">rilico, polveri pure di colore, matita e </w:t>
      </w:r>
      <w:r w:rsidR="005B34D7" w:rsidRPr="00345658">
        <w:rPr>
          <w:rFonts w:ascii="Arial" w:hAnsi="Arial" w:cs="Arial"/>
          <w:iCs/>
          <w:color w:val="000000" w:themeColor="text1"/>
          <w:sz w:val="24"/>
          <w:szCs w:val="24"/>
        </w:rPr>
        <w:t>pastelli a cera</w:t>
      </w:r>
      <w:r w:rsidR="005B34D7">
        <w:rPr>
          <w:rFonts w:ascii="Arial" w:eastAsia="Baskerville" w:hAnsi="Arial" w:cs="Arial"/>
          <w:iCs/>
          <w:color w:val="000000" w:themeColor="text1"/>
          <w:sz w:val="24"/>
          <w:szCs w:val="24"/>
        </w:rPr>
        <w:t xml:space="preserve">, </w:t>
      </w:r>
      <w:r w:rsidR="006D3E37">
        <w:rPr>
          <w:rFonts w:ascii="Arial" w:hAnsi="Arial" w:cs="Arial"/>
          <w:sz w:val="24"/>
          <w:szCs w:val="24"/>
        </w:rPr>
        <w:t xml:space="preserve">è accompagnata da una poesia che </w:t>
      </w:r>
      <w:r w:rsidR="00180D89">
        <w:rPr>
          <w:rFonts w:ascii="Arial" w:hAnsi="Arial" w:cs="Arial"/>
          <w:sz w:val="24"/>
          <w:szCs w:val="24"/>
        </w:rPr>
        <w:t>definisce l’</w:t>
      </w:r>
      <w:proofErr w:type="spellStart"/>
      <w:r w:rsidR="00180D89" w:rsidRPr="00180D89">
        <w:rPr>
          <w:rFonts w:ascii="Arial" w:hAnsi="Arial" w:cs="Arial"/>
          <w:i/>
          <w:sz w:val="24"/>
          <w:szCs w:val="24"/>
        </w:rPr>
        <w:t>hic</w:t>
      </w:r>
      <w:proofErr w:type="spellEnd"/>
      <w:r w:rsidR="00180D89" w:rsidRPr="00180D8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80D89" w:rsidRPr="00180D89">
        <w:rPr>
          <w:rFonts w:ascii="Arial" w:hAnsi="Arial" w:cs="Arial"/>
          <w:i/>
          <w:sz w:val="24"/>
          <w:szCs w:val="24"/>
        </w:rPr>
        <w:t>et</w:t>
      </w:r>
      <w:proofErr w:type="spellEnd"/>
      <w:r w:rsidR="00180D89" w:rsidRPr="00180D8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80D89" w:rsidRPr="00180D89">
        <w:rPr>
          <w:rFonts w:ascii="Arial" w:hAnsi="Arial" w:cs="Arial"/>
          <w:i/>
          <w:sz w:val="24"/>
          <w:szCs w:val="24"/>
        </w:rPr>
        <w:t>nunc</w:t>
      </w:r>
      <w:proofErr w:type="spellEnd"/>
      <w:r w:rsidR="00180D89" w:rsidRPr="00180D89">
        <w:rPr>
          <w:rFonts w:ascii="Arial" w:hAnsi="Arial" w:cs="Arial"/>
          <w:i/>
          <w:sz w:val="24"/>
          <w:szCs w:val="24"/>
        </w:rPr>
        <w:t xml:space="preserve"> </w:t>
      </w:r>
      <w:r w:rsidR="00180D89">
        <w:rPr>
          <w:rFonts w:ascii="Arial" w:hAnsi="Arial" w:cs="Arial"/>
          <w:sz w:val="24"/>
          <w:szCs w:val="24"/>
        </w:rPr>
        <w:t xml:space="preserve">dello stato d’animo </w:t>
      </w:r>
      <w:r w:rsidR="005F40C6">
        <w:rPr>
          <w:rFonts w:ascii="Arial" w:hAnsi="Arial" w:cs="Arial"/>
          <w:sz w:val="24"/>
          <w:szCs w:val="24"/>
        </w:rPr>
        <w:t xml:space="preserve">di Chiara </w:t>
      </w:r>
      <w:proofErr w:type="spellStart"/>
      <w:r w:rsidR="005F40C6">
        <w:rPr>
          <w:rFonts w:ascii="Arial" w:hAnsi="Arial" w:cs="Arial"/>
          <w:sz w:val="24"/>
          <w:szCs w:val="24"/>
        </w:rPr>
        <w:t>Anaclio</w:t>
      </w:r>
      <w:proofErr w:type="spellEnd"/>
      <w:r w:rsidR="005B34D7">
        <w:rPr>
          <w:rFonts w:ascii="Arial" w:hAnsi="Arial" w:cs="Arial"/>
          <w:sz w:val="24"/>
          <w:szCs w:val="24"/>
        </w:rPr>
        <w:t xml:space="preserve">. Forme e colori sono </w:t>
      </w:r>
      <w:r w:rsidR="00180D89">
        <w:rPr>
          <w:rFonts w:ascii="Arial" w:hAnsi="Arial" w:cs="Arial"/>
          <w:sz w:val="24"/>
          <w:szCs w:val="24"/>
        </w:rPr>
        <w:t>ispirati alla rivoluzione creativa della vita q</w:t>
      </w:r>
      <w:r w:rsidR="007B097E">
        <w:rPr>
          <w:rFonts w:ascii="Arial" w:hAnsi="Arial" w:cs="Arial"/>
          <w:sz w:val="24"/>
          <w:szCs w:val="24"/>
        </w:rPr>
        <w:t xml:space="preserve">uotidiana della </w:t>
      </w:r>
      <w:proofErr w:type="spellStart"/>
      <w:r w:rsidR="007B097E" w:rsidRPr="006A2047">
        <w:rPr>
          <w:rFonts w:ascii="Arial" w:hAnsi="Arial" w:cs="Arial"/>
          <w:i/>
          <w:sz w:val="24"/>
          <w:szCs w:val="24"/>
        </w:rPr>
        <w:t>Wander</w:t>
      </w:r>
      <w:proofErr w:type="spellEnd"/>
      <w:r w:rsidR="007B097E" w:rsidRPr="006A2047">
        <w:rPr>
          <w:rFonts w:ascii="Arial" w:hAnsi="Arial" w:cs="Arial"/>
          <w:i/>
          <w:sz w:val="24"/>
          <w:szCs w:val="24"/>
        </w:rPr>
        <w:t xml:space="preserve"> </w:t>
      </w:r>
      <w:r w:rsidR="008815FF" w:rsidRPr="006A2047">
        <w:rPr>
          <w:rFonts w:ascii="Arial" w:hAnsi="Arial" w:cs="Arial"/>
          <w:i/>
          <w:sz w:val="24"/>
          <w:szCs w:val="24"/>
        </w:rPr>
        <w:t>S</w:t>
      </w:r>
      <w:r w:rsidR="007B097E" w:rsidRPr="006A2047">
        <w:rPr>
          <w:rFonts w:ascii="Arial" w:hAnsi="Arial" w:cs="Arial"/>
          <w:i/>
          <w:sz w:val="24"/>
          <w:szCs w:val="24"/>
        </w:rPr>
        <w:t>ociety</w:t>
      </w:r>
      <w:r w:rsidR="008B01A3">
        <w:rPr>
          <w:rFonts w:ascii="Arial" w:hAnsi="Arial" w:cs="Arial"/>
          <w:i/>
          <w:sz w:val="24"/>
          <w:szCs w:val="24"/>
        </w:rPr>
        <w:t xml:space="preserve"> ispirata a Walt Whitman </w:t>
      </w:r>
      <w:r w:rsidR="005F40C6">
        <w:rPr>
          <w:rFonts w:ascii="Arial" w:hAnsi="Arial" w:cs="Arial"/>
          <w:sz w:val="24"/>
          <w:szCs w:val="24"/>
        </w:rPr>
        <w:t xml:space="preserve">e l’artista </w:t>
      </w:r>
      <w:r w:rsidR="0043768E">
        <w:rPr>
          <w:rFonts w:ascii="Arial" w:hAnsi="Arial" w:cs="Arial"/>
          <w:sz w:val="24"/>
          <w:szCs w:val="24"/>
        </w:rPr>
        <w:t>racconta così l’</w:t>
      </w:r>
      <w:r w:rsidR="005B34D7">
        <w:rPr>
          <w:rFonts w:ascii="Arial" w:hAnsi="Arial" w:cs="Arial"/>
          <w:sz w:val="24"/>
          <w:szCs w:val="24"/>
        </w:rPr>
        <w:t xml:space="preserve">inedita </w:t>
      </w:r>
      <w:r w:rsidR="007B097E">
        <w:rPr>
          <w:rFonts w:ascii="Arial" w:hAnsi="Arial" w:cs="Arial"/>
          <w:sz w:val="24"/>
          <w:szCs w:val="24"/>
        </w:rPr>
        <w:t>produzione</w:t>
      </w:r>
      <w:r w:rsidR="005F40C6">
        <w:rPr>
          <w:rFonts w:ascii="Arial" w:hAnsi="Arial" w:cs="Arial"/>
          <w:sz w:val="24"/>
          <w:szCs w:val="24"/>
        </w:rPr>
        <w:t xml:space="preserve"> costituita da </w:t>
      </w:r>
      <w:r w:rsidR="00910D28">
        <w:rPr>
          <w:rFonts w:ascii="Arial" w:hAnsi="Arial" w:cs="Arial"/>
          <w:sz w:val="24"/>
          <w:szCs w:val="24"/>
        </w:rPr>
        <w:t>17</w:t>
      </w:r>
      <w:r w:rsidR="00B37233">
        <w:rPr>
          <w:rFonts w:ascii="Arial" w:hAnsi="Arial" w:cs="Arial"/>
          <w:sz w:val="24"/>
          <w:szCs w:val="24"/>
        </w:rPr>
        <w:t xml:space="preserve"> lavori</w:t>
      </w:r>
      <w:r w:rsidR="005B34D7">
        <w:rPr>
          <w:rFonts w:ascii="Arial" w:hAnsi="Arial" w:cs="Arial"/>
          <w:sz w:val="24"/>
          <w:szCs w:val="24"/>
        </w:rPr>
        <w:t xml:space="preserve">, </w:t>
      </w:r>
      <w:r w:rsidR="0043768E">
        <w:rPr>
          <w:rFonts w:ascii="Arial" w:hAnsi="Arial" w:cs="Arial"/>
          <w:sz w:val="24"/>
          <w:szCs w:val="24"/>
        </w:rPr>
        <w:t xml:space="preserve">a metà </w:t>
      </w:r>
      <w:r w:rsidR="005B34D7">
        <w:rPr>
          <w:rFonts w:ascii="Arial" w:hAnsi="Arial" w:cs="Arial"/>
          <w:sz w:val="24"/>
          <w:szCs w:val="24"/>
        </w:rPr>
        <w:t>tra la nat</w:t>
      </w:r>
      <w:bookmarkStart w:id="0" w:name="_GoBack"/>
      <w:bookmarkEnd w:id="0"/>
      <w:r w:rsidR="005B34D7">
        <w:rPr>
          <w:rFonts w:ascii="Arial" w:hAnsi="Arial" w:cs="Arial"/>
          <w:sz w:val="24"/>
          <w:szCs w:val="24"/>
        </w:rPr>
        <w:t>ura e filosofia</w:t>
      </w:r>
      <w:r w:rsidR="007B097E">
        <w:rPr>
          <w:rFonts w:ascii="Arial" w:hAnsi="Arial" w:cs="Arial"/>
          <w:sz w:val="24"/>
          <w:szCs w:val="24"/>
        </w:rPr>
        <w:t>:</w:t>
      </w:r>
    </w:p>
    <w:p w:rsidR="008E6B96" w:rsidRDefault="008E6B96" w:rsidP="00957C6C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</w:p>
    <w:p w:rsidR="00EC5845" w:rsidRPr="007B097E" w:rsidRDefault="00EC5845" w:rsidP="00EC5845">
      <w:pPr>
        <w:pStyle w:val="Nessunaspaziatura"/>
        <w:spacing w:line="276" w:lineRule="auto"/>
        <w:rPr>
          <w:rFonts w:ascii="Arial" w:hAnsi="Arial" w:cs="Arial"/>
          <w:i/>
          <w:sz w:val="24"/>
          <w:szCs w:val="24"/>
        </w:rPr>
      </w:pPr>
      <w:r w:rsidRPr="007B097E">
        <w:rPr>
          <w:rFonts w:ascii="Arial" w:hAnsi="Arial" w:cs="Arial"/>
          <w:i/>
          <w:sz w:val="24"/>
          <w:szCs w:val="24"/>
        </w:rPr>
        <w:t xml:space="preserve">“In Amore 12 </w:t>
      </w:r>
      <w:r w:rsidR="001C192D">
        <w:rPr>
          <w:rFonts w:ascii="Arial" w:hAnsi="Arial" w:cs="Arial"/>
          <w:i/>
          <w:sz w:val="24"/>
          <w:szCs w:val="24"/>
        </w:rPr>
        <w:t>esprimo</w:t>
      </w:r>
      <w:r w:rsidRPr="007B097E">
        <w:rPr>
          <w:rFonts w:ascii="Arial" w:hAnsi="Arial" w:cs="Arial"/>
          <w:i/>
          <w:sz w:val="24"/>
          <w:szCs w:val="24"/>
        </w:rPr>
        <w:t xml:space="preserve"> la mia vita</w:t>
      </w:r>
      <w:r w:rsidR="001C192D">
        <w:rPr>
          <w:rFonts w:ascii="Arial" w:hAnsi="Arial" w:cs="Arial"/>
          <w:i/>
          <w:sz w:val="24"/>
          <w:szCs w:val="24"/>
        </w:rPr>
        <w:t>.</w:t>
      </w:r>
      <w:r w:rsidRPr="007B097E">
        <w:rPr>
          <w:rFonts w:ascii="Arial" w:hAnsi="Arial" w:cs="Arial"/>
          <w:i/>
          <w:sz w:val="24"/>
          <w:szCs w:val="24"/>
        </w:rPr>
        <w:t xml:space="preserve"> </w:t>
      </w:r>
      <w:r w:rsidR="001C192D">
        <w:rPr>
          <w:rFonts w:ascii="Arial" w:hAnsi="Arial" w:cs="Arial"/>
          <w:i/>
          <w:sz w:val="24"/>
          <w:szCs w:val="24"/>
        </w:rPr>
        <w:t>C</w:t>
      </w:r>
      <w:r w:rsidRPr="007B097E">
        <w:rPr>
          <w:rFonts w:ascii="Arial" w:hAnsi="Arial" w:cs="Arial"/>
          <w:i/>
          <w:sz w:val="24"/>
          <w:szCs w:val="24"/>
        </w:rPr>
        <w:t>onclud</w:t>
      </w:r>
      <w:r w:rsidR="001C192D">
        <w:rPr>
          <w:rFonts w:ascii="Arial" w:hAnsi="Arial" w:cs="Arial"/>
          <w:i/>
          <w:sz w:val="24"/>
          <w:szCs w:val="24"/>
        </w:rPr>
        <w:t xml:space="preserve">o con Amore12, </w:t>
      </w:r>
      <w:r w:rsidRPr="007B097E">
        <w:rPr>
          <w:rFonts w:ascii="Arial" w:hAnsi="Arial" w:cs="Arial"/>
          <w:i/>
          <w:sz w:val="24"/>
          <w:szCs w:val="24"/>
        </w:rPr>
        <w:t>un percorso artistico avviato co</w:t>
      </w:r>
      <w:r w:rsidR="005F40C6">
        <w:rPr>
          <w:rFonts w:ascii="Arial" w:hAnsi="Arial" w:cs="Arial"/>
          <w:i/>
          <w:sz w:val="24"/>
          <w:szCs w:val="24"/>
        </w:rPr>
        <w:t xml:space="preserve">n </w:t>
      </w:r>
      <w:r w:rsidR="001C192D">
        <w:rPr>
          <w:rFonts w:ascii="Arial" w:hAnsi="Arial" w:cs="Arial"/>
          <w:i/>
          <w:sz w:val="24"/>
          <w:szCs w:val="24"/>
        </w:rPr>
        <w:t xml:space="preserve">le </w:t>
      </w:r>
      <w:r w:rsidR="005F40C6">
        <w:rPr>
          <w:rFonts w:ascii="Arial" w:hAnsi="Arial" w:cs="Arial"/>
          <w:i/>
          <w:sz w:val="24"/>
          <w:szCs w:val="24"/>
        </w:rPr>
        <w:t>due mostre precedenti</w:t>
      </w:r>
      <w:r w:rsidR="008B01A3">
        <w:rPr>
          <w:rFonts w:ascii="Arial" w:hAnsi="Arial" w:cs="Arial"/>
          <w:i/>
          <w:sz w:val="24"/>
          <w:szCs w:val="24"/>
        </w:rPr>
        <w:t xml:space="preserve"> ‘</w:t>
      </w:r>
      <w:r w:rsidR="001C192D">
        <w:rPr>
          <w:rFonts w:ascii="Arial" w:hAnsi="Arial" w:cs="Arial"/>
          <w:i/>
          <w:sz w:val="24"/>
          <w:szCs w:val="24"/>
        </w:rPr>
        <w:t>Evapora</w:t>
      </w:r>
      <w:r w:rsidR="008B01A3">
        <w:rPr>
          <w:rFonts w:ascii="Arial" w:hAnsi="Arial" w:cs="Arial"/>
          <w:i/>
          <w:sz w:val="24"/>
          <w:szCs w:val="24"/>
        </w:rPr>
        <w:t>’ ed ‘</w:t>
      </w:r>
      <w:proofErr w:type="spellStart"/>
      <w:r w:rsidR="008B01A3">
        <w:rPr>
          <w:rFonts w:ascii="Arial" w:hAnsi="Arial" w:cs="Arial"/>
          <w:i/>
          <w:sz w:val="24"/>
          <w:szCs w:val="24"/>
        </w:rPr>
        <w:t>Ephemera</w:t>
      </w:r>
      <w:proofErr w:type="spellEnd"/>
      <w:r w:rsidR="008B01A3">
        <w:rPr>
          <w:rFonts w:ascii="Arial" w:hAnsi="Arial" w:cs="Arial"/>
          <w:i/>
          <w:sz w:val="24"/>
          <w:szCs w:val="24"/>
        </w:rPr>
        <w:t>’</w:t>
      </w:r>
      <w:r w:rsidR="005F40C6">
        <w:rPr>
          <w:rFonts w:ascii="Arial" w:hAnsi="Arial" w:cs="Arial"/>
          <w:i/>
          <w:sz w:val="24"/>
          <w:szCs w:val="24"/>
        </w:rPr>
        <w:t xml:space="preserve">. La galleria </w:t>
      </w:r>
      <w:r w:rsidRPr="007B097E">
        <w:rPr>
          <w:rFonts w:ascii="Arial" w:hAnsi="Arial" w:cs="Arial"/>
          <w:i/>
          <w:sz w:val="24"/>
          <w:szCs w:val="24"/>
        </w:rPr>
        <w:t>m</w:t>
      </w:r>
      <w:r w:rsidR="005F40C6">
        <w:rPr>
          <w:rFonts w:ascii="Arial" w:hAnsi="Arial" w:cs="Arial"/>
          <w:i/>
          <w:sz w:val="24"/>
          <w:szCs w:val="24"/>
        </w:rPr>
        <w:t xml:space="preserve">i ha dato la fiducia per </w:t>
      </w:r>
      <w:r w:rsidR="001C192D">
        <w:rPr>
          <w:rFonts w:ascii="Arial" w:hAnsi="Arial" w:cs="Arial"/>
          <w:i/>
          <w:sz w:val="24"/>
          <w:szCs w:val="24"/>
        </w:rPr>
        <w:t>manifestare</w:t>
      </w:r>
      <w:r w:rsidR="005B34D7">
        <w:rPr>
          <w:rFonts w:ascii="Arial" w:hAnsi="Arial" w:cs="Arial"/>
          <w:i/>
          <w:sz w:val="24"/>
          <w:szCs w:val="24"/>
        </w:rPr>
        <w:t xml:space="preserve"> </w:t>
      </w:r>
      <w:r w:rsidR="001C192D">
        <w:rPr>
          <w:rFonts w:ascii="Arial" w:hAnsi="Arial" w:cs="Arial"/>
          <w:i/>
          <w:sz w:val="24"/>
          <w:szCs w:val="24"/>
        </w:rPr>
        <w:t>una storia intima di me</w:t>
      </w:r>
      <w:r w:rsidR="005B34D7">
        <w:rPr>
          <w:rFonts w:ascii="Arial" w:hAnsi="Arial" w:cs="Arial"/>
          <w:i/>
          <w:sz w:val="24"/>
          <w:szCs w:val="24"/>
        </w:rPr>
        <w:t xml:space="preserve"> </w:t>
      </w:r>
      <w:r w:rsidRPr="007B097E">
        <w:rPr>
          <w:rFonts w:ascii="Arial" w:hAnsi="Arial" w:cs="Arial"/>
          <w:i/>
          <w:sz w:val="24"/>
          <w:szCs w:val="24"/>
        </w:rPr>
        <w:t>e raccontare l’intermittenza della vita abbracciandola</w:t>
      </w:r>
      <w:r w:rsidR="005B34D7">
        <w:rPr>
          <w:rFonts w:ascii="Arial" w:hAnsi="Arial" w:cs="Arial"/>
          <w:i/>
          <w:sz w:val="24"/>
          <w:szCs w:val="24"/>
        </w:rPr>
        <w:t xml:space="preserve"> come una notte d’estate in un bosco</w:t>
      </w:r>
      <w:r w:rsidR="005F40C6">
        <w:rPr>
          <w:rFonts w:ascii="Arial" w:hAnsi="Arial" w:cs="Arial"/>
          <w:i/>
          <w:sz w:val="24"/>
          <w:szCs w:val="24"/>
        </w:rPr>
        <w:t>. Ritengo che l</w:t>
      </w:r>
      <w:r w:rsidRPr="007B097E">
        <w:rPr>
          <w:rFonts w:ascii="Arial" w:hAnsi="Arial" w:cs="Arial"/>
          <w:i/>
          <w:sz w:val="24"/>
          <w:szCs w:val="24"/>
        </w:rPr>
        <w:t xml:space="preserve">a connessione con la natura </w:t>
      </w:r>
      <w:r w:rsidR="005F40C6">
        <w:rPr>
          <w:rFonts w:ascii="Arial" w:hAnsi="Arial" w:cs="Arial"/>
          <w:i/>
          <w:sz w:val="24"/>
          <w:szCs w:val="24"/>
        </w:rPr>
        <w:t xml:space="preserve">sia </w:t>
      </w:r>
      <w:r w:rsidR="005B34D7">
        <w:rPr>
          <w:rFonts w:ascii="Arial" w:hAnsi="Arial" w:cs="Arial"/>
          <w:i/>
          <w:sz w:val="24"/>
          <w:szCs w:val="24"/>
        </w:rPr>
        <w:t xml:space="preserve">molto </w:t>
      </w:r>
      <w:r w:rsidRPr="007B097E">
        <w:rPr>
          <w:rFonts w:ascii="Arial" w:hAnsi="Arial" w:cs="Arial"/>
          <w:i/>
          <w:sz w:val="24"/>
          <w:szCs w:val="24"/>
        </w:rPr>
        <w:t xml:space="preserve">importante, come è importante la sua bellezza che non sempre vediamo e sentiamo”. </w:t>
      </w:r>
    </w:p>
    <w:p w:rsidR="0083302C" w:rsidRDefault="0083302C" w:rsidP="00957C6C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</w:p>
    <w:p w:rsidR="008B3B5D" w:rsidRDefault="0027231B" w:rsidP="005B34D7">
      <w:pPr>
        <w:pStyle w:val="Didefault"/>
        <w:spacing w:line="220" w:lineRule="atLeas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Chiara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Anaclio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23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è un’artista poliedrica. Una formazione maturata nel teatro in qualità di attrice e scenografa poi, dal 2006 ricopre il ruolo di Art </w:t>
      </w:r>
      <w:proofErr w:type="spellStart"/>
      <w:r w:rsidR="00B3723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Director</w:t>
      </w:r>
      <w:proofErr w:type="spellEnd"/>
      <w:r w:rsidR="00B3723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per aziende, enti pubblici e privati. È nella mostra Amore 12 che lascia convergere la sua maturità</w:t>
      </w:r>
      <w:r w:rsidR="005F40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artistica nonché interiore</w:t>
      </w:r>
      <w:r w:rsidR="00B3723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nella positività dei colori e nei racconti avvolti dalla </w:t>
      </w:r>
      <w:r w:rsidR="005F40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caduca </w:t>
      </w:r>
      <w:r w:rsidR="00B3723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magia della natura</w:t>
      </w:r>
      <w:r w:rsidR="005F40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8B3B5D" w:rsidRDefault="008B3B5D" w:rsidP="005B34D7">
      <w:pPr>
        <w:pStyle w:val="Didefault"/>
        <w:spacing w:line="220" w:lineRule="atLeas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8B3B5D" w:rsidRDefault="008B3B5D" w:rsidP="005B34D7">
      <w:pPr>
        <w:pStyle w:val="Didefault"/>
        <w:spacing w:line="220" w:lineRule="atLeas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37233" w:rsidRDefault="005F40C6" w:rsidP="005B34D7">
      <w:pPr>
        <w:pStyle w:val="Didefault"/>
        <w:spacing w:line="220" w:lineRule="atLeas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E6B96" w:rsidRDefault="008E6B96" w:rsidP="00957C6C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</w:p>
    <w:p w:rsidR="000A25B9" w:rsidRDefault="000A25B9" w:rsidP="00174CAF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</w:p>
    <w:p w:rsidR="003D3ADB" w:rsidRDefault="003D3ADB" w:rsidP="003D3ADB">
      <w:pPr>
        <w:pStyle w:val="Nessunaspaziatura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174CAF">
        <w:rPr>
          <w:rFonts w:ascii="Arial" w:hAnsi="Arial" w:cs="Arial"/>
          <w:b/>
          <w:sz w:val="24"/>
          <w:szCs w:val="24"/>
          <w:u w:val="single"/>
        </w:rPr>
        <w:lastRenderedPageBreak/>
        <w:t>Biografia</w:t>
      </w:r>
    </w:p>
    <w:p w:rsidR="003429BB" w:rsidRPr="003D3ADB" w:rsidRDefault="003429BB" w:rsidP="00957C6C">
      <w:pPr>
        <w:pStyle w:val="Didefault"/>
        <w:rPr>
          <w:rFonts w:ascii="Arial" w:eastAsia="Baskerville" w:hAnsi="Arial" w:cs="Arial"/>
          <w:b/>
          <w:bCs/>
          <w:color w:val="000000" w:themeColor="text1"/>
          <w:sz w:val="24"/>
          <w:szCs w:val="24"/>
        </w:rPr>
      </w:pPr>
    </w:p>
    <w:p w:rsidR="00957C6C" w:rsidRPr="003D3ADB" w:rsidRDefault="00957C6C" w:rsidP="00957C6C">
      <w:pPr>
        <w:pStyle w:val="Didefault"/>
        <w:spacing w:line="220" w:lineRule="atLeast"/>
        <w:rPr>
          <w:rFonts w:ascii="Arial" w:eastAsia="Didot" w:hAnsi="Arial" w:cs="Arial"/>
          <w:color w:val="000000" w:themeColor="text1"/>
          <w:sz w:val="24"/>
          <w:szCs w:val="24"/>
          <w:shd w:val="clear" w:color="auto" w:fill="FFFFFF"/>
        </w:rPr>
      </w:pPr>
      <w:r w:rsidRPr="003D3A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Chiara </w:t>
      </w:r>
      <w:proofErr w:type="spellStart"/>
      <w:r w:rsidRPr="003D3A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Anaclio</w:t>
      </w:r>
      <w:proofErr w:type="spellEnd"/>
      <w:r w:rsidRPr="003D3A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nasce a Bologna nel 1979.</w:t>
      </w:r>
      <w:r w:rsidRPr="003D3ADB">
        <w:rPr>
          <w:rFonts w:ascii="Arial" w:eastAsia="Didot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3A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Formazione artistica trasversale, studia tecnologia della comunicazione audiovisiva e multimediale, si forma nell’ambito delle scenografie speciali e dell’intermedia design approfondendo dal 2006, nel ruolo di Art </w:t>
      </w:r>
      <w:proofErr w:type="spellStart"/>
      <w:r w:rsidRPr="003D3A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Director</w:t>
      </w:r>
      <w:proofErr w:type="spellEnd"/>
      <w:r w:rsidRPr="003D3A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l’identità e la comunicazione visiva di aziende, enti pubblici e privati. </w:t>
      </w:r>
    </w:p>
    <w:p w:rsidR="00957C6C" w:rsidRPr="003D3ADB" w:rsidRDefault="00957C6C" w:rsidP="00957C6C">
      <w:pPr>
        <w:pStyle w:val="Didefault"/>
        <w:spacing w:line="220" w:lineRule="atLeas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957C6C" w:rsidRPr="003D3ADB" w:rsidRDefault="00957C6C" w:rsidP="00957C6C">
      <w:pPr>
        <w:pStyle w:val="Didefault"/>
        <w:spacing w:line="220" w:lineRule="atLeast"/>
        <w:rPr>
          <w:rFonts w:ascii="Arial" w:eastAsia="Didot" w:hAnsi="Arial" w:cs="Arial"/>
          <w:color w:val="000000" w:themeColor="text1"/>
          <w:sz w:val="24"/>
          <w:szCs w:val="24"/>
          <w:shd w:val="clear" w:color="auto" w:fill="FFFFFF"/>
        </w:rPr>
      </w:pPr>
      <w:r w:rsidRPr="003D3A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Il suo percorso artistico inizia nel teatro di ricerca, come attrice dal 1999 al 2004, prosegue nella cura di eventi artistici con l’associazione culturale bolognese </w:t>
      </w:r>
      <w:proofErr w:type="spellStart"/>
      <w:r w:rsidRPr="003D3A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Crexida</w:t>
      </w:r>
      <w:proofErr w:type="spellEnd"/>
      <w:r w:rsidRPr="003D3A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dando il suo contributo artistico per produzioni teatrali attraverso video installazioni, opere illustrative, immagini.</w:t>
      </w:r>
    </w:p>
    <w:p w:rsidR="00957C6C" w:rsidRPr="003D3ADB" w:rsidRDefault="00957C6C" w:rsidP="00957C6C">
      <w:pPr>
        <w:pStyle w:val="Didefault"/>
        <w:spacing w:line="220" w:lineRule="atLeas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957C6C" w:rsidRPr="003D3ADB" w:rsidRDefault="00957C6C" w:rsidP="00957C6C">
      <w:pPr>
        <w:pStyle w:val="Didefault"/>
        <w:spacing w:line="220" w:lineRule="atLeas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D3A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Fonda nel 2010 il progetto artistico di ricerca, Orlando &amp; Ofelia, osservatorio di tendenze Contemporanee</w:t>
      </w:r>
      <w:r w:rsidR="001C19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3D3A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C19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</w:t>
      </w:r>
      <w:r w:rsidRPr="003D3A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Orlando e Ofelia nasce il progetto ‘</w:t>
      </w:r>
      <w:proofErr w:type="spellStart"/>
      <w:r w:rsidRPr="003D3A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Details</w:t>
      </w:r>
      <w:proofErr w:type="spellEnd"/>
      <w:r w:rsidRPr="003D3A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’ una riflessione sul concetto di estetica e di semiotica dell’immagine. ‘</w:t>
      </w:r>
      <w:proofErr w:type="spellStart"/>
      <w:r w:rsidRPr="003D3A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Details</w:t>
      </w:r>
      <w:proofErr w:type="spellEnd"/>
      <w:r w:rsidRPr="003D3A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’ dal 2014 al 2019 va in mostra a Padova, Venezia, Latina, Bologna, Barcellona, Isole Canarie, e vince la Biennale d’arte di Roma nel 2016. Attualmente è in esposizione al </w:t>
      </w:r>
      <w:r w:rsidR="001C19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PAM</w:t>
      </w:r>
      <w:r w:rsidRPr="003D3A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museo di arte contemporanea di Parete (Ce) per la prima Biennale d’arte “Presenze contemporanee a cura di Barbara Vincenzi.</w:t>
      </w:r>
    </w:p>
    <w:p w:rsidR="00FE2961" w:rsidRDefault="00FE2961" w:rsidP="00957C6C">
      <w:pPr>
        <w:pStyle w:val="Didefault"/>
        <w:spacing w:line="220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E2961" w:rsidRPr="00FE2961" w:rsidRDefault="00FE2961" w:rsidP="00FE2961">
      <w:pPr>
        <w:pStyle w:val="Didefault"/>
        <w:rPr>
          <w:rFonts w:ascii="Arial" w:eastAsia="Didot" w:hAnsi="Arial" w:cs="Arial"/>
          <w:color w:val="000000" w:themeColor="text1"/>
          <w:sz w:val="24"/>
          <w:szCs w:val="24"/>
        </w:rPr>
      </w:pPr>
      <w:r w:rsidRPr="00FE2961">
        <w:rPr>
          <w:rFonts w:ascii="Arial" w:hAnsi="Arial" w:cs="Arial"/>
          <w:color w:val="000000" w:themeColor="text1"/>
          <w:sz w:val="24"/>
          <w:szCs w:val="24"/>
        </w:rPr>
        <w:t>Procede nel Novembre 2016  il percorso artistico con la mostra personale</w:t>
      </w:r>
    </w:p>
    <w:p w:rsidR="00FE2961" w:rsidRDefault="00FE2961" w:rsidP="00FE2961">
      <w:pPr>
        <w:pStyle w:val="Didefault"/>
        <w:rPr>
          <w:rFonts w:ascii="Arial" w:hAnsi="Arial" w:cs="Arial"/>
          <w:color w:val="000000" w:themeColor="text1"/>
          <w:sz w:val="24"/>
          <w:szCs w:val="24"/>
        </w:rPr>
      </w:pPr>
      <w:r w:rsidRPr="00FE2961">
        <w:rPr>
          <w:rFonts w:ascii="Arial" w:hAnsi="Arial" w:cs="Arial"/>
          <w:b/>
          <w:bCs/>
          <w:color w:val="000000" w:themeColor="text1"/>
          <w:sz w:val="24"/>
          <w:szCs w:val="24"/>
        </w:rPr>
        <w:t>“Evapora: divertito spettro del mio cuore”</w:t>
      </w:r>
      <w:r w:rsidRPr="00FE2961">
        <w:rPr>
          <w:rFonts w:ascii="Arial" w:hAnsi="Arial" w:cs="Arial"/>
          <w:color w:val="000000" w:themeColor="text1"/>
          <w:sz w:val="24"/>
          <w:szCs w:val="24"/>
        </w:rPr>
        <w:t xml:space="preserve"> presso lo spazio artistico</w:t>
      </w:r>
      <w:r w:rsidRPr="001C19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192D">
        <w:rPr>
          <w:rFonts w:ascii="Arial" w:hAnsi="Arial" w:cs="Arial"/>
          <w:color w:val="000000" w:themeColor="text1"/>
          <w:sz w:val="24"/>
          <w:szCs w:val="24"/>
        </w:rPr>
        <w:t>Li.be.ra</w:t>
      </w:r>
      <w:proofErr w:type="spellEnd"/>
      <w:r w:rsidRPr="001C192D">
        <w:rPr>
          <w:rFonts w:ascii="Arial" w:hAnsi="Arial" w:cs="Arial"/>
          <w:color w:val="000000" w:themeColor="text1"/>
          <w:sz w:val="24"/>
          <w:szCs w:val="24"/>
        </w:rPr>
        <w:t xml:space="preserve"> + </w:t>
      </w:r>
      <w:proofErr w:type="spellStart"/>
      <w:r w:rsidRPr="001C192D">
        <w:rPr>
          <w:rFonts w:ascii="Arial" w:hAnsi="Arial" w:cs="Arial"/>
          <w:color w:val="000000" w:themeColor="text1"/>
          <w:sz w:val="24"/>
          <w:szCs w:val="24"/>
        </w:rPr>
        <w:t>soon</w:t>
      </w:r>
      <w:proofErr w:type="spellEnd"/>
      <w:r w:rsidRPr="00FE2961">
        <w:rPr>
          <w:rFonts w:ascii="Arial" w:hAnsi="Arial" w:cs="Arial"/>
          <w:color w:val="000000" w:themeColor="text1"/>
          <w:sz w:val="24"/>
          <w:szCs w:val="24"/>
        </w:rPr>
        <w:t xml:space="preserve">, Roma. Una riflessione sulla </w:t>
      </w:r>
      <w:proofErr w:type="spellStart"/>
      <w:r w:rsidRPr="00FE2961">
        <w:rPr>
          <w:rFonts w:ascii="Arial" w:hAnsi="Arial" w:cs="Arial"/>
          <w:color w:val="000000" w:themeColor="text1"/>
          <w:sz w:val="24"/>
          <w:szCs w:val="24"/>
        </w:rPr>
        <w:t>qualit</w:t>
      </w:r>
      <w:proofErr w:type="spellEnd"/>
      <w:r w:rsidRPr="00FE2961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à </w:t>
      </w:r>
      <w:r w:rsidRPr="00FE2961">
        <w:rPr>
          <w:rFonts w:ascii="Arial" w:hAnsi="Arial" w:cs="Arial"/>
          <w:color w:val="000000" w:themeColor="text1"/>
          <w:sz w:val="24"/>
          <w:szCs w:val="24"/>
        </w:rPr>
        <w:t>e lo spettro delle emozioni, dei pensieri, dei sentimenti istintivi.</w:t>
      </w:r>
    </w:p>
    <w:p w:rsidR="001C192D" w:rsidRDefault="001C192D" w:rsidP="00FE2961">
      <w:pPr>
        <w:pStyle w:val="Didefault"/>
        <w:rPr>
          <w:rFonts w:ascii="Arial" w:eastAsia="Didot" w:hAnsi="Arial" w:cs="Arial"/>
          <w:color w:val="000000" w:themeColor="text1"/>
          <w:sz w:val="24"/>
          <w:szCs w:val="24"/>
        </w:rPr>
      </w:pPr>
    </w:p>
    <w:p w:rsidR="001C192D" w:rsidRPr="009E02CB" w:rsidRDefault="001C192D" w:rsidP="001C192D">
      <w:pPr>
        <w:pStyle w:val="Didefault"/>
        <w:rPr>
          <w:rFonts w:ascii="Arial" w:eastAsia="Didot" w:hAnsi="Arial" w:cs="Arial"/>
          <w:color w:val="000000" w:themeColor="text1"/>
          <w:sz w:val="24"/>
          <w:szCs w:val="24"/>
        </w:rPr>
      </w:pPr>
      <w:r w:rsidRPr="00FE29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Nel 2017 fonda </w:t>
      </w:r>
      <w:r w:rsidRPr="001C192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‘Atelier </w:t>
      </w:r>
      <w:proofErr w:type="spellStart"/>
      <w:r w:rsidRPr="001C192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Anaclio</w:t>
      </w:r>
      <w:proofErr w:type="spellEnd"/>
      <w:r w:rsidRPr="001C192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’</w:t>
      </w:r>
      <w:r w:rsidRPr="00FE29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E29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 un’ esposizione permanente delle</w:t>
      </w:r>
      <w:r>
        <w:rPr>
          <w:rFonts w:ascii="Arial" w:eastAsia="Didot" w:hAnsi="Arial" w:cs="Arial"/>
          <w:color w:val="000000" w:themeColor="text1"/>
          <w:sz w:val="24"/>
          <w:szCs w:val="24"/>
          <w:shd w:val="clear" w:color="auto" w:fill="FFFFFF"/>
        </w:rPr>
        <w:t xml:space="preserve"> s</w:t>
      </w:r>
      <w:r w:rsidRPr="00FE29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ue opere artistiche e con la continua presenza di progetti aperti di arte, cultura e comunicazione.</w:t>
      </w:r>
    </w:p>
    <w:p w:rsidR="001C192D" w:rsidRPr="00FE2961" w:rsidRDefault="001C192D" w:rsidP="00FE2961">
      <w:pPr>
        <w:pStyle w:val="Didefault"/>
        <w:rPr>
          <w:rFonts w:ascii="Arial" w:eastAsia="Didot" w:hAnsi="Arial" w:cs="Arial"/>
          <w:color w:val="000000" w:themeColor="text1"/>
          <w:sz w:val="24"/>
          <w:szCs w:val="24"/>
        </w:rPr>
      </w:pPr>
    </w:p>
    <w:p w:rsidR="001C192D" w:rsidRDefault="00FE2961" w:rsidP="009E02CB">
      <w:pPr>
        <w:pStyle w:val="Didefault"/>
        <w:rPr>
          <w:rFonts w:ascii="Arial" w:eastAsia="Didot" w:hAnsi="Arial" w:cs="Arial"/>
          <w:color w:val="000000" w:themeColor="text1"/>
          <w:sz w:val="24"/>
          <w:szCs w:val="24"/>
        </w:rPr>
      </w:pPr>
      <w:r w:rsidRPr="00FE2961">
        <w:rPr>
          <w:rFonts w:ascii="Arial" w:hAnsi="Arial" w:cs="Arial"/>
          <w:color w:val="000000" w:themeColor="text1"/>
          <w:sz w:val="24"/>
          <w:szCs w:val="24"/>
        </w:rPr>
        <w:t>Nel  2017 e nel 2018 partecipa alla</w:t>
      </w:r>
      <w:r w:rsidRPr="00FE296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collettiva d’arte</w:t>
      </w:r>
      <w:r w:rsidRPr="00FE2961">
        <w:rPr>
          <w:rFonts w:ascii="Arial" w:hAnsi="Arial" w:cs="Arial"/>
          <w:color w:val="000000" w:themeColor="text1"/>
          <w:sz w:val="24"/>
          <w:szCs w:val="24"/>
        </w:rPr>
        <w:t xml:space="preserve"> integrata </w:t>
      </w:r>
      <w:r w:rsidRPr="00FE2961">
        <w:rPr>
          <w:rFonts w:ascii="Arial" w:hAnsi="Arial" w:cs="Arial"/>
          <w:b/>
          <w:bCs/>
          <w:color w:val="000000" w:themeColor="text1"/>
          <w:sz w:val="24"/>
          <w:szCs w:val="24"/>
        </w:rPr>
        <w:t>“Attraverso l’Immagine”</w:t>
      </w:r>
      <w:r w:rsidRPr="00FE2961">
        <w:rPr>
          <w:rFonts w:ascii="Arial" w:hAnsi="Arial" w:cs="Arial"/>
          <w:color w:val="000000" w:themeColor="text1"/>
          <w:sz w:val="24"/>
          <w:szCs w:val="24"/>
        </w:rPr>
        <w:t xml:space="preserve"> nella fondazione di arte contemporanea: </w:t>
      </w:r>
      <w:proofErr w:type="spellStart"/>
      <w:r w:rsidRPr="00FE2961">
        <w:rPr>
          <w:rFonts w:ascii="Arial" w:hAnsi="Arial" w:cs="Arial"/>
          <w:color w:val="000000" w:themeColor="text1"/>
          <w:sz w:val="24"/>
          <w:szCs w:val="24"/>
        </w:rPr>
        <w:t>Wuerth</w:t>
      </w:r>
      <w:proofErr w:type="spellEnd"/>
      <w:r w:rsidRPr="00FE2961">
        <w:rPr>
          <w:rFonts w:ascii="Arial" w:hAnsi="Arial" w:cs="Arial"/>
          <w:color w:val="000000" w:themeColor="text1"/>
          <w:sz w:val="24"/>
          <w:szCs w:val="24"/>
        </w:rPr>
        <w:t xml:space="preserve"> Art Forum di Capena.</w:t>
      </w:r>
      <w:r w:rsidR="009E02CB">
        <w:rPr>
          <w:rFonts w:ascii="Arial" w:eastAsia="Didot" w:hAnsi="Arial" w:cs="Arial"/>
          <w:color w:val="000000" w:themeColor="text1"/>
          <w:sz w:val="24"/>
          <w:szCs w:val="24"/>
        </w:rPr>
        <w:t xml:space="preserve"> </w:t>
      </w:r>
    </w:p>
    <w:p w:rsidR="00EB15F1" w:rsidRPr="00FE2961" w:rsidRDefault="00EB15F1" w:rsidP="00FE2961">
      <w:pPr>
        <w:pStyle w:val="Didefault"/>
        <w:spacing w:line="220" w:lineRule="atLeast"/>
        <w:rPr>
          <w:rFonts w:ascii="Arial" w:eastAsia="Didot" w:hAnsi="Arial" w:cs="Arial"/>
          <w:color w:val="000000" w:themeColor="text1"/>
          <w:sz w:val="24"/>
          <w:szCs w:val="24"/>
          <w:shd w:val="clear" w:color="auto" w:fill="FFFFFF"/>
        </w:rPr>
      </w:pPr>
    </w:p>
    <w:p w:rsidR="00FE2961" w:rsidRPr="00EB15F1" w:rsidRDefault="00FE2961" w:rsidP="00EB15F1">
      <w:pPr>
        <w:pStyle w:val="Didefault"/>
        <w:rPr>
          <w:rFonts w:ascii="Arial" w:eastAsia="Didot" w:hAnsi="Arial" w:cs="Arial"/>
          <w:color w:val="000000" w:themeColor="text1"/>
          <w:sz w:val="24"/>
          <w:szCs w:val="24"/>
        </w:rPr>
      </w:pPr>
      <w:r w:rsidRPr="00FE2961">
        <w:rPr>
          <w:rFonts w:ascii="Arial" w:hAnsi="Arial" w:cs="Arial"/>
          <w:color w:val="000000" w:themeColor="text1"/>
          <w:sz w:val="24"/>
          <w:szCs w:val="24"/>
        </w:rPr>
        <w:t>Nel 2018 presenta al pubblico “</w:t>
      </w:r>
      <w:proofErr w:type="spellStart"/>
      <w:r w:rsidRPr="00FE2961">
        <w:rPr>
          <w:rFonts w:ascii="Arial" w:hAnsi="Arial" w:cs="Arial"/>
          <w:b/>
          <w:bCs/>
          <w:color w:val="000000" w:themeColor="text1"/>
          <w:sz w:val="24"/>
          <w:szCs w:val="24"/>
        </w:rPr>
        <w:t>Ephemera</w:t>
      </w:r>
      <w:proofErr w:type="spellEnd"/>
      <w:r w:rsidRPr="00FE2961">
        <w:rPr>
          <w:rFonts w:ascii="Arial" w:hAnsi="Arial" w:cs="Arial"/>
          <w:b/>
          <w:bCs/>
          <w:color w:val="000000" w:themeColor="text1"/>
          <w:sz w:val="24"/>
          <w:szCs w:val="24"/>
        </w:rPr>
        <w:t>, di un sol giorno”</w:t>
      </w:r>
      <w:r w:rsidRPr="00FE2961">
        <w:rPr>
          <w:rFonts w:ascii="Arial" w:hAnsi="Arial" w:cs="Arial"/>
          <w:color w:val="000000" w:themeColor="text1"/>
          <w:sz w:val="24"/>
          <w:szCs w:val="24"/>
        </w:rPr>
        <w:t xml:space="preserve">, una riflessione ironica sulla vacuità. Vacua, effimera, </w:t>
      </w:r>
      <w:proofErr w:type="spellStart"/>
      <w:r w:rsidRPr="00FE2961">
        <w:rPr>
          <w:rFonts w:ascii="Arial" w:hAnsi="Arial" w:cs="Arial"/>
          <w:color w:val="000000" w:themeColor="text1"/>
          <w:sz w:val="24"/>
          <w:szCs w:val="24"/>
        </w:rPr>
        <w:t>superficialiassima</w:t>
      </w:r>
      <w:proofErr w:type="spellEnd"/>
      <w:r w:rsidRPr="00FE2961">
        <w:rPr>
          <w:rFonts w:ascii="Arial" w:hAnsi="Arial" w:cs="Arial"/>
          <w:color w:val="000000" w:themeColor="text1"/>
          <w:sz w:val="24"/>
          <w:szCs w:val="24"/>
        </w:rPr>
        <w:t>, il vuoto prima della creazione. Presso Sacripante Gallery Roma.</w:t>
      </w:r>
      <w:r w:rsidR="00EB15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29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Fra le tematiche che ama e approfondisce: il contatto con i sentimenti, l’osservazione dei fenomeni naturali, il senso di intima connessione fra noi e gli altri. </w:t>
      </w:r>
    </w:p>
    <w:p w:rsidR="00FE2961" w:rsidRPr="00957C6C" w:rsidRDefault="00FE2961" w:rsidP="00957C6C">
      <w:pPr>
        <w:pStyle w:val="Didefault"/>
        <w:spacing w:line="220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42F91" w:rsidRPr="00174CAF" w:rsidRDefault="00742F91" w:rsidP="00174CAF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</w:p>
    <w:p w:rsidR="002B71AB" w:rsidRDefault="002B71AB" w:rsidP="00174CAF">
      <w:pPr>
        <w:pStyle w:val="Nessunaspaziatura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174CAF">
        <w:rPr>
          <w:rFonts w:ascii="Arial" w:hAnsi="Arial" w:cs="Arial"/>
          <w:b/>
          <w:sz w:val="24"/>
          <w:szCs w:val="24"/>
          <w:u w:val="single"/>
        </w:rPr>
        <w:t>Scheda mostra</w:t>
      </w:r>
    </w:p>
    <w:p w:rsidR="00F81EC1" w:rsidRPr="00174CAF" w:rsidRDefault="00F81EC1" w:rsidP="00174CAF">
      <w:pPr>
        <w:pStyle w:val="Nessunaspaziatura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18169D" w:rsidRPr="00174CAF" w:rsidRDefault="00742F91" w:rsidP="00174CAF">
      <w:pPr>
        <w:pStyle w:val="Nessunaspaziatura"/>
        <w:spacing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Amore 12</w:t>
      </w:r>
      <w:r w:rsidR="000A25B9">
        <w:rPr>
          <w:rFonts w:ascii="Arial" w:hAnsi="Arial" w:cs="Arial"/>
          <w:i/>
          <w:sz w:val="24"/>
          <w:szCs w:val="24"/>
        </w:rPr>
        <w:t xml:space="preserve"> – Blu profondo ad Inter-mittenza</w:t>
      </w:r>
    </w:p>
    <w:p w:rsidR="002B71AB" w:rsidRPr="00174CAF" w:rsidRDefault="00742F91" w:rsidP="00174CAF">
      <w:pPr>
        <w:pStyle w:val="Nessunaspaziatura"/>
        <w:spacing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Chiara </w:t>
      </w:r>
      <w:proofErr w:type="spellStart"/>
      <w:r>
        <w:rPr>
          <w:rFonts w:ascii="Arial" w:hAnsi="Arial" w:cs="Arial"/>
          <w:sz w:val="24"/>
          <w:szCs w:val="24"/>
        </w:rPr>
        <w:t>Anaclio</w:t>
      </w:r>
      <w:proofErr w:type="spellEnd"/>
      <w:r w:rsidR="002B71AB" w:rsidRPr="00174CAF">
        <w:rPr>
          <w:rFonts w:ascii="Arial" w:hAnsi="Arial" w:cs="Arial"/>
          <w:sz w:val="24"/>
          <w:szCs w:val="24"/>
        </w:rPr>
        <w:t xml:space="preserve"> – a cura di Maria Pia De Chiara</w:t>
      </w:r>
    </w:p>
    <w:p w:rsidR="002B71AB" w:rsidRPr="00174CAF" w:rsidRDefault="002B71AB" w:rsidP="00174CAF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174CAF">
        <w:rPr>
          <w:rFonts w:ascii="Arial" w:hAnsi="Arial" w:cs="Arial"/>
          <w:sz w:val="24"/>
          <w:szCs w:val="24"/>
        </w:rPr>
        <w:t xml:space="preserve">Durata: </w:t>
      </w:r>
      <w:r w:rsidR="00742F91">
        <w:rPr>
          <w:rFonts w:ascii="Arial" w:hAnsi="Arial" w:cs="Arial"/>
          <w:sz w:val="24"/>
          <w:szCs w:val="24"/>
        </w:rPr>
        <w:t xml:space="preserve">28 maggio 2019 – 20 settembre </w:t>
      </w:r>
      <w:r w:rsidRPr="00174CAF">
        <w:rPr>
          <w:rFonts w:ascii="Arial" w:hAnsi="Arial" w:cs="Arial"/>
          <w:sz w:val="24"/>
          <w:szCs w:val="24"/>
        </w:rPr>
        <w:t>2019</w:t>
      </w:r>
    </w:p>
    <w:p w:rsidR="00742F91" w:rsidRDefault="002B71AB" w:rsidP="00174CAF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174CAF">
        <w:rPr>
          <w:rFonts w:ascii="Arial" w:hAnsi="Arial" w:cs="Arial"/>
          <w:sz w:val="24"/>
          <w:szCs w:val="24"/>
        </w:rPr>
        <w:t>O</w:t>
      </w:r>
      <w:r w:rsidR="006A48F2">
        <w:rPr>
          <w:rFonts w:ascii="Arial" w:hAnsi="Arial" w:cs="Arial"/>
          <w:sz w:val="24"/>
          <w:szCs w:val="24"/>
        </w:rPr>
        <w:t xml:space="preserve">pening: </w:t>
      </w:r>
      <w:r w:rsidR="00742F91">
        <w:rPr>
          <w:rFonts w:ascii="Arial" w:hAnsi="Arial" w:cs="Arial"/>
          <w:sz w:val="24"/>
          <w:szCs w:val="24"/>
        </w:rPr>
        <w:t>28 maggio 2019, ore 18</w:t>
      </w:r>
      <w:r w:rsidR="006A48F2">
        <w:rPr>
          <w:rFonts w:ascii="Arial" w:hAnsi="Arial" w:cs="Arial"/>
          <w:sz w:val="24"/>
          <w:szCs w:val="24"/>
        </w:rPr>
        <w:t>.</w:t>
      </w:r>
      <w:r w:rsidR="00742F91">
        <w:rPr>
          <w:rFonts w:ascii="Arial" w:hAnsi="Arial" w:cs="Arial"/>
          <w:sz w:val="24"/>
          <w:szCs w:val="24"/>
        </w:rPr>
        <w:t>3</w:t>
      </w:r>
      <w:r w:rsidRPr="00174CAF">
        <w:rPr>
          <w:rFonts w:ascii="Arial" w:hAnsi="Arial" w:cs="Arial"/>
          <w:sz w:val="24"/>
          <w:szCs w:val="24"/>
        </w:rPr>
        <w:t>0</w:t>
      </w:r>
      <w:r w:rsidR="000A74B4" w:rsidRPr="00174CAF">
        <w:rPr>
          <w:rFonts w:ascii="Arial" w:hAnsi="Arial" w:cs="Arial"/>
          <w:sz w:val="24"/>
          <w:szCs w:val="24"/>
        </w:rPr>
        <w:t xml:space="preserve"> </w:t>
      </w:r>
    </w:p>
    <w:p w:rsidR="002B71AB" w:rsidRDefault="00742F91" w:rsidP="00174CAF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#mapilsAnaclio</w:t>
      </w:r>
      <w:proofErr w:type="spellEnd"/>
      <w:r>
        <w:rPr>
          <w:rFonts w:ascii="Arial" w:hAnsi="Arial" w:cs="Arial"/>
          <w:sz w:val="24"/>
          <w:szCs w:val="24"/>
        </w:rPr>
        <w:t xml:space="preserve"> #Amore12</w:t>
      </w:r>
    </w:p>
    <w:p w:rsidR="00742F91" w:rsidRPr="00174CAF" w:rsidRDefault="00742F91" w:rsidP="00174CAF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</w:p>
    <w:p w:rsidR="002B71AB" w:rsidRPr="00600F38" w:rsidRDefault="002B71AB" w:rsidP="00174CAF">
      <w:pPr>
        <w:pStyle w:val="Nessunaspaziatura"/>
        <w:spacing w:line="276" w:lineRule="auto"/>
        <w:rPr>
          <w:rFonts w:ascii="Arial" w:hAnsi="Arial" w:cs="Arial"/>
          <w:i/>
          <w:sz w:val="24"/>
          <w:szCs w:val="24"/>
        </w:rPr>
      </w:pPr>
      <w:proofErr w:type="spellStart"/>
      <w:r w:rsidRPr="00600F38">
        <w:rPr>
          <w:rFonts w:ascii="Arial" w:hAnsi="Arial" w:cs="Arial"/>
          <w:i/>
          <w:sz w:val="24"/>
          <w:szCs w:val="24"/>
        </w:rPr>
        <w:t>Mapils</w:t>
      </w:r>
      <w:proofErr w:type="spellEnd"/>
      <w:r w:rsidRPr="00600F3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00F38">
        <w:rPr>
          <w:rFonts w:ascii="Arial" w:hAnsi="Arial" w:cs="Arial"/>
          <w:i/>
          <w:sz w:val="24"/>
          <w:szCs w:val="24"/>
        </w:rPr>
        <w:t>Gallery</w:t>
      </w:r>
      <w:proofErr w:type="spellEnd"/>
      <w:r w:rsidRPr="00600F38">
        <w:rPr>
          <w:rFonts w:ascii="Arial" w:hAnsi="Arial" w:cs="Arial"/>
          <w:i/>
          <w:sz w:val="24"/>
          <w:szCs w:val="24"/>
        </w:rPr>
        <w:t xml:space="preserve"> </w:t>
      </w:r>
    </w:p>
    <w:p w:rsidR="002B71AB" w:rsidRPr="00174CAF" w:rsidRDefault="002B71AB" w:rsidP="00174CAF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174CAF">
        <w:rPr>
          <w:rFonts w:ascii="Arial" w:hAnsi="Arial" w:cs="Arial"/>
          <w:sz w:val="24"/>
          <w:szCs w:val="24"/>
        </w:rPr>
        <w:t>Palazzo Serra di Cassano - via Monte di Dio, 14, 80132 – Napoli</w:t>
      </w:r>
    </w:p>
    <w:p w:rsidR="0018169D" w:rsidRPr="001C192D" w:rsidRDefault="002B71AB" w:rsidP="00174CAF">
      <w:pPr>
        <w:pStyle w:val="Nessunaspaziatura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C192D">
        <w:rPr>
          <w:rFonts w:ascii="Arial" w:hAnsi="Arial" w:cs="Arial"/>
          <w:sz w:val="24"/>
          <w:szCs w:val="24"/>
          <w:lang w:val="en-US"/>
        </w:rPr>
        <w:t>Tel. +39 081 7646948 / Cell. +39 334 9331436</w:t>
      </w:r>
      <w:r w:rsidR="0018169D" w:rsidRPr="001C192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B71AB" w:rsidRPr="001C192D" w:rsidRDefault="009D5316" w:rsidP="00174CAF">
      <w:pPr>
        <w:pStyle w:val="Nessunaspaziatura"/>
        <w:spacing w:line="276" w:lineRule="auto"/>
        <w:rPr>
          <w:rFonts w:ascii="Arial" w:hAnsi="Arial" w:cs="Arial"/>
          <w:sz w:val="24"/>
          <w:szCs w:val="24"/>
          <w:lang w:val="en-US"/>
        </w:rPr>
      </w:pPr>
      <w:hyperlink r:id="rId6" w:history="1">
        <w:r w:rsidR="002B71AB" w:rsidRPr="001C192D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www.mapilsgallery.com</w:t>
        </w:r>
      </w:hyperlink>
      <w:r w:rsidR="0018169D" w:rsidRPr="001C192D">
        <w:rPr>
          <w:rFonts w:ascii="Arial" w:hAnsi="Arial" w:cs="Arial"/>
          <w:sz w:val="24"/>
          <w:szCs w:val="24"/>
          <w:lang w:val="en-US"/>
        </w:rPr>
        <w:t xml:space="preserve"> - </w:t>
      </w:r>
      <w:hyperlink r:id="rId7" w:history="1">
        <w:r w:rsidR="002B71AB" w:rsidRPr="001C192D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info@mapilsgallery.com</w:t>
        </w:r>
      </w:hyperlink>
    </w:p>
    <w:p w:rsidR="002B71AB" w:rsidRPr="00174CAF" w:rsidRDefault="002B71AB" w:rsidP="00174CAF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174CAF">
        <w:rPr>
          <w:rFonts w:ascii="Arial" w:hAnsi="Arial" w:cs="Arial"/>
          <w:sz w:val="24"/>
          <w:szCs w:val="24"/>
        </w:rPr>
        <w:t>Orari: lun</w:t>
      </w:r>
      <w:r w:rsidR="0018169D" w:rsidRPr="00174CAF">
        <w:rPr>
          <w:rFonts w:ascii="Arial" w:hAnsi="Arial" w:cs="Arial"/>
          <w:sz w:val="24"/>
          <w:szCs w:val="24"/>
        </w:rPr>
        <w:t>edì</w:t>
      </w:r>
      <w:r w:rsidRPr="00174CAF">
        <w:rPr>
          <w:rFonts w:ascii="Arial" w:hAnsi="Arial" w:cs="Arial"/>
          <w:sz w:val="24"/>
          <w:szCs w:val="24"/>
        </w:rPr>
        <w:t>-ven</w:t>
      </w:r>
      <w:r w:rsidR="0018169D" w:rsidRPr="00174CAF">
        <w:rPr>
          <w:rFonts w:ascii="Arial" w:hAnsi="Arial" w:cs="Arial"/>
          <w:sz w:val="24"/>
          <w:szCs w:val="24"/>
        </w:rPr>
        <w:t>erdì</w:t>
      </w:r>
      <w:r w:rsidR="00742F91">
        <w:rPr>
          <w:rFonts w:ascii="Arial" w:hAnsi="Arial" w:cs="Arial"/>
          <w:sz w:val="24"/>
          <w:szCs w:val="24"/>
        </w:rPr>
        <w:t xml:space="preserve"> dalle ore 17 alle 20</w:t>
      </w:r>
      <w:r w:rsidRPr="00174CAF">
        <w:rPr>
          <w:rFonts w:ascii="Arial" w:hAnsi="Arial" w:cs="Arial"/>
          <w:sz w:val="24"/>
          <w:szCs w:val="24"/>
        </w:rPr>
        <w:t xml:space="preserve"> e su appuntamento</w:t>
      </w:r>
      <w:r w:rsidR="0018169D" w:rsidRPr="00174CAF">
        <w:rPr>
          <w:rFonts w:ascii="Arial" w:hAnsi="Arial" w:cs="Arial"/>
          <w:sz w:val="24"/>
          <w:szCs w:val="24"/>
        </w:rPr>
        <w:t xml:space="preserve"> /</w:t>
      </w:r>
      <w:r w:rsidR="0001469D" w:rsidRPr="00174CAF">
        <w:rPr>
          <w:rFonts w:ascii="Arial" w:hAnsi="Arial" w:cs="Arial"/>
          <w:sz w:val="24"/>
          <w:szCs w:val="24"/>
        </w:rPr>
        <w:t xml:space="preserve"> </w:t>
      </w:r>
      <w:r w:rsidRPr="00174CAF">
        <w:rPr>
          <w:rFonts w:ascii="Arial" w:hAnsi="Arial" w:cs="Arial"/>
          <w:sz w:val="24"/>
          <w:szCs w:val="24"/>
        </w:rPr>
        <w:t>Ingresso Libero</w:t>
      </w:r>
    </w:p>
    <w:p w:rsidR="00742F91" w:rsidRDefault="00742F91" w:rsidP="00174CAF">
      <w:pPr>
        <w:pStyle w:val="Nessunaspaziatur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1568F" w:rsidRDefault="0031568F" w:rsidP="00174CAF">
      <w:pPr>
        <w:pStyle w:val="Nessunaspaziatura"/>
        <w:spacing w:line="276" w:lineRule="auto"/>
        <w:rPr>
          <w:rFonts w:ascii="Arial" w:hAnsi="Arial" w:cs="Arial"/>
          <w:b/>
          <w:sz w:val="24"/>
          <w:szCs w:val="24"/>
        </w:rPr>
      </w:pPr>
      <w:r w:rsidRPr="0031568F">
        <w:rPr>
          <w:rFonts w:ascii="Arial" w:hAnsi="Arial" w:cs="Arial"/>
          <w:b/>
          <w:sz w:val="24"/>
          <w:szCs w:val="24"/>
        </w:rPr>
        <w:t>In allegato:</w:t>
      </w:r>
    </w:p>
    <w:p w:rsidR="00345658" w:rsidRPr="0031568F" w:rsidRDefault="00345658" w:rsidP="00174CAF">
      <w:pPr>
        <w:pStyle w:val="Nessunaspaziatur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E8398D" w:rsidRPr="00345658" w:rsidRDefault="00345658" w:rsidP="00345658">
      <w:pPr>
        <w:pStyle w:val="Nessunaspaziatur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On – Scintilla come una bolla</w:t>
      </w:r>
    </w:p>
    <w:p w:rsidR="00345658" w:rsidRPr="009E02CB" w:rsidRDefault="00345658" w:rsidP="00345658">
      <w:pPr>
        <w:pStyle w:val="Nessunaspaziatur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Off – Notturna </w:t>
      </w:r>
    </w:p>
    <w:p w:rsidR="009E02CB" w:rsidRPr="00345658" w:rsidRDefault="009E02CB" w:rsidP="00345658">
      <w:pPr>
        <w:pStyle w:val="Nessunaspaziatur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h.1.00</w:t>
      </w:r>
    </w:p>
    <w:p w:rsidR="00345658" w:rsidRPr="00345658" w:rsidRDefault="00345658" w:rsidP="00345658">
      <w:pPr>
        <w:pStyle w:val="Didefault"/>
        <w:rPr>
          <w:rFonts w:ascii="Arial" w:eastAsia="Baskerville" w:hAnsi="Arial" w:cs="Arial"/>
          <w:iCs/>
          <w:color w:val="000000" w:themeColor="text1"/>
          <w:sz w:val="24"/>
          <w:szCs w:val="24"/>
        </w:rPr>
      </w:pPr>
      <w:r w:rsidRPr="00345658">
        <w:rPr>
          <w:rFonts w:ascii="Arial" w:hAnsi="Arial" w:cs="Arial"/>
          <w:iCs/>
          <w:color w:val="000000" w:themeColor="text1"/>
          <w:sz w:val="24"/>
          <w:szCs w:val="24"/>
        </w:rPr>
        <w:t>Tecnica: acrilico, polveri pure di colore. Matita, pastelli a cera</w:t>
      </w:r>
    </w:p>
    <w:p w:rsidR="00345658" w:rsidRDefault="00345658" w:rsidP="00174CAF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</w:p>
    <w:p w:rsidR="0047591A" w:rsidRPr="00174CAF" w:rsidRDefault="0018169D" w:rsidP="00174CAF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174CAF">
        <w:rPr>
          <w:rFonts w:ascii="Arial" w:hAnsi="Arial" w:cs="Arial"/>
          <w:sz w:val="24"/>
          <w:szCs w:val="24"/>
        </w:rPr>
        <w:t xml:space="preserve">Testo Critico: </w:t>
      </w:r>
      <w:r w:rsidR="00345658">
        <w:rPr>
          <w:rFonts w:ascii="Arial" w:hAnsi="Arial" w:cs="Arial"/>
          <w:sz w:val="24"/>
          <w:szCs w:val="24"/>
        </w:rPr>
        <w:t>Marcello Meo</w:t>
      </w:r>
      <w:r w:rsidR="0047591A" w:rsidRPr="00174CAF">
        <w:rPr>
          <w:rFonts w:ascii="Arial" w:hAnsi="Arial" w:cs="Arial"/>
          <w:sz w:val="24"/>
          <w:szCs w:val="24"/>
        </w:rPr>
        <w:t xml:space="preserve"> </w:t>
      </w:r>
    </w:p>
    <w:p w:rsidR="00345658" w:rsidRDefault="00345658" w:rsidP="00174CAF">
      <w:pPr>
        <w:pStyle w:val="Nessunaspaziatura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F81EC1" w:rsidRPr="00174CAF" w:rsidRDefault="00F81EC1" w:rsidP="00174CAF">
      <w:pPr>
        <w:pStyle w:val="Nessunaspaziatura"/>
        <w:pBdr>
          <w:bottom w:val="single" w:sz="12" w:space="1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:rsidR="00A85DE8" w:rsidRDefault="00A85DE8" w:rsidP="00174CAF">
      <w:pPr>
        <w:pStyle w:val="Nessunaspaziatura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83302C" w:rsidRDefault="0083302C" w:rsidP="00174CAF">
      <w:pPr>
        <w:pStyle w:val="Nessunaspaziatura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BB2D02" w:rsidRPr="00174CAF" w:rsidRDefault="00BB2D02" w:rsidP="00174CAF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</w:p>
    <w:sectPr w:rsidR="00BB2D02" w:rsidRPr="00174CAF" w:rsidSect="00B754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ido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22A"/>
    <w:multiLevelType w:val="hybridMultilevel"/>
    <w:tmpl w:val="F7065EFC"/>
    <w:lvl w:ilvl="0" w:tplc="DD96765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868EF"/>
    <w:multiLevelType w:val="hybridMultilevel"/>
    <w:tmpl w:val="749AB78A"/>
    <w:lvl w:ilvl="0" w:tplc="53125F1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B71AB"/>
    <w:rsid w:val="00000DEA"/>
    <w:rsid w:val="0001469D"/>
    <w:rsid w:val="000307B5"/>
    <w:rsid w:val="0006064F"/>
    <w:rsid w:val="000A25B9"/>
    <w:rsid w:val="000A74B4"/>
    <w:rsid w:val="000F061B"/>
    <w:rsid w:val="001713EE"/>
    <w:rsid w:val="00174CAF"/>
    <w:rsid w:val="00180D89"/>
    <w:rsid w:val="0018169D"/>
    <w:rsid w:val="00182FBD"/>
    <w:rsid w:val="001C192D"/>
    <w:rsid w:val="001C78AE"/>
    <w:rsid w:val="0027231B"/>
    <w:rsid w:val="002734E9"/>
    <w:rsid w:val="002B71AB"/>
    <w:rsid w:val="002F21AB"/>
    <w:rsid w:val="003138C4"/>
    <w:rsid w:val="0031568F"/>
    <w:rsid w:val="00341561"/>
    <w:rsid w:val="003429BB"/>
    <w:rsid w:val="00345658"/>
    <w:rsid w:val="003463D2"/>
    <w:rsid w:val="003A1B18"/>
    <w:rsid w:val="003A58AC"/>
    <w:rsid w:val="003B1621"/>
    <w:rsid w:val="003C2915"/>
    <w:rsid w:val="003C7CEB"/>
    <w:rsid w:val="003D3ADB"/>
    <w:rsid w:val="003E5EFF"/>
    <w:rsid w:val="00410278"/>
    <w:rsid w:val="004210E3"/>
    <w:rsid w:val="004312F3"/>
    <w:rsid w:val="0043768E"/>
    <w:rsid w:val="004400DC"/>
    <w:rsid w:val="0047591A"/>
    <w:rsid w:val="00491065"/>
    <w:rsid w:val="004A15DE"/>
    <w:rsid w:val="004C78BB"/>
    <w:rsid w:val="004D177A"/>
    <w:rsid w:val="004E3767"/>
    <w:rsid w:val="004F2093"/>
    <w:rsid w:val="00592A81"/>
    <w:rsid w:val="005A2BE6"/>
    <w:rsid w:val="005B34D7"/>
    <w:rsid w:val="005D3675"/>
    <w:rsid w:val="005F40C6"/>
    <w:rsid w:val="00600F38"/>
    <w:rsid w:val="006104A1"/>
    <w:rsid w:val="00622605"/>
    <w:rsid w:val="00625A4C"/>
    <w:rsid w:val="00682662"/>
    <w:rsid w:val="006A2047"/>
    <w:rsid w:val="006A48F2"/>
    <w:rsid w:val="006C03C3"/>
    <w:rsid w:val="006D3E37"/>
    <w:rsid w:val="00715949"/>
    <w:rsid w:val="00741718"/>
    <w:rsid w:val="00742F91"/>
    <w:rsid w:val="00774204"/>
    <w:rsid w:val="007A143F"/>
    <w:rsid w:val="007B097E"/>
    <w:rsid w:val="007D34D2"/>
    <w:rsid w:val="007E5BD6"/>
    <w:rsid w:val="007F3979"/>
    <w:rsid w:val="0081608A"/>
    <w:rsid w:val="0083302C"/>
    <w:rsid w:val="00840E1F"/>
    <w:rsid w:val="008412AA"/>
    <w:rsid w:val="008815FF"/>
    <w:rsid w:val="008B01A3"/>
    <w:rsid w:val="008B2DDF"/>
    <w:rsid w:val="008B3B5D"/>
    <w:rsid w:val="008C13D4"/>
    <w:rsid w:val="008C33B0"/>
    <w:rsid w:val="008D5E76"/>
    <w:rsid w:val="008E6B96"/>
    <w:rsid w:val="008F7456"/>
    <w:rsid w:val="00910D28"/>
    <w:rsid w:val="00957C6C"/>
    <w:rsid w:val="009D5316"/>
    <w:rsid w:val="009D5D3A"/>
    <w:rsid w:val="009E02CB"/>
    <w:rsid w:val="00A13DCF"/>
    <w:rsid w:val="00A4412D"/>
    <w:rsid w:val="00A85DE8"/>
    <w:rsid w:val="00AA0BCE"/>
    <w:rsid w:val="00B01274"/>
    <w:rsid w:val="00B37233"/>
    <w:rsid w:val="00B552C9"/>
    <w:rsid w:val="00B6491C"/>
    <w:rsid w:val="00B9302E"/>
    <w:rsid w:val="00BB2D02"/>
    <w:rsid w:val="00BB31D7"/>
    <w:rsid w:val="00BD466F"/>
    <w:rsid w:val="00C0501B"/>
    <w:rsid w:val="00C465B3"/>
    <w:rsid w:val="00C52D5C"/>
    <w:rsid w:val="00C646EC"/>
    <w:rsid w:val="00C93F4B"/>
    <w:rsid w:val="00CB5B95"/>
    <w:rsid w:val="00CF758A"/>
    <w:rsid w:val="00D13B8B"/>
    <w:rsid w:val="00D86AB7"/>
    <w:rsid w:val="00DF02F3"/>
    <w:rsid w:val="00E36E73"/>
    <w:rsid w:val="00E47686"/>
    <w:rsid w:val="00E80703"/>
    <w:rsid w:val="00E8398D"/>
    <w:rsid w:val="00E86296"/>
    <w:rsid w:val="00EB15F1"/>
    <w:rsid w:val="00EC5845"/>
    <w:rsid w:val="00ED0F63"/>
    <w:rsid w:val="00EE6343"/>
    <w:rsid w:val="00F34952"/>
    <w:rsid w:val="00F51090"/>
    <w:rsid w:val="00F749BA"/>
    <w:rsid w:val="00F81EC1"/>
    <w:rsid w:val="00F82F25"/>
    <w:rsid w:val="00F917E2"/>
    <w:rsid w:val="00FE2961"/>
    <w:rsid w:val="00FF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1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71AB"/>
    <w:rPr>
      <w:color w:val="0000FF" w:themeColor="hyperlink"/>
      <w:u w:val="single"/>
    </w:rPr>
  </w:style>
  <w:style w:type="paragraph" w:customStyle="1" w:styleId="ox-15646ba668-msonormal">
    <w:name w:val="ox-15646ba668-msonormal"/>
    <w:basedOn w:val="Normale"/>
    <w:rsid w:val="002B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B71A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1AB"/>
    <w:rPr>
      <w:rFonts w:ascii="Tahoma" w:hAnsi="Tahoma" w:cs="Tahoma"/>
      <w:sz w:val="16"/>
      <w:szCs w:val="16"/>
    </w:rPr>
  </w:style>
  <w:style w:type="paragraph" w:customStyle="1" w:styleId="Didefault">
    <w:name w:val="Di default"/>
    <w:rsid w:val="00957C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customStyle="1" w:styleId="Stiletabella2">
    <w:name w:val="Stile tabella 2"/>
    <w:rsid w:val="00FE29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pilsgalle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ilsgaller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pariante</dc:creator>
  <cp:keywords/>
  <dc:description/>
  <cp:lastModifiedBy>fabio pariante</cp:lastModifiedBy>
  <cp:revision>97</cp:revision>
  <dcterms:created xsi:type="dcterms:W3CDTF">2018-09-27T18:52:00Z</dcterms:created>
  <dcterms:modified xsi:type="dcterms:W3CDTF">2019-05-15T21:17:00Z</dcterms:modified>
</cp:coreProperties>
</file>