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Papier d’argile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Giuliano Ravazzini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NEC 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Marly 57 France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 17/09 al 31/10-2022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ART-AI è un progetto storico-artistico collettivo nato in Africa nel 1996. 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seguito rielaborato da Giuliano Ravazzini e contestualizzato nel territorio  dell’appennino emiliano.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 scaturisce una mediazione culturale che si traduce in manufatti di carta realizzati con le risorse naturali, fornite dai vegetali e dalle argille.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opere di ART-AI ripropongono un'operatività  africana che usa esclusivamente materiali di recupero. Carta e terra combinati danno vita ad armoniche composizioni dove i colori diventano forme a bassorilievo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le varie cromie rivelano la loro intrinseca bellezza.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Giuliano Ravazzini, modenese di nascita ma baisano d'azione, è un artista versatile che ha esplorato vari campi: pittura, teatro, editoria grafica, fotografia.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 partecipato a rassegne e mostre nazionali ed europee: Prague Biennale 2009, Parigi Paris Photo 2011, St.Moritz Art Master 2015, Milano Expo 2015, Kassel Manifesta 2012, MO.CO Montpellier 2019.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Nella sua produzione artistica ha affrontato tematiche legate ai simboli (Stauros), alla natura e alle sue emergenze ( Hortus, Dimore Bestiali, Un Hub nell'idrosfera, Victory Garden, Orto Kit), al sociale (10 link to Zabaleen, Xenos, Wi-rus).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Carte d'argilla  è l'ultimo progetto artistico che si misura con un'economia sostenibile, partendo dal territorio d'origine.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