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Papier d’argile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Giuliano Ravazzini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NEC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Marly 57 France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 17/09 al 31/10-2022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ART-AI è un progetto storico-artistico collettivo nato in Africa nel 1996. 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seguito rielaborato da Giuliano Ravazzini e contestualizzato nel territorio  dell’appennino emiliano.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scaturisce una mediazione culturale che si traduce in manufatti di carta realizzati con le risorse naturali, fornite dai vegetali e dalle argille.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opere di ART-AI ripropongono un'operatività  africana che usa esclusivamente materiali di recupero. Carta e terra combinati danno vita ad armoniche composizioni dove i colori diventano forme a bassorilievo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le varie cromie rivelano la loro intrinseca bellezza.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Giuliano Ravazzini, modenese di nascita ma baisano d'azione, è un artista versatile che ha esplorato vari campi: pittura, teatro, editoria grafica, fotografia.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 partecipato a rassegne e mostre nazionali ed europee: Prague Biennale 2009, Parigi Paris Photo 2011, St.Moritz Art Master 2015, Milano Expo 2015, Kassel Manifesta 2012, MO.CO Montpellier 2019.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Nella sua produzione artistica ha affrontato tematiche legate ai simboli (Stauros), alla natura e alle sue emergenze ( Hortus, Dimore Bestiali, Un Hub nell'idrosfera, Victory Garden, Orto Kit), al sociale (10 link to Zabaleen, Xenos, Wi-rus).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Carte d'argilla  è l'ultimo progetto artistico che si misura con un'economia sostenibile, partendo dal territorio d'origine.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