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A98" w:rsidRDefault="00BD7F24" w:rsidP="0048107D">
      <w:pPr>
        <w:shd w:val="clear" w:color="auto" w:fill="FFFFFF"/>
        <w:spacing w:after="150" w:line="240" w:lineRule="auto"/>
        <w:jc w:val="both"/>
        <w:rPr>
          <w:rFonts w:ascii="Times New Roman" w:eastAsia="Times New Roman" w:hAnsi="Times New Roman" w:cs="Times New Roman"/>
          <w:b/>
          <w:color w:val="373737"/>
          <w:sz w:val="28"/>
          <w:szCs w:val="28"/>
        </w:rPr>
      </w:pPr>
      <w:r>
        <w:rPr>
          <w:rFonts w:ascii="Times New Roman" w:eastAsia="Times New Roman" w:hAnsi="Times New Roman" w:cs="Times New Roman"/>
          <w:b/>
          <w:sz w:val="28"/>
          <w:szCs w:val="24"/>
        </w:rPr>
        <w:t xml:space="preserve"> </w:t>
      </w:r>
      <w:r w:rsidR="00AD00F6">
        <w:rPr>
          <w:rFonts w:ascii="Times New Roman" w:eastAsia="Times New Roman" w:hAnsi="Times New Roman" w:cs="Times New Roman"/>
          <w:b/>
          <w:sz w:val="28"/>
          <w:szCs w:val="24"/>
        </w:rPr>
        <w:t>Seduzioni</w:t>
      </w:r>
      <w:r w:rsidR="00393151" w:rsidRPr="00393151">
        <w:rPr>
          <w:rFonts w:ascii="Times New Roman" w:eastAsia="Times New Roman" w:hAnsi="Times New Roman" w:cs="Times New Roman"/>
          <w:b/>
          <w:sz w:val="28"/>
          <w:szCs w:val="24"/>
        </w:rPr>
        <w:t xml:space="preserve"> di Andrea </w:t>
      </w:r>
      <w:proofErr w:type="spellStart"/>
      <w:r w:rsidR="00393151" w:rsidRPr="00393151">
        <w:rPr>
          <w:rFonts w:ascii="Times New Roman" w:eastAsia="Times New Roman" w:hAnsi="Times New Roman" w:cs="Times New Roman"/>
          <w:b/>
          <w:sz w:val="28"/>
          <w:szCs w:val="24"/>
        </w:rPr>
        <w:t>Borga</w:t>
      </w:r>
      <w:proofErr w:type="spellEnd"/>
      <w:r w:rsidR="00393151" w:rsidRPr="00393151">
        <w:rPr>
          <w:rFonts w:ascii="Times New Roman" w:eastAsia="Times New Roman" w:hAnsi="Times New Roman" w:cs="Times New Roman"/>
          <w:b/>
          <w:sz w:val="28"/>
          <w:szCs w:val="24"/>
        </w:rPr>
        <w:t xml:space="preserve"> a Palazzo Colonna: l’arte contemporanea in</w:t>
      </w:r>
      <w:r w:rsidR="00393151" w:rsidRPr="00393151">
        <w:rPr>
          <w:rFonts w:ascii="Times New Roman" w:eastAsia="Times New Roman" w:hAnsi="Times New Roman" w:cs="Times New Roman"/>
          <w:b/>
          <w:sz w:val="28"/>
          <w:szCs w:val="24"/>
        </w:rPr>
        <w:br/>
        <w:t>dialogo con la moda</w:t>
      </w:r>
      <w:r w:rsidR="00393151" w:rsidRPr="00393151">
        <w:rPr>
          <w:rFonts w:ascii="Times New Roman" w:eastAsia="Times New Roman" w:hAnsi="Times New Roman" w:cs="Times New Roman"/>
          <w:b/>
          <w:sz w:val="28"/>
          <w:szCs w:val="24"/>
        </w:rPr>
        <w:tab/>
      </w:r>
      <w:r w:rsidR="00393151">
        <w:rPr>
          <w:rFonts w:ascii="Times New Roman" w:eastAsia="Times New Roman" w:hAnsi="Times New Roman" w:cs="Times New Roman"/>
          <w:sz w:val="28"/>
          <w:szCs w:val="28"/>
        </w:rPr>
        <w:br/>
      </w:r>
      <w:r w:rsidR="00393151">
        <w:rPr>
          <w:rFonts w:ascii="Times New Roman" w:eastAsia="Times New Roman" w:hAnsi="Times New Roman" w:cs="Times New Roman"/>
          <w:sz w:val="24"/>
          <w:szCs w:val="24"/>
        </w:rPr>
        <w:t xml:space="preserve">La Coffee House del celebre </w:t>
      </w:r>
      <w:r w:rsidR="00AD00F6">
        <w:rPr>
          <w:rFonts w:ascii="Times New Roman" w:eastAsia="Times New Roman" w:hAnsi="Times New Roman" w:cs="Times New Roman"/>
          <w:sz w:val="24"/>
          <w:szCs w:val="24"/>
        </w:rPr>
        <w:t xml:space="preserve">palazzo romano ospita l’esposizione delle </w:t>
      </w:r>
      <w:r w:rsidR="00393151">
        <w:rPr>
          <w:rFonts w:ascii="Times New Roman" w:eastAsia="Times New Roman" w:hAnsi="Times New Roman" w:cs="Times New Roman"/>
          <w:sz w:val="24"/>
          <w:szCs w:val="24"/>
        </w:rPr>
        <w:t>sculture dell’artista tre</w:t>
      </w:r>
      <w:r w:rsidR="00AD00F6">
        <w:rPr>
          <w:rFonts w:ascii="Times New Roman" w:eastAsia="Times New Roman" w:hAnsi="Times New Roman" w:cs="Times New Roman"/>
          <w:sz w:val="24"/>
          <w:szCs w:val="24"/>
        </w:rPr>
        <w:t xml:space="preserve">ntino e tredici firme della </w:t>
      </w:r>
      <w:r w:rsidR="00393151">
        <w:rPr>
          <w:rFonts w:ascii="Times New Roman" w:eastAsia="Times New Roman" w:hAnsi="Times New Roman" w:cs="Times New Roman"/>
          <w:sz w:val="24"/>
          <w:szCs w:val="24"/>
        </w:rPr>
        <w:t>moda italiana</w:t>
      </w:r>
    </w:p>
    <w:p w:rsidR="004C3A98" w:rsidRDefault="004C3A98" w:rsidP="0048107D">
      <w:pPr>
        <w:pStyle w:val="Normale1"/>
        <w:shd w:val="clear" w:color="auto" w:fill="FFFFFF"/>
        <w:spacing w:after="150" w:line="240" w:lineRule="auto"/>
        <w:jc w:val="both"/>
        <w:rPr>
          <w:rFonts w:ascii="Times New Roman" w:eastAsia="Times New Roman" w:hAnsi="Times New Roman" w:cs="Times New Roman"/>
          <w:b/>
          <w:color w:val="373737"/>
          <w:sz w:val="28"/>
          <w:szCs w:val="28"/>
        </w:rPr>
      </w:pPr>
    </w:p>
    <w:p w:rsidR="004C3A98" w:rsidRPr="001526D2" w:rsidRDefault="00393151" w:rsidP="0048107D">
      <w:pPr>
        <w:pStyle w:val="Normale1"/>
        <w:shd w:val="clear" w:color="auto" w:fill="FFFFFF"/>
        <w:spacing w:after="150" w:line="240" w:lineRule="auto"/>
        <w:jc w:val="both"/>
        <w:rPr>
          <w:rFonts w:ascii="Times New Roman" w:eastAsia="Times New Roman" w:hAnsi="Times New Roman" w:cs="Times New Roman"/>
          <w:color w:val="373737"/>
          <w:sz w:val="24"/>
          <w:szCs w:val="24"/>
        </w:rPr>
      </w:pPr>
      <w:r w:rsidRPr="001526D2">
        <w:rPr>
          <w:rFonts w:ascii="Times New Roman" w:eastAsia="Times New Roman" w:hAnsi="Times New Roman" w:cs="Times New Roman"/>
          <w:color w:val="373737"/>
          <w:sz w:val="24"/>
          <w:szCs w:val="24"/>
        </w:rPr>
        <w:t xml:space="preserve">Dal </w:t>
      </w:r>
      <w:r w:rsidRPr="001526D2">
        <w:rPr>
          <w:rFonts w:ascii="Times New Roman" w:eastAsia="Times New Roman" w:hAnsi="Times New Roman" w:cs="Times New Roman"/>
          <w:b/>
          <w:color w:val="373737"/>
          <w:sz w:val="24"/>
          <w:szCs w:val="24"/>
        </w:rPr>
        <w:t xml:space="preserve">14 al 16 novembre 2025 </w:t>
      </w:r>
      <w:r w:rsidRPr="001526D2">
        <w:rPr>
          <w:rFonts w:ascii="Times New Roman" w:eastAsia="Times New Roman" w:hAnsi="Times New Roman" w:cs="Times New Roman"/>
          <w:color w:val="373737"/>
          <w:sz w:val="24"/>
          <w:szCs w:val="24"/>
        </w:rPr>
        <w:t xml:space="preserve">la settecentesca </w:t>
      </w:r>
      <w:r w:rsidRPr="001526D2">
        <w:rPr>
          <w:rFonts w:ascii="Times New Roman" w:eastAsia="Times New Roman" w:hAnsi="Times New Roman" w:cs="Times New Roman"/>
          <w:b/>
          <w:color w:val="373737"/>
          <w:sz w:val="24"/>
          <w:szCs w:val="24"/>
        </w:rPr>
        <w:t>Coffee House di Palazzo Colonna</w:t>
      </w:r>
      <w:r w:rsidRPr="001526D2">
        <w:rPr>
          <w:rFonts w:ascii="Times New Roman" w:eastAsia="Times New Roman" w:hAnsi="Times New Roman" w:cs="Times New Roman"/>
          <w:color w:val="373737"/>
          <w:sz w:val="24"/>
          <w:szCs w:val="24"/>
        </w:rPr>
        <w:t xml:space="preserve"> accoglie la mostra “</w:t>
      </w:r>
      <w:r w:rsidRPr="001526D2">
        <w:rPr>
          <w:rFonts w:ascii="Times New Roman" w:eastAsia="Times New Roman" w:hAnsi="Times New Roman" w:cs="Times New Roman"/>
          <w:b/>
          <w:color w:val="373737"/>
          <w:sz w:val="24"/>
          <w:szCs w:val="24"/>
        </w:rPr>
        <w:t>Seduzioni, quando il metallo diventa desiderio”</w:t>
      </w:r>
      <w:r w:rsidRPr="001526D2">
        <w:rPr>
          <w:rFonts w:ascii="Times New Roman" w:eastAsia="Times New Roman" w:hAnsi="Times New Roman" w:cs="Times New Roman"/>
          <w:color w:val="373737"/>
          <w:sz w:val="24"/>
          <w:szCs w:val="24"/>
        </w:rPr>
        <w:t xml:space="preserve"> di </w:t>
      </w:r>
      <w:r w:rsidRPr="001526D2">
        <w:rPr>
          <w:rFonts w:ascii="Times New Roman" w:eastAsia="Times New Roman" w:hAnsi="Times New Roman" w:cs="Times New Roman"/>
          <w:b/>
          <w:color w:val="373737"/>
          <w:sz w:val="24"/>
          <w:szCs w:val="24"/>
        </w:rPr>
        <w:t xml:space="preserve">Andrea </w:t>
      </w:r>
      <w:proofErr w:type="spellStart"/>
      <w:r w:rsidRPr="001526D2">
        <w:rPr>
          <w:rFonts w:ascii="Times New Roman" w:eastAsia="Times New Roman" w:hAnsi="Times New Roman" w:cs="Times New Roman"/>
          <w:b/>
          <w:color w:val="373737"/>
          <w:sz w:val="24"/>
          <w:szCs w:val="24"/>
        </w:rPr>
        <w:t>Borga</w:t>
      </w:r>
      <w:proofErr w:type="spellEnd"/>
      <w:r w:rsidRPr="001526D2">
        <w:rPr>
          <w:rFonts w:ascii="Times New Roman" w:eastAsia="Times New Roman" w:hAnsi="Times New Roman" w:cs="Times New Roman"/>
          <w:color w:val="373737"/>
          <w:sz w:val="24"/>
          <w:szCs w:val="24"/>
        </w:rPr>
        <w:t xml:space="preserve">. </w:t>
      </w:r>
      <w:r w:rsidRPr="00F47847">
        <w:rPr>
          <w:rFonts w:ascii="Times New Roman" w:eastAsia="Times New Roman" w:hAnsi="Times New Roman" w:cs="Times New Roman"/>
          <w:color w:val="373737"/>
          <w:sz w:val="24"/>
          <w:szCs w:val="24"/>
        </w:rPr>
        <w:t>I</w:t>
      </w:r>
      <w:r w:rsidRPr="001526D2">
        <w:rPr>
          <w:rFonts w:ascii="Times New Roman" w:eastAsia="Times New Roman" w:hAnsi="Times New Roman" w:cs="Times New Roman"/>
          <w:color w:val="373737"/>
          <w:sz w:val="24"/>
          <w:szCs w:val="24"/>
        </w:rPr>
        <w:t>n dialogo con le sculture di metallo dell’artista trentino ci saranno tredici nomi della moda italiana:</w:t>
      </w:r>
      <w:r w:rsidR="00F47847">
        <w:rPr>
          <w:rFonts w:ascii="Times New Roman" w:eastAsia="Times New Roman" w:hAnsi="Times New Roman" w:cs="Times New Roman"/>
          <w:color w:val="373737"/>
          <w:sz w:val="24"/>
          <w:szCs w:val="24"/>
        </w:rPr>
        <w:t xml:space="preserve"> </w:t>
      </w:r>
      <w:r w:rsidRPr="001526D2">
        <w:rPr>
          <w:rFonts w:ascii="Times New Roman" w:eastAsia="Times New Roman" w:hAnsi="Times New Roman" w:cs="Times New Roman"/>
          <w:b/>
          <w:color w:val="373737"/>
          <w:sz w:val="24"/>
          <w:szCs w:val="24"/>
        </w:rPr>
        <w:t xml:space="preserve">Fondazione Roberto Capucci, </w:t>
      </w:r>
      <w:r w:rsidRPr="001526D2">
        <w:rPr>
          <w:rFonts w:ascii="Times New Roman" w:eastAsia="Times New Roman" w:hAnsi="Times New Roman" w:cs="Times New Roman"/>
          <w:color w:val="373737"/>
          <w:sz w:val="24"/>
          <w:szCs w:val="24"/>
        </w:rPr>
        <w:t>con una creazione che fa parte dell’</w:t>
      </w:r>
      <w:r w:rsidRPr="001526D2">
        <w:rPr>
          <w:rFonts w:ascii="Times New Roman" w:eastAsia="Times New Roman" w:hAnsi="Times New Roman" w:cs="Times New Roman"/>
          <w:b/>
          <w:color w:val="373737"/>
          <w:sz w:val="24"/>
          <w:szCs w:val="24"/>
        </w:rPr>
        <w:t xml:space="preserve">Archivio Roberto Capucci, Alessandro </w:t>
      </w:r>
      <w:proofErr w:type="spellStart"/>
      <w:r w:rsidRPr="001526D2">
        <w:rPr>
          <w:rFonts w:ascii="Times New Roman" w:eastAsia="Times New Roman" w:hAnsi="Times New Roman" w:cs="Times New Roman"/>
          <w:b/>
          <w:color w:val="373737"/>
          <w:sz w:val="24"/>
          <w:szCs w:val="24"/>
        </w:rPr>
        <w:t>Angelozzi</w:t>
      </w:r>
      <w:proofErr w:type="spellEnd"/>
      <w:r w:rsidRPr="001526D2">
        <w:rPr>
          <w:rFonts w:ascii="Times New Roman" w:eastAsia="Times New Roman" w:hAnsi="Times New Roman" w:cs="Times New Roman"/>
          <w:b/>
          <w:color w:val="373737"/>
          <w:sz w:val="24"/>
          <w:szCs w:val="24"/>
        </w:rPr>
        <w:t xml:space="preserve">, Chiara Boni, Vittorio </w:t>
      </w:r>
      <w:proofErr w:type="spellStart"/>
      <w:r w:rsidRPr="001526D2">
        <w:rPr>
          <w:rFonts w:ascii="Times New Roman" w:eastAsia="Times New Roman" w:hAnsi="Times New Roman" w:cs="Times New Roman"/>
          <w:b/>
          <w:color w:val="373737"/>
          <w:sz w:val="24"/>
          <w:szCs w:val="24"/>
        </w:rPr>
        <w:t>Camaiani</w:t>
      </w:r>
      <w:proofErr w:type="spellEnd"/>
      <w:r w:rsidRPr="001526D2">
        <w:rPr>
          <w:rFonts w:ascii="Times New Roman" w:eastAsia="Times New Roman" w:hAnsi="Times New Roman" w:cs="Times New Roman"/>
          <w:b/>
          <w:color w:val="373737"/>
          <w:sz w:val="24"/>
          <w:szCs w:val="24"/>
        </w:rPr>
        <w:t xml:space="preserve">, Franco Ciambella, Raffaella Curiel, Anton Giulio Grande, </w:t>
      </w:r>
      <w:proofErr w:type="spellStart"/>
      <w:r w:rsidR="00081162" w:rsidRPr="001526D2">
        <w:rPr>
          <w:rFonts w:ascii="Times New Roman" w:eastAsia="Times New Roman" w:hAnsi="Times New Roman" w:cs="Times New Roman"/>
          <w:b/>
          <w:color w:val="373737"/>
          <w:sz w:val="24"/>
          <w:szCs w:val="24"/>
        </w:rPr>
        <w:t>LodenTal</w:t>
      </w:r>
      <w:proofErr w:type="spellEnd"/>
      <w:r w:rsidR="00081162" w:rsidRPr="001526D2">
        <w:rPr>
          <w:rFonts w:ascii="Times New Roman" w:eastAsia="Times New Roman" w:hAnsi="Times New Roman" w:cs="Times New Roman"/>
          <w:b/>
          <w:color w:val="373737"/>
          <w:sz w:val="24"/>
          <w:szCs w:val="24"/>
        </w:rPr>
        <w:t xml:space="preserve">, </w:t>
      </w:r>
      <w:r w:rsidRPr="001526D2">
        <w:rPr>
          <w:rFonts w:ascii="Times New Roman" w:eastAsia="Times New Roman" w:hAnsi="Times New Roman" w:cs="Times New Roman"/>
          <w:b/>
          <w:color w:val="373737"/>
          <w:sz w:val="24"/>
          <w:szCs w:val="24"/>
        </w:rPr>
        <w:t xml:space="preserve">Sartoria Litrico, </w:t>
      </w:r>
      <w:proofErr w:type="spellStart"/>
      <w:r w:rsidRPr="001526D2">
        <w:rPr>
          <w:rFonts w:ascii="Times New Roman" w:eastAsia="Times New Roman" w:hAnsi="Times New Roman" w:cs="Times New Roman"/>
          <w:b/>
          <w:color w:val="373737"/>
          <w:sz w:val="24"/>
          <w:szCs w:val="24"/>
        </w:rPr>
        <w:t>Luluredgrove</w:t>
      </w:r>
      <w:proofErr w:type="spellEnd"/>
      <w:r w:rsidRPr="001526D2">
        <w:rPr>
          <w:rFonts w:ascii="Times New Roman" w:eastAsia="Times New Roman" w:hAnsi="Times New Roman" w:cs="Times New Roman"/>
          <w:b/>
          <w:color w:val="373737"/>
          <w:sz w:val="24"/>
          <w:szCs w:val="24"/>
        </w:rPr>
        <w:t xml:space="preserve">, Gianni </w:t>
      </w:r>
      <w:proofErr w:type="spellStart"/>
      <w:r w:rsidRPr="001526D2">
        <w:rPr>
          <w:rFonts w:ascii="Times New Roman" w:eastAsia="Times New Roman" w:hAnsi="Times New Roman" w:cs="Times New Roman"/>
          <w:b/>
          <w:color w:val="373737"/>
          <w:sz w:val="24"/>
          <w:szCs w:val="24"/>
        </w:rPr>
        <w:t>Molaro</w:t>
      </w:r>
      <w:proofErr w:type="spellEnd"/>
      <w:r w:rsidRPr="001526D2">
        <w:rPr>
          <w:rFonts w:ascii="Times New Roman" w:eastAsia="Times New Roman" w:hAnsi="Times New Roman" w:cs="Times New Roman"/>
          <w:b/>
          <w:color w:val="373737"/>
          <w:sz w:val="24"/>
          <w:szCs w:val="24"/>
        </w:rPr>
        <w:t xml:space="preserve">, </w:t>
      </w:r>
      <w:proofErr w:type="spellStart"/>
      <w:r w:rsidRPr="001526D2">
        <w:rPr>
          <w:rFonts w:ascii="Times New Roman" w:eastAsia="Times New Roman" w:hAnsi="Times New Roman" w:cs="Times New Roman"/>
          <w:b/>
          <w:color w:val="373737"/>
          <w:sz w:val="24"/>
          <w:szCs w:val="24"/>
        </w:rPr>
        <w:t>Morfosis</w:t>
      </w:r>
      <w:proofErr w:type="spellEnd"/>
      <w:r w:rsidRPr="001526D2">
        <w:rPr>
          <w:rFonts w:ascii="Times New Roman" w:eastAsia="Times New Roman" w:hAnsi="Times New Roman" w:cs="Times New Roman"/>
          <w:b/>
          <w:color w:val="373737"/>
          <w:sz w:val="24"/>
          <w:szCs w:val="24"/>
        </w:rPr>
        <w:t xml:space="preserve">, Jamal </w:t>
      </w:r>
      <w:proofErr w:type="spellStart"/>
      <w:r w:rsidRPr="001526D2">
        <w:rPr>
          <w:rFonts w:ascii="Times New Roman" w:eastAsia="Times New Roman" w:hAnsi="Times New Roman" w:cs="Times New Roman"/>
          <w:b/>
          <w:color w:val="373737"/>
          <w:sz w:val="24"/>
          <w:szCs w:val="24"/>
        </w:rPr>
        <w:t>Taslaq</w:t>
      </w:r>
      <w:proofErr w:type="spellEnd"/>
      <w:r w:rsidRPr="001526D2">
        <w:rPr>
          <w:rFonts w:ascii="Times New Roman" w:eastAsia="Times New Roman" w:hAnsi="Times New Roman" w:cs="Times New Roman"/>
          <w:color w:val="373737"/>
          <w:sz w:val="24"/>
          <w:szCs w:val="24"/>
        </w:rPr>
        <w:t xml:space="preserve">. Gli stilisti saranno in mostra con un abito ispirato al tema della seduzione delle sculture di </w:t>
      </w:r>
      <w:proofErr w:type="spellStart"/>
      <w:r w:rsidRPr="001526D2">
        <w:rPr>
          <w:rFonts w:ascii="Times New Roman" w:eastAsia="Times New Roman" w:hAnsi="Times New Roman" w:cs="Times New Roman"/>
          <w:color w:val="373737"/>
          <w:sz w:val="24"/>
          <w:szCs w:val="24"/>
        </w:rPr>
        <w:t>Borga</w:t>
      </w:r>
      <w:proofErr w:type="spellEnd"/>
      <w:r w:rsidRPr="001526D2">
        <w:rPr>
          <w:rFonts w:ascii="Times New Roman" w:eastAsia="Times New Roman" w:hAnsi="Times New Roman" w:cs="Times New Roman"/>
          <w:color w:val="373737"/>
          <w:sz w:val="24"/>
          <w:szCs w:val="24"/>
        </w:rPr>
        <w:t xml:space="preserve">. Sui due livelli della nobiliare struttura sarà possibile ammirare ventidue opere di Andrea </w:t>
      </w:r>
      <w:proofErr w:type="spellStart"/>
      <w:r w:rsidRPr="001526D2">
        <w:rPr>
          <w:rFonts w:ascii="Times New Roman" w:eastAsia="Times New Roman" w:hAnsi="Times New Roman" w:cs="Times New Roman"/>
          <w:color w:val="373737"/>
          <w:sz w:val="24"/>
          <w:szCs w:val="24"/>
        </w:rPr>
        <w:t>Borga</w:t>
      </w:r>
      <w:proofErr w:type="spellEnd"/>
      <w:r w:rsidRPr="001526D2">
        <w:rPr>
          <w:rFonts w:ascii="Times New Roman" w:eastAsia="Times New Roman" w:hAnsi="Times New Roman" w:cs="Times New Roman"/>
          <w:color w:val="373737"/>
          <w:sz w:val="24"/>
          <w:szCs w:val="24"/>
        </w:rPr>
        <w:t xml:space="preserve">, un percorso narrativo di vari anni di lavoro. L’esposizione, ad accesso libero e gratuito dalle ore 11,00 alle 19,00 è curata da </w:t>
      </w:r>
      <w:r w:rsidRPr="001526D2">
        <w:rPr>
          <w:rFonts w:ascii="Times New Roman" w:eastAsia="Times New Roman" w:hAnsi="Times New Roman" w:cs="Times New Roman"/>
          <w:b/>
          <w:color w:val="373737"/>
          <w:sz w:val="24"/>
          <w:szCs w:val="24"/>
        </w:rPr>
        <w:t xml:space="preserve">Elena </w:t>
      </w:r>
      <w:proofErr w:type="spellStart"/>
      <w:r w:rsidRPr="001526D2">
        <w:rPr>
          <w:rFonts w:ascii="Times New Roman" w:eastAsia="Times New Roman" w:hAnsi="Times New Roman" w:cs="Times New Roman"/>
          <w:b/>
          <w:color w:val="373737"/>
          <w:sz w:val="24"/>
          <w:szCs w:val="24"/>
        </w:rPr>
        <w:t>Parmegiani</w:t>
      </w:r>
      <w:proofErr w:type="spellEnd"/>
      <w:r w:rsidRPr="001526D2">
        <w:rPr>
          <w:rFonts w:ascii="Times New Roman" w:eastAsia="Times New Roman" w:hAnsi="Times New Roman" w:cs="Times New Roman"/>
          <w:color w:val="373737"/>
          <w:sz w:val="24"/>
          <w:szCs w:val="24"/>
        </w:rPr>
        <w:t xml:space="preserve">, Direttore Eventi della Coffee House e Galleria del Cardinale Colonna di Palazzo Colonna e giornalista di moda e costume. La </w:t>
      </w:r>
      <w:r w:rsidRPr="001526D2">
        <w:rPr>
          <w:rFonts w:ascii="Times New Roman" w:eastAsia="Times New Roman" w:hAnsi="Times New Roman" w:cs="Times New Roman"/>
          <w:b/>
          <w:color w:val="373737"/>
          <w:sz w:val="24"/>
          <w:szCs w:val="24"/>
        </w:rPr>
        <w:t xml:space="preserve">Principessa Jeanne Colonna </w:t>
      </w:r>
      <w:r w:rsidRPr="001526D2">
        <w:rPr>
          <w:rFonts w:ascii="Times New Roman" w:eastAsia="Times New Roman" w:hAnsi="Times New Roman" w:cs="Times New Roman"/>
          <w:color w:val="373737"/>
          <w:sz w:val="24"/>
          <w:szCs w:val="24"/>
        </w:rPr>
        <w:t xml:space="preserve">è la madrina dell’iniziativa di arte e moda. Dal 2024 </w:t>
      </w:r>
      <w:proofErr w:type="spellStart"/>
      <w:r w:rsidRPr="001526D2">
        <w:rPr>
          <w:rFonts w:ascii="Times New Roman" w:eastAsia="Times New Roman" w:hAnsi="Times New Roman" w:cs="Times New Roman"/>
          <w:color w:val="373737"/>
          <w:sz w:val="24"/>
          <w:szCs w:val="24"/>
        </w:rPr>
        <w:t>Borga</w:t>
      </w:r>
      <w:proofErr w:type="spellEnd"/>
      <w:r w:rsidRPr="001526D2">
        <w:rPr>
          <w:rFonts w:ascii="Times New Roman" w:eastAsia="Times New Roman" w:hAnsi="Times New Roman" w:cs="Times New Roman"/>
          <w:color w:val="373737"/>
          <w:sz w:val="24"/>
          <w:szCs w:val="24"/>
        </w:rPr>
        <w:t xml:space="preserve"> è il primo artista contemporaneo che è entrato a far parte della </w:t>
      </w:r>
      <w:r w:rsidRPr="001526D2">
        <w:rPr>
          <w:rFonts w:ascii="Times New Roman" w:eastAsia="Times New Roman" w:hAnsi="Times New Roman" w:cs="Times New Roman"/>
          <w:b/>
          <w:color w:val="373737"/>
          <w:sz w:val="24"/>
          <w:szCs w:val="24"/>
        </w:rPr>
        <w:t xml:space="preserve">collezione privata </w:t>
      </w:r>
      <w:r w:rsidRPr="001526D2">
        <w:rPr>
          <w:rFonts w:ascii="Times New Roman" w:eastAsia="Times New Roman" w:hAnsi="Times New Roman" w:cs="Times New Roman"/>
          <w:color w:val="373737"/>
          <w:sz w:val="24"/>
          <w:szCs w:val="24"/>
        </w:rPr>
        <w:t xml:space="preserve">di Palazzo Colonna con la scultura in metallo </w:t>
      </w:r>
      <w:r w:rsidRPr="001526D2">
        <w:rPr>
          <w:rFonts w:ascii="Times New Roman" w:eastAsia="Times New Roman" w:hAnsi="Times New Roman" w:cs="Times New Roman"/>
          <w:b/>
          <w:color w:val="373737"/>
          <w:sz w:val="24"/>
          <w:szCs w:val="24"/>
        </w:rPr>
        <w:t xml:space="preserve">“Royal </w:t>
      </w:r>
      <w:proofErr w:type="spellStart"/>
      <w:r w:rsidRPr="001526D2">
        <w:rPr>
          <w:rFonts w:ascii="Times New Roman" w:eastAsia="Times New Roman" w:hAnsi="Times New Roman" w:cs="Times New Roman"/>
          <w:b/>
          <w:color w:val="373737"/>
          <w:sz w:val="24"/>
          <w:szCs w:val="24"/>
        </w:rPr>
        <w:t>Rooster</w:t>
      </w:r>
      <w:proofErr w:type="spellEnd"/>
      <w:r w:rsidRPr="001526D2">
        <w:rPr>
          <w:rFonts w:ascii="Times New Roman" w:eastAsia="Times New Roman" w:hAnsi="Times New Roman" w:cs="Times New Roman"/>
          <w:color w:val="373737"/>
          <w:sz w:val="24"/>
          <w:szCs w:val="24"/>
        </w:rPr>
        <w:t xml:space="preserve">”. La mostra è accompagnata da un catalogo la cui critica delle opere d’arte è a cura di </w:t>
      </w:r>
      <w:r w:rsidRPr="001526D2">
        <w:rPr>
          <w:rFonts w:ascii="Times New Roman" w:eastAsia="Times New Roman" w:hAnsi="Times New Roman" w:cs="Times New Roman"/>
          <w:b/>
          <w:color w:val="373737"/>
          <w:sz w:val="24"/>
          <w:szCs w:val="24"/>
        </w:rPr>
        <w:t xml:space="preserve">Vittorio Maria de </w:t>
      </w:r>
      <w:proofErr w:type="spellStart"/>
      <w:r w:rsidRPr="001526D2">
        <w:rPr>
          <w:rFonts w:ascii="Times New Roman" w:eastAsia="Times New Roman" w:hAnsi="Times New Roman" w:cs="Times New Roman"/>
          <w:b/>
          <w:color w:val="373737"/>
          <w:sz w:val="24"/>
          <w:szCs w:val="24"/>
        </w:rPr>
        <w:t>Bonis</w:t>
      </w:r>
      <w:proofErr w:type="spellEnd"/>
      <w:r w:rsidRPr="001526D2">
        <w:rPr>
          <w:rFonts w:ascii="Times New Roman" w:eastAsia="Times New Roman" w:hAnsi="Times New Roman" w:cs="Times New Roman"/>
          <w:b/>
          <w:color w:val="373737"/>
          <w:sz w:val="24"/>
          <w:szCs w:val="24"/>
        </w:rPr>
        <w:t xml:space="preserve">, </w:t>
      </w:r>
      <w:r w:rsidRPr="001526D2">
        <w:rPr>
          <w:rFonts w:ascii="Times New Roman" w:eastAsia="Times New Roman" w:hAnsi="Times New Roman" w:cs="Times New Roman"/>
          <w:color w:val="373737"/>
          <w:sz w:val="24"/>
          <w:szCs w:val="24"/>
        </w:rPr>
        <w:t xml:space="preserve">e la critica di moda è a cura di </w:t>
      </w:r>
      <w:r w:rsidRPr="001526D2">
        <w:rPr>
          <w:rFonts w:ascii="Times New Roman" w:eastAsia="Times New Roman" w:hAnsi="Times New Roman" w:cs="Times New Roman"/>
          <w:b/>
          <w:color w:val="373737"/>
          <w:sz w:val="24"/>
          <w:szCs w:val="24"/>
        </w:rPr>
        <w:t xml:space="preserve">Patrizia </w:t>
      </w:r>
      <w:proofErr w:type="spellStart"/>
      <w:r w:rsidRPr="001526D2">
        <w:rPr>
          <w:rFonts w:ascii="Times New Roman" w:eastAsia="Times New Roman" w:hAnsi="Times New Roman" w:cs="Times New Roman"/>
          <w:b/>
          <w:color w:val="373737"/>
          <w:sz w:val="24"/>
          <w:szCs w:val="24"/>
        </w:rPr>
        <w:t>Vacalebri</w:t>
      </w:r>
      <w:proofErr w:type="spellEnd"/>
      <w:r w:rsidRPr="001526D2">
        <w:rPr>
          <w:rFonts w:ascii="Times New Roman" w:eastAsia="Times New Roman" w:hAnsi="Times New Roman" w:cs="Times New Roman"/>
          <w:b/>
          <w:color w:val="373737"/>
          <w:sz w:val="24"/>
          <w:szCs w:val="24"/>
        </w:rPr>
        <w:t xml:space="preserve">, </w:t>
      </w:r>
      <w:r w:rsidRPr="001526D2">
        <w:rPr>
          <w:rFonts w:ascii="Times New Roman" w:eastAsia="Times New Roman" w:hAnsi="Times New Roman" w:cs="Times New Roman"/>
          <w:color w:val="373737"/>
          <w:sz w:val="24"/>
          <w:szCs w:val="24"/>
        </w:rPr>
        <w:t>giornalista di moda dell’Agenzia Ansa</w:t>
      </w:r>
      <w:r w:rsidR="00CE251E">
        <w:rPr>
          <w:rFonts w:ascii="Times New Roman" w:eastAsia="Times New Roman" w:hAnsi="Times New Roman" w:cs="Times New Roman"/>
          <w:color w:val="373737"/>
          <w:sz w:val="24"/>
          <w:szCs w:val="24"/>
        </w:rPr>
        <w:t xml:space="preserve">, </w:t>
      </w:r>
      <w:r w:rsidR="00B569BC">
        <w:rPr>
          <w:rFonts w:ascii="Times New Roman" w:eastAsia="Times New Roman" w:hAnsi="Times New Roman" w:cs="Times New Roman"/>
          <w:color w:val="373737"/>
          <w:sz w:val="24"/>
          <w:szCs w:val="24"/>
        </w:rPr>
        <w:t>con la prefazione di Elena Parmegiani.</w:t>
      </w:r>
      <w:r w:rsidRPr="001526D2">
        <w:rPr>
          <w:rFonts w:ascii="Times New Roman" w:eastAsia="Times New Roman" w:hAnsi="Times New Roman" w:cs="Times New Roman"/>
          <w:color w:val="373737"/>
          <w:sz w:val="24"/>
          <w:szCs w:val="24"/>
        </w:rPr>
        <w:t xml:space="preserve"> </w:t>
      </w:r>
    </w:p>
    <w:p w:rsidR="004C3A98" w:rsidRPr="001526D2" w:rsidRDefault="00393151" w:rsidP="0048107D">
      <w:pPr>
        <w:pStyle w:val="Normale1"/>
        <w:shd w:val="clear" w:color="auto" w:fill="FFFFFF"/>
        <w:spacing w:after="150" w:line="240" w:lineRule="auto"/>
        <w:jc w:val="both"/>
        <w:rPr>
          <w:rFonts w:ascii="Times New Roman" w:eastAsia="Times New Roman" w:hAnsi="Times New Roman" w:cs="Times New Roman"/>
          <w:color w:val="373737"/>
          <w:sz w:val="24"/>
          <w:szCs w:val="24"/>
        </w:rPr>
      </w:pPr>
      <w:r w:rsidRPr="001526D2">
        <w:rPr>
          <w:rFonts w:ascii="Times New Roman" w:eastAsia="Times New Roman" w:hAnsi="Times New Roman" w:cs="Times New Roman"/>
          <w:color w:val="373737"/>
          <w:sz w:val="24"/>
          <w:szCs w:val="24"/>
        </w:rPr>
        <w:t>“</w:t>
      </w:r>
      <w:r w:rsidRPr="001526D2">
        <w:rPr>
          <w:rFonts w:ascii="Times New Roman" w:eastAsia="Times New Roman" w:hAnsi="Times New Roman" w:cs="Times New Roman"/>
          <w:i/>
          <w:color w:val="373737"/>
          <w:sz w:val="24"/>
          <w:szCs w:val="24"/>
        </w:rPr>
        <w:t xml:space="preserve">Ho conosciuto i Principi Prospero e Jeanne Colonna in occasione di una mia mostra personale in Trentino, nel mio paese natale, da lì è nata un’amicizia e stima ed ho accolto con entusiasmo il loro invito ad esporre le mie creazioni a Palazzo Colonna, è la mia prima esposizione a Roma. Dopo questa mostra personale tornerò nuovamente ad esporre in America dove sono già stato presente nel Chelsea </w:t>
      </w:r>
      <w:proofErr w:type="spellStart"/>
      <w:r w:rsidRPr="001526D2">
        <w:rPr>
          <w:rFonts w:ascii="Times New Roman" w:eastAsia="Times New Roman" w:hAnsi="Times New Roman" w:cs="Times New Roman"/>
          <w:i/>
          <w:color w:val="373737"/>
          <w:sz w:val="24"/>
          <w:szCs w:val="24"/>
        </w:rPr>
        <w:t>Arts</w:t>
      </w:r>
      <w:proofErr w:type="spellEnd"/>
      <w:r w:rsidRPr="001526D2">
        <w:rPr>
          <w:rFonts w:ascii="Times New Roman" w:eastAsia="Times New Roman" w:hAnsi="Times New Roman" w:cs="Times New Roman"/>
          <w:i/>
          <w:color w:val="373737"/>
          <w:sz w:val="24"/>
          <w:szCs w:val="24"/>
        </w:rPr>
        <w:t xml:space="preserve"> District di New York durante l’Art Week, poi sarà la volta di San Francisco, Miami, e da quest’anno Singapore</w:t>
      </w:r>
      <w:r w:rsidRPr="001526D2">
        <w:rPr>
          <w:rFonts w:ascii="Times New Roman" w:eastAsia="Times New Roman" w:hAnsi="Times New Roman" w:cs="Times New Roman"/>
          <w:color w:val="373737"/>
          <w:sz w:val="24"/>
          <w:szCs w:val="24"/>
        </w:rPr>
        <w:t xml:space="preserve">.”, dichiara Andrea </w:t>
      </w:r>
      <w:proofErr w:type="spellStart"/>
      <w:r w:rsidRPr="001526D2">
        <w:rPr>
          <w:rFonts w:ascii="Times New Roman" w:eastAsia="Times New Roman" w:hAnsi="Times New Roman" w:cs="Times New Roman"/>
          <w:color w:val="373737"/>
          <w:sz w:val="24"/>
          <w:szCs w:val="24"/>
        </w:rPr>
        <w:t>Borga</w:t>
      </w:r>
      <w:proofErr w:type="spellEnd"/>
      <w:r w:rsidRPr="001526D2">
        <w:rPr>
          <w:rFonts w:ascii="Times New Roman" w:eastAsia="Times New Roman" w:hAnsi="Times New Roman" w:cs="Times New Roman"/>
          <w:color w:val="373737"/>
          <w:sz w:val="24"/>
          <w:szCs w:val="24"/>
        </w:rPr>
        <w:t>.</w:t>
      </w:r>
    </w:p>
    <w:p w:rsidR="0048107D" w:rsidRPr="001526D2" w:rsidRDefault="00393151" w:rsidP="0048107D">
      <w:pPr>
        <w:pStyle w:val="Normale1"/>
        <w:shd w:val="clear" w:color="auto" w:fill="FFFFFF"/>
        <w:spacing w:after="150" w:line="240" w:lineRule="auto"/>
        <w:jc w:val="both"/>
        <w:rPr>
          <w:rFonts w:ascii="Times New Roman" w:eastAsia="Times New Roman" w:hAnsi="Times New Roman" w:cs="Times New Roman"/>
          <w:sz w:val="24"/>
          <w:szCs w:val="24"/>
        </w:rPr>
      </w:pPr>
      <w:r w:rsidRPr="001526D2">
        <w:rPr>
          <w:rFonts w:ascii="Times New Roman" w:eastAsia="Times New Roman" w:hAnsi="Times New Roman" w:cs="Times New Roman"/>
          <w:sz w:val="24"/>
          <w:szCs w:val="24"/>
        </w:rPr>
        <w:t xml:space="preserve">Le sculture di </w:t>
      </w:r>
      <w:proofErr w:type="spellStart"/>
      <w:r w:rsidRPr="001526D2">
        <w:rPr>
          <w:rFonts w:ascii="Times New Roman" w:eastAsia="Times New Roman" w:hAnsi="Times New Roman" w:cs="Times New Roman"/>
          <w:sz w:val="24"/>
          <w:szCs w:val="24"/>
        </w:rPr>
        <w:t>Borga</w:t>
      </w:r>
      <w:proofErr w:type="spellEnd"/>
      <w:r w:rsidRPr="001526D2">
        <w:rPr>
          <w:rFonts w:ascii="Times New Roman" w:eastAsia="Times New Roman" w:hAnsi="Times New Roman" w:cs="Times New Roman"/>
          <w:sz w:val="24"/>
          <w:szCs w:val="24"/>
        </w:rPr>
        <w:t xml:space="preserve"> sono principalmente realizzate in ferro, acciaio inossidabile, acciaio </w:t>
      </w:r>
      <w:proofErr w:type="spellStart"/>
      <w:r w:rsidRPr="001526D2">
        <w:rPr>
          <w:rFonts w:ascii="Times New Roman" w:eastAsia="Times New Roman" w:hAnsi="Times New Roman" w:cs="Times New Roman"/>
          <w:sz w:val="24"/>
          <w:szCs w:val="24"/>
        </w:rPr>
        <w:t>corten</w:t>
      </w:r>
      <w:proofErr w:type="spellEnd"/>
      <w:r w:rsidRPr="001526D2">
        <w:rPr>
          <w:rFonts w:ascii="Times New Roman" w:eastAsia="Times New Roman" w:hAnsi="Times New Roman" w:cs="Times New Roman"/>
          <w:sz w:val="24"/>
          <w:szCs w:val="24"/>
        </w:rPr>
        <w:t xml:space="preserve"> e ottone, combinando materiali come legno, pietra e cemento. La finitura delle sue opere avviene attraverso processi fisici o chimici, senza l’utilizzo di vernici, affinché della materia stessa ne rimanga l’integrità estetica. I temi principali da lui trattati trovano ispirazione dalla natura - la vegetazione in primis - e un suo intimo studio della forma umana femminile, un tema oggi molto caro all’artista.</w:t>
      </w:r>
      <w:r w:rsidR="0048107D" w:rsidRPr="001526D2">
        <w:rPr>
          <w:rFonts w:ascii="Times New Roman" w:eastAsia="Times New Roman" w:hAnsi="Times New Roman" w:cs="Times New Roman"/>
          <w:sz w:val="24"/>
          <w:szCs w:val="24"/>
        </w:rPr>
        <w:tab/>
      </w:r>
      <w:r w:rsidR="0048107D" w:rsidRPr="001526D2">
        <w:rPr>
          <w:rFonts w:ascii="Times New Roman" w:eastAsia="Times New Roman" w:hAnsi="Times New Roman" w:cs="Times New Roman"/>
          <w:sz w:val="24"/>
          <w:szCs w:val="24"/>
        </w:rPr>
        <w:br/>
      </w:r>
      <w:r w:rsidRPr="001526D2">
        <w:rPr>
          <w:rFonts w:ascii="Times New Roman" w:eastAsia="Times New Roman" w:hAnsi="Times New Roman" w:cs="Times New Roman"/>
          <w:sz w:val="24"/>
          <w:szCs w:val="24"/>
        </w:rPr>
        <w:t xml:space="preserve">Con “Seduzioni”, Andrea </w:t>
      </w:r>
      <w:proofErr w:type="spellStart"/>
      <w:r w:rsidRPr="001526D2">
        <w:rPr>
          <w:rFonts w:ascii="Times New Roman" w:eastAsia="Times New Roman" w:hAnsi="Times New Roman" w:cs="Times New Roman"/>
          <w:sz w:val="24"/>
          <w:szCs w:val="24"/>
        </w:rPr>
        <w:t>Borga</w:t>
      </w:r>
      <w:proofErr w:type="spellEnd"/>
      <w:r w:rsidRPr="001526D2">
        <w:rPr>
          <w:rFonts w:ascii="Times New Roman" w:eastAsia="Times New Roman" w:hAnsi="Times New Roman" w:cs="Times New Roman"/>
          <w:sz w:val="24"/>
          <w:szCs w:val="24"/>
        </w:rPr>
        <w:t xml:space="preserve"> trasforma la solidità del metallo in emozione pura, in un dialogo tra arte e moda che celebra il desiderio come forza creativa e universale.</w:t>
      </w:r>
    </w:p>
    <w:p w:rsidR="00664A4E" w:rsidRPr="00F47847" w:rsidRDefault="00664A4E" w:rsidP="0048107D">
      <w:pPr>
        <w:pStyle w:val="Normale1"/>
        <w:shd w:val="clear" w:color="auto" w:fill="FFFFFF"/>
        <w:spacing w:after="150" w:line="240" w:lineRule="auto"/>
        <w:jc w:val="both"/>
        <w:rPr>
          <w:rFonts w:ascii="Times New Roman" w:eastAsia="Times New Roman" w:hAnsi="Times New Roman" w:cs="Times New Roman"/>
          <w:b/>
          <w:sz w:val="24"/>
          <w:szCs w:val="24"/>
        </w:rPr>
      </w:pPr>
      <w:r w:rsidRPr="00F47847">
        <w:rPr>
          <w:rFonts w:ascii="Times New Roman" w:eastAsia="Times New Roman" w:hAnsi="Times New Roman" w:cs="Times New Roman"/>
          <w:b/>
          <w:sz w:val="24"/>
          <w:szCs w:val="24"/>
        </w:rPr>
        <w:t>Abiti in mostra:</w:t>
      </w:r>
    </w:p>
    <w:p w:rsidR="00664A4E" w:rsidRPr="001526D2" w:rsidRDefault="00664A4E" w:rsidP="00664A4E">
      <w:pPr>
        <w:autoSpaceDE w:val="0"/>
        <w:autoSpaceDN w:val="0"/>
        <w:adjustRightInd w:val="0"/>
        <w:spacing w:after="0" w:line="240" w:lineRule="auto"/>
        <w:rPr>
          <w:rFonts w:ascii="Times New Roman" w:eastAsia="Times New Roman" w:hAnsi="Times New Roman" w:cs="Times New Roman"/>
          <w:sz w:val="24"/>
          <w:szCs w:val="24"/>
        </w:rPr>
      </w:pPr>
      <w:r w:rsidRPr="001526D2">
        <w:rPr>
          <w:rFonts w:ascii="Times New Roman" w:eastAsia="Times New Roman" w:hAnsi="Times New Roman" w:cs="Times New Roman"/>
          <w:b/>
          <w:sz w:val="24"/>
          <w:szCs w:val="24"/>
        </w:rPr>
        <w:t>Fondazione Roberto Capucci</w:t>
      </w:r>
      <w:r w:rsidR="00AF0057" w:rsidRPr="001526D2">
        <w:rPr>
          <w:rFonts w:ascii="Times New Roman" w:eastAsia="Times New Roman" w:hAnsi="Times New Roman" w:cs="Times New Roman"/>
          <w:sz w:val="24"/>
          <w:szCs w:val="24"/>
        </w:rPr>
        <w:t xml:space="preserve"> </w:t>
      </w:r>
      <w:r w:rsidRPr="001526D2">
        <w:rPr>
          <w:rFonts w:ascii="Times New Roman" w:eastAsia="Times New Roman" w:hAnsi="Times New Roman" w:cs="Times New Roman"/>
          <w:sz w:val="24"/>
          <w:szCs w:val="24"/>
        </w:rPr>
        <w:t xml:space="preserve">abito in due pezzi di </w:t>
      </w:r>
      <w:proofErr w:type="spellStart"/>
      <w:r w:rsidRPr="001526D2">
        <w:rPr>
          <w:rFonts w:ascii="Times New Roman" w:eastAsia="Times New Roman" w:hAnsi="Times New Roman" w:cs="Times New Roman"/>
          <w:sz w:val="24"/>
          <w:szCs w:val="24"/>
        </w:rPr>
        <w:t>taffetas</w:t>
      </w:r>
      <w:proofErr w:type="spellEnd"/>
      <w:r w:rsidRPr="001526D2">
        <w:rPr>
          <w:rFonts w:ascii="Times New Roman" w:eastAsia="Times New Roman" w:hAnsi="Times New Roman" w:cs="Times New Roman"/>
          <w:sz w:val="24"/>
          <w:szCs w:val="24"/>
        </w:rPr>
        <w:t xml:space="preserve"> in seta plissettato </w:t>
      </w:r>
    </w:p>
    <w:p w:rsidR="00664A4E" w:rsidRPr="001526D2" w:rsidRDefault="00664A4E" w:rsidP="00664A4E">
      <w:pPr>
        <w:autoSpaceDE w:val="0"/>
        <w:autoSpaceDN w:val="0"/>
        <w:adjustRightInd w:val="0"/>
        <w:spacing w:after="0" w:line="240" w:lineRule="auto"/>
        <w:rPr>
          <w:rFonts w:ascii="Times New Roman" w:eastAsia="Times New Roman" w:hAnsi="Times New Roman" w:cs="Times New Roman"/>
          <w:i/>
          <w:sz w:val="24"/>
          <w:szCs w:val="24"/>
        </w:rPr>
      </w:pPr>
      <w:r w:rsidRPr="001526D2">
        <w:rPr>
          <w:rFonts w:ascii="Times New Roman" w:eastAsia="Times New Roman" w:hAnsi="Times New Roman" w:cs="Times New Roman"/>
          <w:b/>
          <w:sz w:val="24"/>
          <w:szCs w:val="24"/>
        </w:rPr>
        <w:t xml:space="preserve">Alessandro </w:t>
      </w:r>
      <w:proofErr w:type="spellStart"/>
      <w:r w:rsidRPr="001526D2">
        <w:rPr>
          <w:rFonts w:ascii="Times New Roman" w:eastAsia="Times New Roman" w:hAnsi="Times New Roman" w:cs="Times New Roman"/>
          <w:b/>
          <w:sz w:val="24"/>
          <w:szCs w:val="24"/>
        </w:rPr>
        <w:t>Angelozzi</w:t>
      </w:r>
      <w:proofErr w:type="spellEnd"/>
      <w:r w:rsidRPr="001526D2">
        <w:rPr>
          <w:rFonts w:ascii="Times New Roman" w:eastAsia="Times New Roman" w:hAnsi="Times New Roman" w:cs="Times New Roman"/>
          <w:sz w:val="24"/>
          <w:szCs w:val="24"/>
        </w:rPr>
        <w:t xml:space="preserve"> abito rosso fuoco</w:t>
      </w:r>
      <w:r w:rsidR="00AF0057" w:rsidRPr="001526D2">
        <w:rPr>
          <w:rFonts w:ascii="Times New Roman" w:eastAsia="Times New Roman" w:hAnsi="Times New Roman" w:cs="Times New Roman"/>
          <w:sz w:val="24"/>
          <w:szCs w:val="24"/>
        </w:rPr>
        <w:t xml:space="preserve"> in mikado</w:t>
      </w:r>
      <w:r w:rsidRPr="001526D2">
        <w:rPr>
          <w:rFonts w:ascii="Times New Roman" w:eastAsia="Times New Roman" w:hAnsi="Times New Roman" w:cs="Times New Roman"/>
          <w:sz w:val="24"/>
          <w:szCs w:val="24"/>
        </w:rPr>
        <w:t xml:space="preserve">, </w:t>
      </w:r>
      <w:r w:rsidR="00AF0057" w:rsidRPr="001526D2">
        <w:rPr>
          <w:rFonts w:ascii="Times New Roman" w:eastAsia="Times New Roman" w:hAnsi="Times New Roman" w:cs="Times New Roman"/>
          <w:sz w:val="24"/>
          <w:szCs w:val="24"/>
        </w:rPr>
        <w:t xml:space="preserve">scultoreo, </w:t>
      </w:r>
      <w:r w:rsidRPr="001526D2">
        <w:rPr>
          <w:rFonts w:ascii="Times New Roman" w:eastAsia="Times New Roman" w:hAnsi="Times New Roman" w:cs="Times New Roman"/>
          <w:sz w:val="24"/>
          <w:szCs w:val="24"/>
        </w:rPr>
        <w:t xml:space="preserve">collezione </w:t>
      </w:r>
      <w:r w:rsidRPr="001526D2">
        <w:rPr>
          <w:rFonts w:ascii="Times New Roman" w:eastAsia="Times New Roman" w:hAnsi="Times New Roman" w:cs="Times New Roman"/>
          <w:i/>
          <w:sz w:val="24"/>
          <w:szCs w:val="24"/>
        </w:rPr>
        <w:t>Love a Vampire</w:t>
      </w:r>
    </w:p>
    <w:p w:rsidR="001526D2" w:rsidRDefault="00AF0057" w:rsidP="00AF0057">
      <w:pPr>
        <w:shd w:val="clear" w:color="auto" w:fill="FFFFFF"/>
        <w:rPr>
          <w:rFonts w:ascii="Times New Roman" w:eastAsia="Times New Roman" w:hAnsi="Times New Roman" w:cs="Times New Roman"/>
          <w:color w:val="222222"/>
          <w:sz w:val="24"/>
          <w:szCs w:val="24"/>
        </w:rPr>
      </w:pPr>
      <w:r w:rsidRPr="001526D2">
        <w:rPr>
          <w:rFonts w:ascii="Times New Roman" w:hAnsi="Times New Roman" w:cs="Times New Roman"/>
          <w:b/>
          <w:sz w:val="24"/>
          <w:szCs w:val="24"/>
        </w:rPr>
        <w:t>Chiara Boni</w:t>
      </w:r>
      <w:r w:rsidRPr="001526D2">
        <w:rPr>
          <w:rFonts w:ascii="Times New Roman" w:hAnsi="Times New Roman" w:cs="Times New Roman"/>
          <w:sz w:val="24"/>
          <w:szCs w:val="24"/>
        </w:rPr>
        <w:t xml:space="preserve"> </w:t>
      </w:r>
      <w:r w:rsidRPr="001526D2">
        <w:rPr>
          <w:rFonts w:ascii="Times New Roman" w:eastAsia="Times New Roman" w:hAnsi="Times New Roman" w:cs="Times New Roman"/>
          <w:color w:val="222222"/>
          <w:sz w:val="24"/>
          <w:szCs w:val="24"/>
        </w:rPr>
        <w:t xml:space="preserve">abito realizzato nel tessuto iconico della designer, </w:t>
      </w:r>
      <w:r w:rsidRPr="00AF0057">
        <w:rPr>
          <w:rFonts w:ascii="Times New Roman" w:eastAsia="Times New Roman" w:hAnsi="Times New Roman" w:cs="Times New Roman"/>
          <w:color w:val="222222"/>
          <w:sz w:val="24"/>
          <w:szCs w:val="24"/>
        </w:rPr>
        <w:t>placcato e r</w:t>
      </w:r>
      <w:r w:rsidRPr="001526D2">
        <w:rPr>
          <w:rFonts w:ascii="Times New Roman" w:eastAsia="Times New Roman" w:hAnsi="Times New Roman" w:cs="Times New Roman"/>
          <w:color w:val="222222"/>
          <w:sz w:val="24"/>
          <w:szCs w:val="24"/>
        </w:rPr>
        <w:t xml:space="preserve">icamato in </w:t>
      </w:r>
      <w:r w:rsidR="001526D2">
        <w:rPr>
          <w:rFonts w:ascii="Times New Roman" w:eastAsia="Times New Roman" w:hAnsi="Times New Roman" w:cs="Times New Roman"/>
          <w:color w:val="222222"/>
          <w:sz w:val="24"/>
          <w:szCs w:val="24"/>
        </w:rPr>
        <w:t>argento scuro</w:t>
      </w:r>
    </w:p>
    <w:p w:rsidR="00AF0057" w:rsidRPr="00AF0057" w:rsidRDefault="00AF0057" w:rsidP="00AF0057">
      <w:pPr>
        <w:shd w:val="clear" w:color="auto" w:fill="FFFFFF"/>
        <w:rPr>
          <w:rFonts w:ascii="Times New Roman" w:eastAsia="Times New Roman" w:hAnsi="Times New Roman" w:cs="Times New Roman"/>
          <w:color w:val="222222"/>
          <w:sz w:val="24"/>
          <w:szCs w:val="24"/>
        </w:rPr>
      </w:pPr>
      <w:r w:rsidRPr="001526D2">
        <w:rPr>
          <w:rFonts w:ascii="Times New Roman" w:eastAsia="Times New Roman" w:hAnsi="Times New Roman" w:cs="Times New Roman"/>
          <w:b/>
          <w:color w:val="222222"/>
          <w:sz w:val="24"/>
          <w:szCs w:val="24"/>
        </w:rPr>
        <w:t xml:space="preserve">Vittorio </w:t>
      </w:r>
      <w:proofErr w:type="spellStart"/>
      <w:r w:rsidRPr="001526D2">
        <w:rPr>
          <w:rFonts w:ascii="Times New Roman" w:eastAsia="Times New Roman" w:hAnsi="Times New Roman" w:cs="Times New Roman"/>
          <w:b/>
          <w:color w:val="222222"/>
          <w:sz w:val="24"/>
          <w:szCs w:val="24"/>
        </w:rPr>
        <w:t>Camaiani</w:t>
      </w:r>
      <w:proofErr w:type="spellEnd"/>
      <w:r w:rsidRPr="001526D2">
        <w:rPr>
          <w:rFonts w:ascii="Times New Roman" w:eastAsia="Times New Roman" w:hAnsi="Times New Roman" w:cs="Times New Roman"/>
          <w:b/>
          <w:color w:val="222222"/>
          <w:sz w:val="24"/>
          <w:szCs w:val="24"/>
        </w:rPr>
        <w:t xml:space="preserve"> </w:t>
      </w:r>
      <w:r w:rsidRPr="001526D2">
        <w:rPr>
          <w:rFonts w:ascii="Times New Roman" w:hAnsi="Times New Roman" w:cs="Times New Roman"/>
          <w:color w:val="222222"/>
          <w:sz w:val="24"/>
          <w:szCs w:val="24"/>
          <w:shd w:val="clear" w:color="auto" w:fill="FFFFFF"/>
        </w:rPr>
        <w:t>abito della collezione "Magico Labirinto, perdersi, ritrovarsi" </w:t>
      </w:r>
      <w:r w:rsidR="00F47847">
        <w:rPr>
          <w:rFonts w:ascii="Times New Roman" w:hAnsi="Times New Roman" w:cs="Times New Roman"/>
          <w:color w:val="222222"/>
          <w:sz w:val="24"/>
          <w:szCs w:val="24"/>
          <w:shd w:val="clear" w:color="auto" w:fill="FFFFFF"/>
        </w:rPr>
        <w:t xml:space="preserve">del </w:t>
      </w:r>
      <w:r w:rsidRPr="001526D2">
        <w:rPr>
          <w:rFonts w:ascii="Times New Roman" w:hAnsi="Times New Roman" w:cs="Times New Roman"/>
          <w:color w:val="222222"/>
          <w:sz w:val="24"/>
          <w:szCs w:val="24"/>
          <w:shd w:val="clear" w:color="auto" w:fill="FFFFFF"/>
        </w:rPr>
        <w:t>2014 indossato per l’ultimo red carpet della Festa del Cinema di Roma da Marina Ripa di Meana</w:t>
      </w:r>
    </w:p>
    <w:p w:rsidR="00AF0057" w:rsidRPr="001526D2" w:rsidRDefault="00AF0057" w:rsidP="00664A4E">
      <w:pPr>
        <w:autoSpaceDE w:val="0"/>
        <w:autoSpaceDN w:val="0"/>
        <w:adjustRightInd w:val="0"/>
        <w:spacing w:after="0" w:line="240" w:lineRule="auto"/>
        <w:rPr>
          <w:rFonts w:ascii="Times New Roman" w:hAnsi="Times New Roman" w:cs="Times New Roman"/>
          <w:sz w:val="24"/>
          <w:szCs w:val="24"/>
        </w:rPr>
      </w:pPr>
      <w:r w:rsidRPr="001526D2">
        <w:rPr>
          <w:rFonts w:ascii="Times New Roman" w:hAnsi="Times New Roman" w:cs="Times New Roman"/>
          <w:b/>
          <w:sz w:val="24"/>
          <w:szCs w:val="24"/>
        </w:rPr>
        <w:t>Franco Ciambella</w:t>
      </w:r>
      <w:r w:rsidR="00081162" w:rsidRPr="001526D2">
        <w:rPr>
          <w:rFonts w:ascii="Times New Roman" w:hAnsi="Times New Roman" w:cs="Times New Roman"/>
          <w:b/>
          <w:sz w:val="24"/>
          <w:szCs w:val="24"/>
        </w:rPr>
        <w:t xml:space="preserve"> </w:t>
      </w:r>
      <w:r w:rsidR="00081162" w:rsidRPr="001526D2">
        <w:rPr>
          <w:rFonts w:ascii="Times New Roman" w:hAnsi="Times New Roman" w:cs="Times New Roman"/>
          <w:sz w:val="24"/>
          <w:szCs w:val="24"/>
        </w:rPr>
        <w:t>abito collezione “Venus closet”, Venere imperiale del 2024 in crepe rossa e ricamo filo oro su base di tulle</w:t>
      </w:r>
      <w:r w:rsidR="00F47847">
        <w:rPr>
          <w:rFonts w:ascii="Times New Roman" w:hAnsi="Times New Roman" w:cs="Times New Roman"/>
          <w:sz w:val="24"/>
          <w:szCs w:val="24"/>
        </w:rPr>
        <w:t xml:space="preserve"> presentato a Piazza del Campidoglio nel 2024 </w:t>
      </w:r>
    </w:p>
    <w:p w:rsidR="00AF0057" w:rsidRPr="001526D2" w:rsidRDefault="00AF0057" w:rsidP="00664A4E">
      <w:pPr>
        <w:autoSpaceDE w:val="0"/>
        <w:autoSpaceDN w:val="0"/>
        <w:adjustRightInd w:val="0"/>
        <w:spacing w:after="0" w:line="240" w:lineRule="auto"/>
        <w:rPr>
          <w:rFonts w:ascii="Times New Roman" w:hAnsi="Times New Roman" w:cs="Times New Roman"/>
          <w:b/>
          <w:sz w:val="24"/>
          <w:szCs w:val="24"/>
        </w:rPr>
      </w:pPr>
      <w:r w:rsidRPr="001526D2">
        <w:rPr>
          <w:rFonts w:ascii="Times New Roman" w:hAnsi="Times New Roman" w:cs="Times New Roman"/>
          <w:b/>
          <w:sz w:val="24"/>
          <w:szCs w:val="24"/>
        </w:rPr>
        <w:t xml:space="preserve">Raffaella Curiel </w:t>
      </w:r>
      <w:r w:rsidRPr="001526D2">
        <w:rPr>
          <w:rFonts w:ascii="Times New Roman" w:hAnsi="Times New Roman" w:cs="Times New Roman"/>
          <w:color w:val="464646"/>
          <w:sz w:val="24"/>
          <w:szCs w:val="24"/>
          <w:shd w:val="clear" w:color="auto" w:fill="FFFFFF"/>
        </w:rPr>
        <w:t xml:space="preserve">abito realizzato da </w:t>
      </w:r>
      <w:r w:rsidRPr="001526D2">
        <w:rPr>
          <w:rFonts w:ascii="Times New Roman" w:hAnsi="Times New Roman" w:cs="Times New Roman"/>
          <w:color w:val="000000"/>
          <w:sz w:val="24"/>
          <w:szCs w:val="24"/>
        </w:rPr>
        <w:t>un disegno di Gigli</w:t>
      </w:r>
      <w:r w:rsidR="001526D2">
        <w:rPr>
          <w:rFonts w:ascii="Times New Roman" w:hAnsi="Times New Roman" w:cs="Times New Roman"/>
          <w:color w:val="000000"/>
          <w:sz w:val="24"/>
          <w:szCs w:val="24"/>
        </w:rPr>
        <w:t xml:space="preserve">ola Curiel </w:t>
      </w:r>
      <w:r w:rsidRPr="001526D2">
        <w:rPr>
          <w:rFonts w:ascii="Times New Roman" w:hAnsi="Times New Roman" w:cs="Times New Roman"/>
          <w:color w:val="000000"/>
          <w:sz w:val="24"/>
          <w:szCs w:val="24"/>
        </w:rPr>
        <w:t>negli Anni Cinquanta e rielaborato da Raffaella Curiel nel 2015</w:t>
      </w:r>
      <w:r w:rsidR="00F47847">
        <w:rPr>
          <w:rFonts w:ascii="Times New Roman" w:hAnsi="Times New Roman" w:cs="Times New Roman"/>
          <w:color w:val="000000"/>
          <w:sz w:val="24"/>
          <w:szCs w:val="24"/>
        </w:rPr>
        <w:t xml:space="preserve"> per </w:t>
      </w:r>
      <w:proofErr w:type="spellStart"/>
      <w:r w:rsidRPr="001526D2">
        <w:rPr>
          <w:rFonts w:ascii="Times New Roman" w:hAnsi="Times New Roman" w:cs="Times New Roman"/>
          <w:color w:val="000000"/>
          <w:sz w:val="24"/>
          <w:szCs w:val="24"/>
        </w:rPr>
        <w:t>AltaRoma</w:t>
      </w:r>
      <w:proofErr w:type="spellEnd"/>
      <w:r w:rsidRPr="001526D2">
        <w:rPr>
          <w:rFonts w:ascii="Times New Roman" w:hAnsi="Times New Roman" w:cs="Times New Roman"/>
          <w:color w:val="000000"/>
          <w:sz w:val="24"/>
          <w:szCs w:val="24"/>
        </w:rPr>
        <w:t> </w:t>
      </w:r>
    </w:p>
    <w:p w:rsidR="00AF0057" w:rsidRPr="001526D2" w:rsidRDefault="00AF0057" w:rsidP="00664A4E">
      <w:pPr>
        <w:autoSpaceDE w:val="0"/>
        <w:autoSpaceDN w:val="0"/>
        <w:adjustRightInd w:val="0"/>
        <w:spacing w:after="0" w:line="240" w:lineRule="auto"/>
        <w:rPr>
          <w:rFonts w:ascii="Times New Roman" w:hAnsi="Times New Roman" w:cs="Times New Roman"/>
          <w:sz w:val="24"/>
          <w:szCs w:val="24"/>
        </w:rPr>
      </w:pPr>
      <w:r w:rsidRPr="001526D2">
        <w:rPr>
          <w:rFonts w:ascii="Times New Roman" w:hAnsi="Times New Roman" w:cs="Times New Roman"/>
          <w:b/>
          <w:sz w:val="24"/>
          <w:szCs w:val="24"/>
        </w:rPr>
        <w:t>Anton Giulio Grande</w:t>
      </w:r>
      <w:r w:rsidRPr="001526D2">
        <w:rPr>
          <w:rFonts w:ascii="Times New Roman" w:hAnsi="Times New Roman" w:cs="Times New Roman"/>
          <w:sz w:val="24"/>
          <w:szCs w:val="24"/>
        </w:rPr>
        <w:t xml:space="preserve"> abito della collezione </w:t>
      </w:r>
      <w:r w:rsidRPr="001526D2">
        <w:rPr>
          <w:rFonts w:ascii="Times New Roman" w:hAnsi="Times New Roman" w:cs="Times New Roman"/>
          <w:i/>
          <w:sz w:val="24"/>
          <w:szCs w:val="24"/>
        </w:rPr>
        <w:t>Frida</w:t>
      </w:r>
      <w:r w:rsidRPr="001526D2">
        <w:rPr>
          <w:rFonts w:ascii="Times New Roman" w:hAnsi="Times New Roman" w:cs="Times New Roman"/>
          <w:sz w:val="24"/>
          <w:szCs w:val="24"/>
        </w:rPr>
        <w:t xml:space="preserve"> presentato a </w:t>
      </w:r>
      <w:proofErr w:type="spellStart"/>
      <w:r w:rsidRPr="001526D2">
        <w:rPr>
          <w:rFonts w:ascii="Times New Roman" w:hAnsi="Times New Roman" w:cs="Times New Roman"/>
          <w:sz w:val="24"/>
          <w:szCs w:val="24"/>
        </w:rPr>
        <w:t>Lineapelle</w:t>
      </w:r>
      <w:proofErr w:type="spellEnd"/>
      <w:r w:rsidRPr="001526D2">
        <w:rPr>
          <w:rFonts w:ascii="Times New Roman" w:hAnsi="Times New Roman" w:cs="Times New Roman"/>
          <w:sz w:val="24"/>
          <w:szCs w:val="24"/>
        </w:rPr>
        <w:t xml:space="preserve"> durante la Milano Fashion Week</w:t>
      </w:r>
      <w:r w:rsidR="00ED6C88" w:rsidRPr="001526D2">
        <w:rPr>
          <w:rFonts w:ascii="Times New Roman" w:hAnsi="Times New Roman" w:cs="Times New Roman"/>
          <w:sz w:val="24"/>
          <w:szCs w:val="24"/>
        </w:rPr>
        <w:t xml:space="preserve"> 2025</w:t>
      </w:r>
      <w:r w:rsidRPr="001526D2">
        <w:rPr>
          <w:rFonts w:ascii="Times New Roman" w:hAnsi="Times New Roman" w:cs="Times New Roman"/>
          <w:sz w:val="24"/>
          <w:szCs w:val="24"/>
        </w:rPr>
        <w:t xml:space="preserve">, omaggio a Frida </w:t>
      </w:r>
      <w:proofErr w:type="spellStart"/>
      <w:r w:rsidRPr="001526D2">
        <w:rPr>
          <w:rFonts w:ascii="Times New Roman" w:hAnsi="Times New Roman" w:cs="Times New Roman"/>
          <w:sz w:val="24"/>
          <w:szCs w:val="24"/>
        </w:rPr>
        <w:t>Kahlo</w:t>
      </w:r>
      <w:proofErr w:type="spellEnd"/>
      <w:r w:rsidR="00ED6C88" w:rsidRPr="001526D2">
        <w:rPr>
          <w:rFonts w:ascii="Times New Roman" w:hAnsi="Times New Roman" w:cs="Times New Roman"/>
          <w:sz w:val="24"/>
          <w:szCs w:val="24"/>
        </w:rPr>
        <w:t>,</w:t>
      </w:r>
      <w:r w:rsidRPr="001526D2">
        <w:rPr>
          <w:rFonts w:ascii="Times New Roman" w:hAnsi="Times New Roman" w:cs="Times New Roman"/>
          <w:sz w:val="24"/>
          <w:szCs w:val="24"/>
        </w:rPr>
        <w:t xml:space="preserve"> </w:t>
      </w:r>
      <w:proofErr w:type="spellStart"/>
      <w:r w:rsidRPr="001526D2">
        <w:rPr>
          <w:rFonts w:ascii="Times New Roman" w:hAnsi="Times New Roman" w:cs="Times New Roman"/>
          <w:sz w:val="24"/>
          <w:szCs w:val="24"/>
        </w:rPr>
        <w:t>iper</w:t>
      </w:r>
      <w:proofErr w:type="spellEnd"/>
      <w:r w:rsidRPr="001526D2">
        <w:rPr>
          <w:rFonts w:ascii="Times New Roman" w:hAnsi="Times New Roman" w:cs="Times New Roman"/>
          <w:sz w:val="24"/>
          <w:szCs w:val="24"/>
        </w:rPr>
        <w:t xml:space="preserve"> </w:t>
      </w:r>
      <w:r w:rsidR="00ED6C88" w:rsidRPr="001526D2">
        <w:rPr>
          <w:rFonts w:ascii="Times New Roman" w:hAnsi="Times New Roman" w:cs="Times New Roman"/>
          <w:color w:val="222222"/>
          <w:sz w:val="24"/>
          <w:szCs w:val="24"/>
          <w:shd w:val="clear" w:color="auto" w:fill="FFFFFF"/>
        </w:rPr>
        <w:t xml:space="preserve">ricamato con </w:t>
      </w:r>
      <w:r w:rsidRPr="001526D2">
        <w:rPr>
          <w:rFonts w:ascii="Times New Roman" w:hAnsi="Times New Roman" w:cs="Times New Roman"/>
          <w:color w:val="222222"/>
          <w:sz w:val="24"/>
          <w:szCs w:val="24"/>
          <w:shd w:val="clear" w:color="auto" w:fill="FFFFFF"/>
        </w:rPr>
        <w:t xml:space="preserve">perle, </w:t>
      </w:r>
      <w:proofErr w:type="spellStart"/>
      <w:r w:rsidRPr="001526D2">
        <w:rPr>
          <w:rFonts w:ascii="Times New Roman" w:hAnsi="Times New Roman" w:cs="Times New Roman"/>
          <w:color w:val="222222"/>
          <w:sz w:val="24"/>
          <w:szCs w:val="24"/>
          <w:shd w:val="clear" w:color="auto" w:fill="FFFFFF"/>
        </w:rPr>
        <w:t>swarovski</w:t>
      </w:r>
      <w:proofErr w:type="spellEnd"/>
      <w:r w:rsidRPr="001526D2">
        <w:rPr>
          <w:rFonts w:ascii="Times New Roman" w:hAnsi="Times New Roman" w:cs="Times New Roman"/>
          <w:color w:val="222222"/>
          <w:sz w:val="24"/>
          <w:szCs w:val="24"/>
          <w:shd w:val="clear" w:color="auto" w:fill="FFFFFF"/>
        </w:rPr>
        <w:t xml:space="preserve"> e jais</w:t>
      </w:r>
    </w:p>
    <w:p w:rsidR="00081162" w:rsidRPr="001526D2" w:rsidRDefault="00081162" w:rsidP="00081162">
      <w:pPr>
        <w:pStyle w:val="NormaleWeb"/>
        <w:shd w:val="clear" w:color="auto" w:fill="FFFFFF"/>
        <w:spacing w:before="0" w:beforeAutospacing="0" w:after="180" w:afterAutospacing="0"/>
        <w:rPr>
          <w:color w:val="222222"/>
        </w:rPr>
      </w:pPr>
      <w:proofErr w:type="spellStart"/>
      <w:r w:rsidRPr="001526D2">
        <w:rPr>
          <w:b/>
        </w:rPr>
        <w:lastRenderedPageBreak/>
        <w:t>LodenTal</w:t>
      </w:r>
      <w:proofErr w:type="spellEnd"/>
      <w:r w:rsidRPr="001526D2">
        <w:rPr>
          <w:b/>
        </w:rPr>
        <w:t xml:space="preserve"> </w:t>
      </w:r>
      <w:r w:rsidRPr="001526D2">
        <w:rPr>
          <w:color w:val="222222"/>
        </w:rPr>
        <w:t xml:space="preserve">creazione che omaggia le antiche amazzoni, dall’eleganza regale, </w:t>
      </w:r>
      <w:r w:rsidR="001526D2">
        <w:rPr>
          <w:color w:val="222222"/>
        </w:rPr>
        <w:t xml:space="preserve">per </w:t>
      </w:r>
      <w:r w:rsidRPr="00081162">
        <w:rPr>
          <w:color w:val="222222"/>
        </w:rPr>
        <w:t xml:space="preserve">un femminile che non teme la forza, ma la indossa </w:t>
      </w:r>
      <w:r w:rsidRPr="001526D2">
        <w:rPr>
          <w:color w:val="222222"/>
        </w:rPr>
        <w:t>con grazia</w:t>
      </w:r>
    </w:p>
    <w:p w:rsidR="00ED6C88" w:rsidRPr="001526D2" w:rsidRDefault="00ED6C88" w:rsidP="00081162">
      <w:pPr>
        <w:pStyle w:val="NormaleWeb"/>
        <w:shd w:val="clear" w:color="auto" w:fill="FFFFFF"/>
        <w:spacing w:before="0" w:beforeAutospacing="0" w:after="180" w:afterAutospacing="0"/>
        <w:rPr>
          <w:color w:val="222222"/>
        </w:rPr>
      </w:pPr>
      <w:r w:rsidRPr="001526D2">
        <w:rPr>
          <w:b/>
        </w:rPr>
        <w:t>Sartoria Litrico</w:t>
      </w:r>
      <w:r w:rsidRPr="001526D2">
        <w:t xml:space="preserve"> abito con mantella realizzata con un’antica seta imperiale giapponese, con pantalone in velluto di raso liscio, gilet doppio petto in velluto raso di seta, camicia e cravatta</w:t>
      </w:r>
    </w:p>
    <w:p w:rsidR="00ED6C88" w:rsidRPr="001526D2" w:rsidRDefault="00ED6C88" w:rsidP="00ED6C88">
      <w:pPr>
        <w:spacing w:after="0" w:line="240" w:lineRule="auto"/>
        <w:rPr>
          <w:rFonts w:ascii="Times New Roman" w:hAnsi="Times New Roman" w:cs="Times New Roman"/>
          <w:sz w:val="24"/>
          <w:szCs w:val="24"/>
        </w:rPr>
      </w:pPr>
      <w:proofErr w:type="spellStart"/>
      <w:r w:rsidRPr="001526D2">
        <w:rPr>
          <w:rFonts w:ascii="Times New Roman" w:hAnsi="Times New Roman" w:cs="Times New Roman"/>
          <w:b/>
          <w:sz w:val="24"/>
          <w:szCs w:val="24"/>
        </w:rPr>
        <w:t>Luluredgrove</w:t>
      </w:r>
      <w:proofErr w:type="spellEnd"/>
      <w:r w:rsidRPr="001526D2">
        <w:rPr>
          <w:rFonts w:ascii="Times New Roman" w:hAnsi="Times New Roman" w:cs="Times New Roman"/>
          <w:b/>
          <w:sz w:val="24"/>
          <w:szCs w:val="24"/>
        </w:rPr>
        <w:t xml:space="preserve"> </w:t>
      </w:r>
      <w:r w:rsidRPr="001526D2">
        <w:rPr>
          <w:rFonts w:ascii="Times New Roman" w:hAnsi="Times New Roman" w:cs="Times New Roman"/>
          <w:sz w:val="24"/>
          <w:szCs w:val="24"/>
        </w:rPr>
        <w:t>abito della collezione Fall/</w:t>
      </w:r>
      <w:proofErr w:type="spellStart"/>
      <w:r w:rsidRPr="001526D2">
        <w:rPr>
          <w:rFonts w:ascii="Times New Roman" w:hAnsi="Times New Roman" w:cs="Times New Roman"/>
          <w:sz w:val="24"/>
          <w:szCs w:val="24"/>
        </w:rPr>
        <w:t>Winter</w:t>
      </w:r>
      <w:proofErr w:type="spellEnd"/>
      <w:r w:rsidRPr="001526D2">
        <w:rPr>
          <w:rFonts w:ascii="Times New Roman" w:hAnsi="Times New Roman" w:cs="Times New Roman"/>
          <w:sz w:val="24"/>
          <w:szCs w:val="24"/>
        </w:rPr>
        <w:t xml:space="preserve"> 2026 </w:t>
      </w:r>
      <w:r w:rsidRPr="001526D2">
        <w:rPr>
          <w:rFonts w:ascii="Times New Roman" w:hAnsi="Times New Roman" w:cs="Times New Roman"/>
          <w:i/>
          <w:sz w:val="24"/>
          <w:szCs w:val="24"/>
        </w:rPr>
        <w:t>Heritage Collection</w:t>
      </w:r>
      <w:r w:rsidRPr="001526D2">
        <w:rPr>
          <w:rFonts w:ascii="Times New Roman" w:hAnsi="Times New Roman" w:cs="Times New Roman"/>
          <w:sz w:val="24"/>
          <w:szCs w:val="24"/>
        </w:rPr>
        <w:t xml:space="preserve"> in seta sat</w:t>
      </w:r>
      <w:r w:rsidR="001526D2">
        <w:rPr>
          <w:rFonts w:ascii="Times New Roman" w:hAnsi="Times New Roman" w:cs="Times New Roman"/>
          <w:sz w:val="24"/>
          <w:szCs w:val="24"/>
        </w:rPr>
        <w:t>in ricamato con perle</w:t>
      </w:r>
      <w:r w:rsidRPr="001526D2">
        <w:rPr>
          <w:rFonts w:ascii="Times New Roman" w:hAnsi="Times New Roman" w:cs="Times New Roman"/>
          <w:sz w:val="24"/>
          <w:szCs w:val="24"/>
        </w:rPr>
        <w:t xml:space="preserve"> </w:t>
      </w:r>
    </w:p>
    <w:p w:rsidR="00ED6C88" w:rsidRPr="001526D2" w:rsidRDefault="00ED6C88" w:rsidP="00ED6C88">
      <w:pPr>
        <w:spacing w:after="0" w:line="240" w:lineRule="auto"/>
        <w:rPr>
          <w:rFonts w:ascii="Times New Roman" w:hAnsi="Times New Roman" w:cs="Times New Roman"/>
          <w:sz w:val="24"/>
          <w:szCs w:val="24"/>
        </w:rPr>
      </w:pPr>
      <w:r w:rsidRPr="001526D2">
        <w:rPr>
          <w:rFonts w:ascii="Times New Roman" w:hAnsi="Times New Roman" w:cs="Times New Roman"/>
          <w:b/>
          <w:sz w:val="24"/>
          <w:szCs w:val="24"/>
        </w:rPr>
        <w:t xml:space="preserve">Gianni </w:t>
      </w:r>
      <w:proofErr w:type="spellStart"/>
      <w:r w:rsidRPr="001526D2">
        <w:rPr>
          <w:rFonts w:ascii="Times New Roman" w:hAnsi="Times New Roman" w:cs="Times New Roman"/>
          <w:b/>
          <w:sz w:val="24"/>
          <w:szCs w:val="24"/>
        </w:rPr>
        <w:t>Molaro</w:t>
      </w:r>
      <w:proofErr w:type="spellEnd"/>
      <w:r w:rsidRPr="001526D2">
        <w:rPr>
          <w:rFonts w:ascii="Times New Roman" w:hAnsi="Times New Roman" w:cs="Times New Roman"/>
          <w:sz w:val="24"/>
          <w:szCs w:val="24"/>
        </w:rPr>
        <w:t xml:space="preserve"> abito scultura, dipinto a mano ispirato a Salva</w:t>
      </w:r>
      <w:r w:rsidR="00F47847">
        <w:rPr>
          <w:rFonts w:ascii="Times New Roman" w:hAnsi="Times New Roman" w:cs="Times New Roman"/>
          <w:sz w:val="24"/>
          <w:szCs w:val="24"/>
        </w:rPr>
        <w:t>d</w:t>
      </w:r>
      <w:r w:rsidRPr="001526D2">
        <w:rPr>
          <w:rFonts w:ascii="Times New Roman" w:hAnsi="Times New Roman" w:cs="Times New Roman"/>
          <w:sz w:val="24"/>
          <w:szCs w:val="24"/>
        </w:rPr>
        <w:t xml:space="preserve">or Dalì e realizzato con tessuto di fibra in metallo, presentato ad </w:t>
      </w:r>
      <w:proofErr w:type="spellStart"/>
      <w:r w:rsidRPr="001526D2">
        <w:rPr>
          <w:rFonts w:ascii="Times New Roman" w:hAnsi="Times New Roman" w:cs="Times New Roman"/>
          <w:sz w:val="24"/>
          <w:szCs w:val="24"/>
        </w:rPr>
        <w:t>AltaRoma</w:t>
      </w:r>
      <w:proofErr w:type="spellEnd"/>
      <w:r w:rsidRPr="001526D2">
        <w:rPr>
          <w:rFonts w:ascii="Times New Roman" w:hAnsi="Times New Roman" w:cs="Times New Roman"/>
          <w:sz w:val="24"/>
          <w:szCs w:val="24"/>
        </w:rPr>
        <w:t xml:space="preserve"> nel 2000</w:t>
      </w:r>
    </w:p>
    <w:p w:rsidR="00ED6C88" w:rsidRPr="001526D2" w:rsidRDefault="00ED6C88" w:rsidP="00ED6C88">
      <w:pPr>
        <w:spacing w:after="0" w:line="240" w:lineRule="auto"/>
        <w:rPr>
          <w:rFonts w:ascii="Times New Roman" w:hAnsi="Times New Roman" w:cs="Times New Roman"/>
          <w:sz w:val="24"/>
          <w:szCs w:val="24"/>
        </w:rPr>
      </w:pPr>
      <w:proofErr w:type="spellStart"/>
      <w:r w:rsidRPr="001526D2">
        <w:rPr>
          <w:rFonts w:ascii="Times New Roman" w:hAnsi="Times New Roman" w:cs="Times New Roman"/>
          <w:b/>
          <w:sz w:val="24"/>
          <w:szCs w:val="24"/>
        </w:rPr>
        <w:t>Morfosis</w:t>
      </w:r>
      <w:proofErr w:type="spellEnd"/>
      <w:r w:rsidRPr="001526D2">
        <w:rPr>
          <w:rFonts w:ascii="Times New Roman" w:hAnsi="Times New Roman" w:cs="Times New Roman"/>
          <w:b/>
          <w:sz w:val="24"/>
          <w:szCs w:val="24"/>
        </w:rPr>
        <w:t xml:space="preserve"> </w:t>
      </w:r>
      <w:r w:rsidR="00081162" w:rsidRPr="001526D2">
        <w:rPr>
          <w:rFonts w:ascii="Times New Roman" w:hAnsi="Times New Roman" w:cs="Times New Roman"/>
          <w:sz w:val="24"/>
          <w:szCs w:val="24"/>
        </w:rPr>
        <w:t xml:space="preserve">abito in nero profondo con riflessi argentei, </w:t>
      </w:r>
      <w:proofErr w:type="spellStart"/>
      <w:r w:rsidR="00081162" w:rsidRPr="001526D2">
        <w:rPr>
          <w:rFonts w:ascii="Times New Roman" w:hAnsi="Times New Roman" w:cs="Times New Roman"/>
          <w:sz w:val="24"/>
          <w:szCs w:val="24"/>
        </w:rPr>
        <w:t>bustier</w:t>
      </w:r>
      <w:proofErr w:type="spellEnd"/>
      <w:r w:rsidR="00081162" w:rsidRPr="001526D2">
        <w:rPr>
          <w:rFonts w:ascii="Times New Roman" w:hAnsi="Times New Roman" w:cs="Times New Roman"/>
          <w:sz w:val="24"/>
          <w:szCs w:val="24"/>
        </w:rPr>
        <w:t>, costruito con anelli di tessuto di diverse dimensioni, realizzato in chiffon di seta</w:t>
      </w:r>
    </w:p>
    <w:p w:rsidR="00081162" w:rsidRPr="001526D2" w:rsidRDefault="00081162" w:rsidP="00081162">
      <w:pPr>
        <w:pStyle w:val="NormaleWeb"/>
        <w:spacing w:before="0" w:beforeAutospacing="0" w:after="0" w:afterAutospacing="0"/>
      </w:pPr>
      <w:r w:rsidRPr="001526D2">
        <w:rPr>
          <w:b/>
        </w:rPr>
        <w:t xml:space="preserve">Jamal </w:t>
      </w:r>
      <w:proofErr w:type="spellStart"/>
      <w:r w:rsidRPr="001526D2">
        <w:rPr>
          <w:b/>
        </w:rPr>
        <w:t>Taslaq</w:t>
      </w:r>
      <w:proofErr w:type="spellEnd"/>
      <w:r w:rsidRPr="001526D2">
        <w:t xml:space="preserve"> abito “Sensualità d’amore”, collezione “</w:t>
      </w:r>
      <w:proofErr w:type="spellStart"/>
      <w:r w:rsidRPr="001526D2">
        <w:t>Occirentale</w:t>
      </w:r>
      <w:proofErr w:type="spellEnd"/>
      <w:r w:rsidRPr="001526D2">
        <w:t>” 2025, omaggio alla cultura Occidentale e Orientale, creazione manifesto che mescola il design italiano alla calligrafia araba</w:t>
      </w:r>
    </w:p>
    <w:p w:rsidR="00081162" w:rsidRPr="001526D2" w:rsidRDefault="00081162" w:rsidP="00081162">
      <w:pPr>
        <w:pStyle w:val="NormaleWeb"/>
        <w:spacing w:before="0" w:beforeAutospacing="0" w:after="0" w:afterAutospacing="0"/>
      </w:pPr>
    </w:p>
    <w:p w:rsidR="00081162" w:rsidRPr="00ED6C88" w:rsidRDefault="00081162" w:rsidP="00ED6C88">
      <w:pPr>
        <w:spacing w:after="0" w:line="240" w:lineRule="auto"/>
        <w:rPr>
          <w:rFonts w:ascii="Times New Roman" w:hAnsi="Times New Roman" w:cs="Times New Roman"/>
          <w:sz w:val="24"/>
          <w:szCs w:val="24"/>
        </w:rPr>
      </w:pPr>
    </w:p>
    <w:p w:rsidR="004C3A98" w:rsidRPr="001526D2" w:rsidRDefault="008B61C7" w:rsidP="0048107D">
      <w:pPr>
        <w:pStyle w:val="Normale1"/>
        <w:shd w:val="clear" w:color="auto" w:fill="FFFFFF"/>
        <w:spacing w:after="150" w:line="240" w:lineRule="auto"/>
        <w:contextualSpacing/>
        <w:jc w:val="both"/>
        <w:rPr>
          <w:rFonts w:ascii="Times New Roman" w:eastAsia="Times New Roman" w:hAnsi="Times New Roman" w:cs="Times New Roman"/>
          <w:sz w:val="24"/>
          <w:szCs w:val="24"/>
        </w:rPr>
      </w:pPr>
      <w:r w:rsidRPr="001526D2">
        <w:rPr>
          <w:rFonts w:ascii="Times New Roman" w:eastAsia="Times New Roman" w:hAnsi="Times New Roman" w:cs="Times New Roman"/>
          <w:sz w:val="24"/>
          <w:szCs w:val="24"/>
        </w:rPr>
        <w:t xml:space="preserve">In occasione della mostra di Andrea </w:t>
      </w:r>
      <w:proofErr w:type="spellStart"/>
      <w:r w:rsidRPr="001526D2">
        <w:rPr>
          <w:rFonts w:ascii="Times New Roman" w:eastAsia="Times New Roman" w:hAnsi="Times New Roman" w:cs="Times New Roman"/>
          <w:sz w:val="24"/>
          <w:szCs w:val="24"/>
        </w:rPr>
        <w:t>Borga</w:t>
      </w:r>
      <w:proofErr w:type="spellEnd"/>
      <w:r w:rsidRPr="001526D2">
        <w:rPr>
          <w:rFonts w:ascii="Times New Roman" w:eastAsia="Times New Roman" w:hAnsi="Times New Roman" w:cs="Times New Roman"/>
          <w:sz w:val="24"/>
          <w:szCs w:val="24"/>
        </w:rPr>
        <w:t xml:space="preserve">, </w:t>
      </w:r>
      <w:r w:rsidR="00503B9B">
        <w:rPr>
          <w:rFonts w:ascii="Times New Roman" w:eastAsia="Times New Roman" w:hAnsi="Times New Roman" w:cs="Times New Roman"/>
          <w:b/>
          <w:sz w:val="24"/>
          <w:szCs w:val="24"/>
        </w:rPr>
        <w:t xml:space="preserve">venerdì </w:t>
      </w:r>
      <w:r w:rsidRPr="001526D2">
        <w:rPr>
          <w:rFonts w:ascii="Times New Roman" w:eastAsia="Times New Roman" w:hAnsi="Times New Roman" w:cs="Times New Roman"/>
          <w:b/>
          <w:sz w:val="24"/>
          <w:szCs w:val="24"/>
        </w:rPr>
        <w:t>1</w:t>
      </w:r>
      <w:r w:rsidR="00503B9B">
        <w:rPr>
          <w:rFonts w:ascii="Times New Roman" w:eastAsia="Times New Roman" w:hAnsi="Times New Roman" w:cs="Times New Roman"/>
          <w:b/>
          <w:sz w:val="24"/>
          <w:szCs w:val="24"/>
        </w:rPr>
        <w:t>4</w:t>
      </w:r>
      <w:r w:rsidRPr="001526D2">
        <w:rPr>
          <w:rFonts w:ascii="Times New Roman" w:eastAsia="Times New Roman" w:hAnsi="Times New Roman" w:cs="Times New Roman"/>
          <w:b/>
          <w:sz w:val="24"/>
          <w:szCs w:val="24"/>
        </w:rPr>
        <w:t xml:space="preserve"> novembre</w:t>
      </w:r>
      <w:r w:rsidRPr="001526D2">
        <w:rPr>
          <w:rFonts w:ascii="Times New Roman" w:eastAsia="Times New Roman" w:hAnsi="Times New Roman" w:cs="Times New Roman"/>
          <w:sz w:val="24"/>
          <w:szCs w:val="24"/>
        </w:rPr>
        <w:t xml:space="preserve"> alle ore 18,30 si terrà la</w:t>
      </w:r>
      <w:r w:rsidR="0048107D" w:rsidRPr="001526D2">
        <w:rPr>
          <w:rFonts w:ascii="Times New Roman" w:eastAsia="Times New Roman" w:hAnsi="Times New Roman" w:cs="Times New Roman"/>
          <w:sz w:val="24"/>
          <w:szCs w:val="24"/>
        </w:rPr>
        <w:t xml:space="preserve"> </w:t>
      </w:r>
      <w:r w:rsidRPr="001526D2">
        <w:rPr>
          <w:rFonts w:ascii="Times New Roman" w:eastAsia="Times New Roman" w:hAnsi="Times New Roman" w:cs="Times New Roman"/>
          <w:sz w:val="24"/>
          <w:szCs w:val="24"/>
        </w:rPr>
        <w:t xml:space="preserve">presentazione del libro di </w:t>
      </w:r>
      <w:r w:rsidRPr="001526D2">
        <w:rPr>
          <w:rFonts w:ascii="Times New Roman" w:eastAsia="Times New Roman" w:hAnsi="Times New Roman" w:cs="Times New Roman"/>
          <w:b/>
          <w:sz w:val="24"/>
          <w:szCs w:val="24"/>
        </w:rPr>
        <w:t>Chiara Boni</w:t>
      </w:r>
      <w:r w:rsidRPr="001526D2">
        <w:rPr>
          <w:rFonts w:ascii="Times New Roman" w:eastAsia="Times New Roman" w:hAnsi="Times New Roman" w:cs="Times New Roman"/>
          <w:sz w:val="24"/>
          <w:szCs w:val="24"/>
        </w:rPr>
        <w:t xml:space="preserve"> “Io che nasc</w:t>
      </w:r>
      <w:r w:rsidR="00AD00F6" w:rsidRPr="001526D2">
        <w:rPr>
          <w:rFonts w:ascii="Times New Roman" w:eastAsia="Times New Roman" w:hAnsi="Times New Roman" w:cs="Times New Roman"/>
          <w:sz w:val="24"/>
          <w:szCs w:val="24"/>
        </w:rPr>
        <w:t xml:space="preserve">o immaginaria” edito da </w:t>
      </w:r>
      <w:proofErr w:type="spellStart"/>
      <w:r w:rsidR="00AD00F6" w:rsidRPr="001526D2">
        <w:rPr>
          <w:rFonts w:ascii="Times New Roman" w:eastAsia="Times New Roman" w:hAnsi="Times New Roman" w:cs="Times New Roman"/>
          <w:sz w:val="24"/>
          <w:szCs w:val="24"/>
        </w:rPr>
        <w:t>Baldini+</w:t>
      </w:r>
      <w:r w:rsidRPr="001526D2">
        <w:rPr>
          <w:rFonts w:ascii="Times New Roman" w:eastAsia="Times New Roman" w:hAnsi="Times New Roman" w:cs="Times New Roman"/>
          <w:sz w:val="24"/>
          <w:szCs w:val="24"/>
        </w:rPr>
        <w:t>Castoldi</w:t>
      </w:r>
      <w:proofErr w:type="spellEnd"/>
      <w:r w:rsidRPr="001526D2">
        <w:rPr>
          <w:rFonts w:ascii="Times New Roman" w:eastAsia="Times New Roman" w:hAnsi="Times New Roman" w:cs="Times New Roman"/>
          <w:sz w:val="24"/>
          <w:szCs w:val="24"/>
        </w:rPr>
        <w:t xml:space="preserve"> e</w:t>
      </w:r>
      <w:r w:rsidR="0048107D" w:rsidRPr="001526D2">
        <w:rPr>
          <w:rFonts w:ascii="Times New Roman" w:eastAsia="Times New Roman" w:hAnsi="Times New Roman" w:cs="Times New Roman"/>
          <w:sz w:val="24"/>
          <w:szCs w:val="24"/>
        </w:rPr>
        <w:t xml:space="preserve"> </w:t>
      </w:r>
      <w:r w:rsidRPr="001526D2">
        <w:rPr>
          <w:rFonts w:ascii="Times New Roman" w:eastAsia="Times New Roman" w:hAnsi="Times New Roman" w:cs="Times New Roman"/>
          <w:b/>
          <w:sz w:val="24"/>
          <w:szCs w:val="24"/>
        </w:rPr>
        <w:t>sabato 1</w:t>
      </w:r>
      <w:r w:rsidR="00503B9B">
        <w:rPr>
          <w:rFonts w:ascii="Times New Roman" w:eastAsia="Times New Roman" w:hAnsi="Times New Roman" w:cs="Times New Roman"/>
          <w:b/>
          <w:sz w:val="24"/>
          <w:szCs w:val="24"/>
        </w:rPr>
        <w:t>5</w:t>
      </w:r>
      <w:bookmarkStart w:id="0" w:name="_GoBack"/>
      <w:bookmarkEnd w:id="0"/>
      <w:r w:rsidRPr="001526D2">
        <w:rPr>
          <w:rFonts w:ascii="Times New Roman" w:eastAsia="Times New Roman" w:hAnsi="Times New Roman" w:cs="Times New Roman"/>
          <w:b/>
          <w:sz w:val="24"/>
          <w:szCs w:val="24"/>
        </w:rPr>
        <w:t xml:space="preserve"> novembre</w:t>
      </w:r>
      <w:r w:rsidRPr="001526D2">
        <w:rPr>
          <w:rFonts w:ascii="Times New Roman" w:eastAsia="Times New Roman" w:hAnsi="Times New Roman" w:cs="Times New Roman"/>
          <w:sz w:val="24"/>
          <w:szCs w:val="24"/>
        </w:rPr>
        <w:t xml:space="preserve"> alle ore 18,30 ci sarà il </w:t>
      </w:r>
      <w:r w:rsidRPr="001526D2">
        <w:rPr>
          <w:rFonts w:ascii="Times New Roman" w:eastAsia="Times New Roman" w:hAnsi="Times New Roman" w:cs="Times New Roman"/>
          <w:b/>
          <w:sz w:val="24"/>
          <w:szCs w:val="24"/>
        </w:rPr>
        <w:t xml:space="preserve">petit </w:t>
      </w:r>
      <w:proofErr w:type="spellStart"/>
      <w:r w:rsidRPr="001526D2">
        <w:rPr>
          <w:rFonts w:ascii="Times New Roman" w:eastAsia="Times New Roman" w:hAnsi="Times New Roman" w:cs="Times New Roman"/>
          <w:b/>
          <w:sz w:val="24"/>
          <w:szCs w:val="24"/>
        </w:rPr>
        <w:t>defilè</w:t>
      </w:r>
      <w:proofErr w:type="spellEnd"/>
      <w:r w:rsidRPr="001526D2">
        <w:rPr>
          <w:rFonts w:ascii="Times New Roman" w:eastAsia="Times New Roman" w:hAnsi="Times New Roman" w:cs="Times New Roman"/>
          <w:sz w:val="24"/>
          <w:szCs w:val="24"/>
        </w:rPr>
        <w:t xml:space="preserve"> di </w:t>
      </w:r>
      <w:r w:rsidRPr="001526D2">
        <w:rPr>
          <w:rFonts w:ascii="Times New Roman" w:eastAsia="Times New Roman" w:hAnsi="Times New Roman" w:cs="Times New Roman"/>
          <w:b/>
          <w:sz w:val="24"/>
          <w:szCs w:val="24"/>
        </w:rPr>
        <w:t xml:space="preserve">Vittorio </w:t>
      </w:r>
      <w:proofErr w:type="spellStart"/>
      <w:r w:rsidRPr="001526D2">
        <w:rPr>
          <w:rFonts w:ascii="Times New Roman" w:eastAsia="Times New Roman" w:hAnsi="Times New Roman" w:cs="Times New Roman"/>
          <w:b/>
          <w:sz w:val="24"/>
          <w:szCs w:val="24"/>
        </w:rPr>
        <w:t>Camaiani</w:t>
      </w:r>
      <w:proofErr w:type="spellEnd"/>
      <w:r w:rsidRPr="001526D2">
        <w:rPr>
          <w:rFonts w:ascii="Times New Roman" w:eastAsia="Times New Roman" w:hAnsi="Times New Roman" w:cs="Times New Roman"/>
          <w:sz w:val="24"/>
          <w:szCs w:val="24"/>
        </w:rPr>
        <w:t xml:space="preserve"> con la presentazione</w:t>
      </w:r>
      <w:r w:rsidR="0048107D" w:rsidRPr="001526D2">
        <w:rPr>
          <w:rFonts w:ascii="Times New Roman" w:eastAsia="Times New Roman" w:hAnsi="Times New Roman" w:cs="Times New Roman"/>
          <w:sz w:val="24"/>
          <w:szCs w:val="24"/>
        </w:rPr>
        <w:t xml:space="preserve"> </w:t>
      </w:r>
      <w:r w:rsidRPr="001526D2">
        <w:rPr>
          <w:rFonts w:ascii="Times New Roman" w:eastAsia="Times New Roman" w:hAnsi="Times New Roman" w:cs="Times New Roman"/>
          <w:sz w:val="24"/>
          <w:szCs w:val="24"/>
        </w:rPr>
        <w:t>della collezione Fall/</w:t>
      </w:r>
      <w:proofErr w:type="spellStart"/>
      <w:r w:rsidRPr="001526D2">
        <w:rPr>
          <w:rFonts w:ascii="Times New Roman" w:eastAsia="Times New Roman" w:hAnsi="Times New Roman" w:cs="Times New Roman"/>
          <w:sz w:val="24"/>
          <w:szCs w:val="24"/>
        </w:rPr>
        <w:t>Winter</w:t>
      </w:r>
      <w:proofErr w:type="spellEnd"/>
      <w:r w:rsidRPr="001526D2">
        <w:rPr>
          <w:rFonts w:ascii="Times New Roman" w:eastAsia="Times New Roman" w:hAnsi="Times New Roman" w:cs="Times New Roman"/>
          <w:sz w:val="24"/>
          <w:szCs w:val="24"/>
        </w:rPr>
        <w:t xml:space="preserve"> 25-26, collezione “La mia strada”. Entrambi gli eventi saranno</w:t>
      </w:r>
      <w:r w:rsidR="0048107D" w:rsidRPr="001526D2">
        <w:rPr>
          <w:rFonts w:ascii="Times New Roman" w:eastAsia="Times New Roman" w:hAnsi="Times New Roman" w:cs="Times New Roman"/>
          <w:sz w:val="24"/>
          <w:szCs w:val="24"/>
        </w:rPr>
        <w:t xml:space="preserve"> </w:t>
      </w:r>
      <w:r w:rsidRPr="001526D2">
        <w:rPr>
          <w:rFonts w:ascii="Times New Roman" w:eastAsia="Times New Roman" w:hAnsi="Times New Roman" w:cs="Times New Roman"/>
          <w:sz w:val="24"/>
          <w:szCs w:val="24"/>
        </w:rPr>
        <w:t xml:space="preserve">presentati da </w:t>
      </w:r>
      <w:r w:rsidRPr="001526D2">
        <w:rPr>
          <w:rFonts w:ascii="Times New Roman" w:eastAsia="Times New Roman" w:hAnsi="Times New Roman" w:cs="Times New Roman"/>
          <w:b/>
          <w:sz w:val="24"/>
          <w:szCs w:val="24"/>
        </w:rPr>
        <w:t xml:space="preserve">Elena </w:t>
      </w:r>
      <w:proofErr w:type="spellStart"/>
      <w:r w:rsidRPr="001526D2">
        <w:rPr>
          <w:rFonts w:ascii="Times New Roman" w:eastAsia="Times New Roman" w:hAnsi="Times New Roman" w:cs="Times New Roman"/>
          <w:b/>
          <w:sz w:val="24"/>
          <w:szCs w:val="24"/>
        </w:rPr>
        <w:t>Parmegiani</w:t>
      </w:r>
      <w:proofErr w:type="spellEnd"/>
      <w:r w:rsidRPr="001526D2">
        <w:rPr>
          <w:rFonts w:ascii="Times New Roman" w:eastAsia="Times New Roman" w:hAnsi="Times New Roman" w:cs="Times New Roman"/>
          <w:b/>
          <w:sz w:val="24"/>
          <w:szCs w:val="24"/>
        </w:rPr>
        <w:t>.</w:t>
      </w:r>
    </w:p>
    <w:p w:rsidR="0048107D" w:rsidRPr="001526D2" w:rsidRDefault="0048107D" w:rsidP="0048107D">
      <w:pPr>
        <w:pStyle w:val="Normale1"/>
        <w:shd w:val="clear" w:color="auto" w:fill="FFFFFF"/>
        <w:spacing w:after="0" w:line="240" w:lineRule="auto"/>
        <w:jc w:val="both"/>
        <w:rPr>
          <w:rFonts w:ascii="Times New Roman" w:eastAsia="Times New Roman" w:hAnsi="Times New Roman" w:cs="Times New Roman"/>
          <w:sz w:val="24"/>
          <w:szCs w:val="24"/>
        </w:rPr>
      </w:pPr>
    </w:p>
    <w:p w:rsidR="004C3A98" w:rsidRPr="00F47847" w:rsidRDefault="00F47847" w:rsidP="0048107D">
      <w:pPr>
        <w:pStyle w:val="Normale1"/>
        <w:jc w:val="both"/>
        <w:rPr>
          <w:rFonts w:ascii="Times New Roman" w:eastAsia="Times New Roman" w:hAnsi="Times New Roman" w:cs="Times New Roman"/>
          <w:b/>
          <w:sz w:val="24"/>
          <w:szCs w:val="24"/>
        </w:rPr>
      </w:pPr>
      <w:r w:rsidRPr="00F47847">
        <w:rPr>
          <w:rFonts w:ascii="Times New Roman" w:eastAsia="Times New Roman" w:hAnsi="Times New Roman" w:cs="Times New Roman"/>
          <w:b/>
          <w:sz w:val="24"/>
          <w:szCs w:val="24"/>
        </w:rPr>
        <w:t>Nota biografi</w:t>
      </w:r>
      <w:r>
        <w:rPr>
          <w:rFonts w:ascii="Times New Roman" w:eastAsia="Times New Roman" w:hAnsi="Times New Roman" w:cs="Times New Roman"/>
          <w:b/>
          <w:sz w:val="24"/>
          <w:szCs w:val="24"/>
        </w:rPr>
        <w:t>c</w:t>
      </w:r>
      <w:r w:rsidRPr="00F47847">
        <w:rPr>
          <w:rFonts w:ascii="Times New Roman" w:eastAsia="Times New Roman" w:hAnsi="Times New Roman" w:cs="Times New Roman"/>
          <w:b/>
          <w:sz w:val="24"/>
          <w:szCs w:val="24"/>
        </w:rPr>
        <w:t xml:space="preserve">a Andrea </w:t>
      </w:r>
      <w:proofErr w:type="spellStart"/>
      <w:r w:rsidRPr="00F47847">
        <w:rPr>
          <w:rFonts w:ascii="Times New Roman" w:eastAsia="Times New Roman" w:hAnsi="Times New Roman" w:cs="Times New Roman"/>
          <w:b/>
          <w:sz w:val="24"/>
          <w:szCs w:val="24"/>
        </w:rPr>
        <w:t>Borga</w:t>
      </w:r>
      <w:proofErr w:type="spellEnd"/>
    </w:p>
    <w:p w:rsidR="004C3A98" w:rsidRPr="001526D2" w:rsidRDefault="00393151" w:rsidP="0048107D">
      <w:pPr>
        <w:pStyle w:val="Normale1"/>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526D2">
        <w:rPr>
          <w:rFonts w:ascii="Times New Roman" w:eastAsia="Times New Roman" w:hAnsi="Times New Roman" w:cs="Times New Roman"/>
          <w:color w:val="000000"/>
          <w:sz w:val="24"/>
          <w:szCs w:val="24"/>
        </w:rPr>
        <w:t xml:space="preserve">Andrea </w:t>
      </w:r>
      <w:proofErr w:type="spellStart"/>
      <w:r w:rsidRPr="001526D2">
        <w:rPr>
          <w:rFonts w:ascii="Times New Roman" w:eastAsia="Times New Roman" w:hAnsi="Times New Roman" w:cs="Times New Roman"/>
          <w:color w:val="000000"/>
          <w:sz w:val="24"/>
          <w:szCs w:val="24"/>
        </w:rPr>
        <w:t>Borga</w:t>
      </w:r>
      <w:proofErr w:type="spellEnd"/>
      <w:r w:rsidRPr="001526D2">
        <w:rPr>
          <w:rFonts w:ascii="Times New Roman" w:eastAsia="Times New Roman" w:hAnsi="Times New Roman" w:cs="Times New Roman"/>
          <w:color w:val="000000"/>
          <w:sz w:val="24"/>
          <w:szCs w:val="24"/>
        </w:rPr>
        <w:t xml:space="preserve"> (Trento, 1985) vive e lavora a Coredo di </w:t>
      </w:r>
      <w:proofErr w:type="spellStart"/>
      <w:r w:rsidRPr="001526D2">
        <w:rPr>
          <w:rFonts w:ascii="Times New Roman" w:eastAsia="Times New Roman" w:hAnsi="Times New Roman" w:cs="Times New Roman"/>
          <w:color w:val="000000"/>
          <w:sz w:val="24"/>
          <w:szCs w:val="24"/>
        </w:rPr>
        <w:t>Predaia</w:t>
      </w:r>
      <w:proofErr w:type="spellEnd"/>
      <w:r w:rsidRPr="001526D2">
        <w:rPr>
          <w:rFonts w:ascii="Times New Roman" w:eastAsia="Times New Roman" w:hAnsi="Times New Roman" w:cs="Times New Roman"/>
          <w:color w:val="000000"/>
          <w:sz w:val="24"/>
          <w:szCs w:val="24"/>
        </w:rPr>
        <w:t>, piccola località turistica tra le Dolomiti del nord Italia. Si avvicina ai metalli giovanissimo, quando appena diciassettenne entra come apprendista nel laboratorio di un fabbro del suo paese natale. Affina negli anni le abilità artistiche sperimentando autonomamente varie tecniche di lavorazione del metallo, che mette in pratica confrontandosi con diverse realtà artigianali del posto. L’esperienza e le conoscenze apprese si concretizzano in manufatti di alto artigianato che lo portano a lavorare sia in Italia che all’estero. </w:t>
      </w:r>
    </w:p>
    <w:p w:rsidR="004C3A98" w:rsidRPr="001526D2" w:rsidRDefault="00393151" w:rsidP="0048107D">
      <w:pPr>
        <w:pStyle w:val="Normale1"/>
        <w:shd w:val="clear" w:color="auto" w:fill="FFFFFF"/>
        <w:spacing w:after="150" w:line="240" w:lineRule="auto"/>
        <w:jc w:val="both"/>
        <w:rPr>
          <w:rFonts w:ascii="Times New Roman" w:eastAsia="Times New Roman" w:hAnsi="Times New Roman" w:cs="Times New Roman"/>
          <w:sz w:val="24"/>
          <w:szCs w:val="24"/>
        </w:rPr>
      </w:pPr>
      <w:r w:rsidRPr="001526D2">
        <w:rPr>
          <w:rFonts w:ascii="Times New Roman" w:eastAsia="Times New Roman" w:hAnsi="Times New Roman" w:cs="Times New Roman"/>
          <w:color w:val="000000"/>
          <w:sz w:val="24"/>
          <w:szCs w:val="24"/>
        </w:rPr>
        <w:t xml:space="preserve">Da </w:t>
      </w:r>
      <w:r w:rsidRPr="001526D2">
        <w:rPr>
          <w:rFonts w:ascii="Times New Roman" w:eastAsia="Times New Roman" w:hAnsi="Times New Roman" w:cs="Times New Roman"/>
          <w:sz w:val="24"/>
          <w:szCs w:val="24"/>
        </w:rPr>
        <w:t>diverso tempo porta avanti una sua personale ricerca nei confronti del metallo che applica in modo particolare alla scultura.</w:t>
      </w:r>
    </w:p>
    <w:p w:rsidR="004C3A98" w:rsidRPr="001526D2" w:rsidRDefault="00393151" w:rsidP="0048107D">
      <w:pPr>
        <w:pStyle w:val="Normale1"/>
        <w:shd w:val="clear" w:color="auto" w:fill="FFFFFF"/>
        <w:spacing w:after="150" w:line="240" w:lineRule="auto"/>
        <w:jc w:val="both"/>
        <w:rPr>
          <w:rFonts w:ascii="Times New Roman" w:eastAsia="Times New Roman" w:hAnsi="Times New Roman" w:cs="Times New Roman"/>
          <w:sz w:val="24"/>
          <w:szCs w:val="24"/>
        </w:rPr>
      </w:pPr>
      <w:r w:rsidRPr="001526D2">
        <w:rPr>
          <w:rFonts w:ascii="Times New Roman" w:eastAsia="Times New Roman" w:hAnsi="Times New Roman" w:cs="Times New Roman"/>
          <w:sz w:val="24"/>
          <w:szCs w:val="24"/>
        </w:rPr>
        <w:t xml:space="preserve">Nel 2023 collabora alla mostra collettiva “Echi. La montagna tra fotografia e pittura” allestita nelle sale del Palazzo della Regione di Trento. Nell’estate dello stesso anno inaugura la sua prima mostra personale a Coredo di </w:t>
      </w:r>
      <w:proofErr w:type="spellStart"/>
      <w:r w:rsidRPr="001526D2">
        <w:rPr>
          <w:rFonts w:ascii="Times New Roman" w:eastAsia="Times New Roman" w:hAnsi="Times New Roman" w:cs="Times New Roman"/>
          <w:sz w:val="24"/>
          <w:szCs w:val="24"/>
        </w:rPr>
        <w:t>Predaia</w:t>
      </w:r>
      <w:proofErr w:type="spellEnd"/>
      <w:r w:rsidRPr="001526D2">
        <w:rPr>
          <w:rFonts w:ascii="Times New Roman" w:eastAsia="Times New Roman" w:hAnsi="Times New Roman" w:cs="Times New Roman"/>
          <w:sz w:val="24"/>
          <w:szCs w:val="24"/>
        </w:rPr>
        <w:t xml:space="preserve">. Le sue opere sono presenti a Paratissima (Torino) e BAF - Bergamo Arte </w:t>
      </w:r>
      <w:r w:rsidRPr="001526D2">
        <w:rPr>
          <w:rFonts w:ascii="Times New Roman" w:eastAsia="Times New Roman" w:hAnsi="Times New Roman" w:cs="Times New Roman"/>
          <w:color w:val="000000"/>
          <w:sz w:val="24"/>
          <w:szCs w:val="24"/>
        </w:rPr>
        <w:t xml:space="preserve">Fiera. Una sua opera </w:t>
      </w:r>
      <w:r w:rsidRPr="001526D2">
        <w:rPr>
          <w:rFonts w:ascii="Times New Roman" w:eastAsia="Times New Roman" w:hAnsi="Times New Roman" w:cs="Times New Roman"/>
          <w:sz w:val="24"/>
          <w:szCs w:val="24"/>
        </w:rPr>
        <w:t xml:space="preserve">“Royal </w:t>
      </w:r>
      <w:proofErr w:type="spellStart"/>
      <w:r w:rsidRPr="001526D2">
        <w:rPr>
          <w:rFonts w:ascii="Times New Roman" w:eastAsia="Times New Roman" w:hAnsi="Times New Roman" w:cs="Times New Roman"/>
          <w:sz w:val="24"/>
          <w:szCs w:val="24"/>
        </w:rPr>
        <w:t>Rooster</w:t>
      </w:r>
      <w:proofErr w:type="spellEnd"/>
      <w:r w:rsidRPr="001526D2">
        <w:rPr>
          <w:rFonts w:ascii="Times New Roman" w:eastAsia="Times New Roman" w:hAnsi="Times New Roman" w:cs="Times New Roman"/>
          <w:sz w:val="24"/>
          <w:szCs w:val="24"/>
        </w:rPr>
        <w:t xml:space="preserve">” </w:t>
      </w:r>
      <w:r w:rsidRPr="001526D2">
        <w:rPr>
          <w:rFonts w:ascii="Times New Roman" w:eastAsia="Times New Roman" w:hAnsi="Times New Roman" w:cs="Times New Roman"/>
          <w:color w:val="000000"/>
          <w:sz w:val="24"/>
          <w:szCs w:val="24"/>
        </w:rPr>
        <w:t xml:space="preserve">fa parte della prestigiosa collezione privata di Palazzo Colonna a Roma. Nel 2024 la Regione Trentino Alto-Adige gli dedica una mostra personale a Palazzo della Regione di Trento. Negli ultimi anni le sue opere sono state esposte oltreoceano, partecipando ad importanti eventi d’arte contemporanea, tra i quali: Miami Art Week (2024), </w:t>
      </w:r>
      <w:proofErr w:type="spellStart"/>
      <w:r w:rsidRPr="001526D2">
        <w:rPr>
          <w:rFonts w:ascii="Times New Roman" w:eastAsia="Times New Roman" w:hAnsi="Times New Roman" w:cs="Times New Roman"/>
          <w:color w:val="000000"/>
          <w:sz w:val="24"/>
          <w:szCs w:val="24"/>
        </w:rPr>
        <w:t>Hamptons</w:t>
      </w:r>
      <w:proofErr w:type="spellEnd"/>
      <w:r w:rsidRPr="001526D2">
        <w:rPr>
          <w:rFonts w:ascii="Times New Roman" w:eastAsia="Times New Roman" w:hAnsi="Times New Roman" w:cs="Times New Roman"/>
          <w:color w:val="000000"/>
          <w:sz w:val="24"/>
          <w:szCs w:val="24"/>
        </w:rPr>
        <w:t xml:space="preserve"> Art Fair (New York, 2024), Clio Art Fair (New York Art week 2024 e 2025), San Francisco Art Fair (2025), </w:t>
      </w:r>
      <w:proofErr w:type="spellStart"/>
      <w:r w:rsidRPr="001526D2">
        <w:rPr>
          <w:rFonts w:ascii="Times New Roman" w:eastAsia="Times New Roman" w:hAnsi="Times New Roman" w:cs="Times New Roman"/>
          <w:sz w:val="24"/>
          <w:szCs w:val="24"/>
        </w:rPr>
        <w:t>Affordable</w:t>
      </w:r>
      <w:proofErr w:type="spellEnd"/>
      <w:r w:rsidRPr="001526D2">
        <w:rPr>
          <w:rFonts w:ascii="Times New Roman" w:eastAsia="Times New Roman" w:hAnsi="Times New Roman" w:cs="Times New Roman"/>
          <w:sz w:val="24"/>
          <w:szCs w:val="24"/>
        </w:rPr>
        <w:t xml:space="preserve"> Art Fair Singapore (2025).</w:t>
      </w:r>
    </w:p>
    <w:p w:rsidR="004C3A98" w:rsidRPr="001526D2" w:rsidRDefault="004C3A98">
      <w:pPr>
        <w:pStyle w:val="Normale1"/>
        <w:rPr>
          <w:rFonts w:ascii="Times New Roman" w:eastAsia="Times New Roman" w:hAnsi="Times New Roman" w:cs="Times New Roman"/>
          <w:sz w:val="24"/>
          <w:szCs w:val="24"/>
        </w:rPr>
      </w:pPr>
    </w:p>
    <w:p w:rsidR="004C3A98" w:rsidRPr="001526D2" w:rsidRDefault="00393151">
      <w:pPr>
        <w:pStyle w:val="Normale1"/>
        <w:spacing w:after="0" w:line="240" w:lineRule="auto"/>
        <w:rPr>
          <w:rFonts w:ascii="Times New Roman" w:eastAsia="Times New Roman" w:hAnsi="Times New Roman" w:cs="Times New Roman"/>
          <w:b/>
          <w:color w:val="000000"/>
          <w:sz w:val="24"/>
          <w:szCs w:val="24"/>
        </w:rPr>
      </w:pPr>
      <w:r w:rsidRPr="001526D2">
        <w:rPr>
          <w:rFonts w:ascii="Times New Roman" w:eastAsia="Times New Roman" w:hAnsi="Times New Roman" w:cs="Times New Roman"/>
          <w:b/>
          <w:color w:val="000000"/>
          <w:sz w:val="24"/>
          <w:szCs w:val="24"/>
        </w:rPr>
        <w:t>Informazioni mostra</w:t>
      </w:r>
    </w:p>
    <w:p w:rsidR="004C3A98" w:rsidRPr="001526D2" w:rsidRDefault="004C3A98">
      <w:pPr>
        <w:pStyle w:val="Normale1"/>
        <w:spacing w:after="0" w:line="240" w:lineRule="auto"/>
        <w:rPr>
          <w:rFonts w:ascii="Times New Roman" w:eastAsia="Times New Roman" w:hAnsi="Times New Roman" w:cs="Times New Roman"/>
          <w:b/>
          <w:color w:val="000000"/>
          <w:sz w:val="24"/>
          <w:szCs w:val="24"/>
        </w:rPr>
      </w:pPr>
    </w:p>
    <w:p w:rsidR="004C3A98" w:rsidRPr="001526D2" w:rsidRDefault="00393151">
      <w:pPr>
        <w:pStyle w:val="Normale1"/>
        <w:spacing w:after="0" w:line="240" w:lineRule="auto"/>
        <w:rPr>
          <w:rFonts w:ascii="Times New Roman" w:eastAsia="Times New Roman" w:hAnsi="Times New Roman" w:cs="Times New Roman"/>
          <w:b/>
          <w:color w:val="000000"/>
          <w:sz w:val="24"/>
          <w:szCs w:val="24"/>
        </w:rPr>
      </w:pPr>
      <w:r w:rsidRPr="001526D2">
        <w:rPr>
          <w:rFonts w:ascii="Times New Roman" w:eastAsia="Times New Roman" w:hAnsi="Times New Roman" w:cs="Times New Roman"/>
          <w:b/>
          <w:color w:val="000000"/>
          <w:sz w:val="24"/>
          <w:szCs w:val="24"/>
        </w:rPr>
        <w:t>Coffee House, Palazzo Colonna</w:t>
      </w:r>
      <w:r w:rsidR="001526D2">
        <w:rPr>
          <w:rFonts w:ascii="Times New Roman" w:eastAsia="Times New Roman" w:hAnsi="Times New Roman" w:cs="Times New Roman"/>
          <w:b/>
          <w:color w:val="000000"/>
          <w:sz w:val="24"/>
          <w:szCs w:val="24"/>
        </w:rPr>
        <w:t xml:space="preserve">, </w:t>
      </w:r>
      <w:r w:rsidRPr="001526D2">
        <w:rPr>
          <w:rFonts w:ascii="Times New Roman" w:eastAsia="Times New Roman" w:hAnsi="Times New Roman" w:cs="Times New Roman"/>
          <w:b/>
          <w:color w:val="000000"/>
          <w:sz w:val="24"/>
          <w:szCs w:val="24"/>
        </w:rPr>
        <w:t>Piazza SS. Apostoli, 67</w:t>
      </w:r>
      <w:r w:rsidR="001526D2">
        <w:rPr>
          <w:rFonts w:ascii="Times New Roman" w:eastAsia="Times New Roman" w:hAnsi="Times New Roman" w:cs="Times New Roman"/>
          <w:b/>
          <w:color w:val="000000"/>
          <w:sz w:val="24"/>
          <w:szCs w:val="24"/>
        </w:rPr>
        <w:t xml:space="preserve">, </w:t>
      </w:r>
      <w:r w:rsidRPr="001526D2">
        <w:rPr>
          <w:rFonts w:ascii="Times New Roman" w:eastAsia="Times New Roman" w:hAnsi="Times New Roman" w:cs="Times New Roman"/>
          <w:b/>
          <w:color w:val="000000"/>
          <w:sz w:val="24"/>
          <w:szCs w:val="24"/>
        </w:rPr>
        <w:t>Roma</w:t>
      </w:r>
    </w:p>
    <w:p w:rsidR="004C3A98" w:rsidRPr="001526D2" w:rsidRDefault="00393151">
      <w:pPr>
        <w:pStyle w:val="Normale1"/>
        <w:spacing w:after="0" w:line="240" w:lineRule="auto"/>
        <w:rPr>
          <w:rFonts w:ascii="Times New Roman" w:eastAsia="Times New Roman" w:hAnsi="Times New Roman" w:cs="Times New Roman"/>
          <w:b/>
          <w:color w:val="000000"/>
          <w:sz w:val="24"/>
          <w:szCs w:val="24"/>
        </w:rPr>
      </w:pPr>
      <w:r w:rsidRPr="001526D2">
        <w:rPr>
          <w:rFonts w:ascii="Times New Roman" w:eastAsia="Times New Roman" w:hAnsi="Times New Roman" w:cs="Times New Roman"/>
          <w:b/>
          <w:color w:val="000000"/>
          <w:sz w:val="24"/>
          <w:szCs w:val="24"/>
        </w:rPr>
        <w:t>Venerdì 14, sabato 15 e domenica 16 novembre ore 11,00-19.00</w:t>
      </w:r>
    </w:p>
    <w:p w:rsidR="004C3A98" w:rsidRPr="001526D2" w:rsidRDefault="00393151">
      <w:pPr>
        <w:pStyle w:val="Normale1"/>
        <w:spacing w:after="0" w:line="240" w:lineRule="auto"/>
        <w:rPr>
          <w:rFonts w:ascii="Times New Roman" w:eastAsia="Times New Roman" w:hAnsi="Times New Roman" w:cs="Times New Roman"/>
          <w:b/>
          <w:color w:val="000000"/>
          <w:sz w:val="24"/>
          <w:szCs w:val="24"/>
        </w:rPr>
      </w:pPr>
      <w:r w:rsidRPr="001526D2">
        <w:rPr>
          <w:rFonts w:ascii="Times New Roman" w:eastAsia="Times New Roman" w:hAnsi="Times New Roman" w:cs="Times New Roman"/>
          <w:b/>
          <w:color w:val="000000"/>
          <w:sz w:val="24"/>
          <w:szCs w:val="24"/>
        </w:rPr>
        <w:t>Ingresso libero senza prenotazione</w:t>
      </w:r>
    </w:p>
    <w:p w:rsidR="004C3A98" w:rsidRPr="001526D2" w:rsidRDefault="00393151">
      <w:pPr>
        <w:pStyle w:val="Normale1"/>
        <w:spacing w:after="0" w:line="240" w:lineRule="auto"/>
        <w:rPr>
          <w:rFonts w:ascii="Times New Roman" w:eastAsia="Times New Roman" w:hAnsi="Times New Roman" w:cs="Times New Roman"/>
          <w:b/>
          <w:color w:val="000000"/>
          <w:sz w:val="24"/>
          <w:szCs w:val="24"/>
        </w:rPr>
      </w:pPr>
      <w:r w:rsidRPr="001526D2">
        <w:rPr>
          <w:rFonts w:ascii="Times New Roman" w:eastAsia="Times New Roman" w:hAnsi="Times New Roman" w:cs="Times New Roman"/>
          <w:b/>
          <w:color w:val="000000"/>
          <w:sz w:val="24"/>
          <w:szCs w:val="24"/>
        </w:rPr>
        <w:t xml:space="preserve">Contatti: </w:t>
      </w:r>
      <w:hyperlink r:id="rId6">
        <w:r w:rsidRPr="001526D2">
          <w:rPr>
            <w:rFonts w:ascii="Times New Roman" w:eastAsia="Times New Roman" w:hAnsi="Times New Roman" w:cs="Times New Roman"/>
            <w:b/>
            <w:color w:val="0563C1"/>
            <w:sz w:val="24"/>
            <w:szCs w:val="24"/>
            <w:u w:val="single"/>
          </w:rPr>
          <w:t>elenaparmegiani@coffeehousecolonna.it</w:t>
        </w:r>
      </w:hyperlink>
      <w:r w:rsidRPr="001526D2">
        <w:rPr>
          <w:rFonts w:ascii="Times New Roman" w:eastAsia="Times New Roman" w:hAnsi="Times New Roman" w:cs="Times New Roman"/>
          <w:b/>
          <w:color w:val="000000"/>
          <w:sz w:val="24"/>
          <w:szCs w:val="24"/>
        </w:rPr>
        <w:t xml:space="preserve"> </w:t>
      </w:r>
    </w:p>
    <w:p w:rsidR="004C3A98" w:rsidRPr="001526D2" w:rsidRDefault="004C3A98">
      <w:pPr>
        <w:pStyle w:val="Normale1"/>
        <w:spacing w:after="0" w:line="240" w:lineRule="auto"/>
        <w:rPr>
          <w:rFonts w:ascii="Times New Roman" w:eastAsia="Times New Roman" w:hAnsi="Times New Roman" w:cs="Times New Roman"/>
          <w:b/>
          <w:color w:val="000000"/>
          <w:sz w:val="24"/>
          <w:szCs w:val="24"/>
        </w:rPr>
      </w:pPr>
    </w:p>
    <w:p w:rsidR="00664A4E" w:rsidRPr="001526D2" w:rsidRDefault="00393151">
      <w:pPr>
        <w:pStyle w:val="Normale1"/>
        <w:spacing w:after="0" w:line="240" w:lineRule="auto"/>
        <w:rPr>
          <w:rFonts w:ascii="Times New Roman" w:eastAsia="Times New Roman" w:hAnsi="Times New Roman" w:cs="Times New Roman"/>
          <w:b/>
          <w:color w:val="000000"/>
          <w:sz w:val="24"/>
          <w:szCs w:val="24"/>
        </w:rPr>
      </w:pPr>
      <w:r w:rsidRPr="001526D2">
        <w:rPr>
          <w:rFonts w:ascii="Times New Roman" w:eastAsia="Times New Roman" w:hAnsi="Times New Roman" w:cs="Times New Roman"/>
          <w:b/>
          <w:color w:val="000000"/>
          <w:sz w:val="24"/>
          <w:szCs w:val="24"/>
        </w:rPr>
        <w:t>Partner dell’iniziativa:</w:t>
      </w:r>
      <w:r w:rsidR="00337CBE">
        <w:rPr>
          <w:rFonts w:ascii="Times New Roman" w:eastAsia="Times New Roman" w:hAnsi="Times New Roman" w:cs="Times New Roman"/>
          <w:b/>
          <w:color w:val="000000"/>
          <w:sz w:val="24"/>
          <w:szCs w:val="24"/>
        </w:rPr>
        <w:t xml:space="preserve"> </w:t>
      </w:r>
      <w:proofErr w:type="spellStart"/>
      <w:r w:rsidRPr="001526D2">
        <w:rPr>
          <w:rFonts w:ascii="Times New Roman" w:eastAsia="Times New Roman" w:hAnsi="Times New Roman" w:cs="Times New Roman"/>
          <w:b/>
          <w:color w:val="000000"/>
          <w:sz w:val="24"/>
          <w:szCs w:val="24"/>
        </w:rPr>
        <w:t>All</w:t>
      </w:r>
      <w:proofErr w:type="spellEnd"/>
      <w:r w:rsidRPr="001526D2">
        <w:rPr>
          <w:rFonts w:ascii="Times New Roman" w:eastAsia="Times New Roman" w:hAnsi="Times New Roman" w:cs="Times New Roman"/>
          <w:b/>
          <w:color w:val="000000"/>
          <w:sz w:val="24"/>
          <w:szCs w:val="24"/>
        </w:rPr>
        <w:t xml:space="preserve"> </w:t>
      </w:r>
      <w:proofErr w:type="spellStart"/>
      <w:r w:rsidRPr="001526D2">
        <w:rPr>
          <w:rFonts w:ascii="Times New Roman" w:eastAsia="Times New Roman" w:hAnsi="Times New Roman" w:cs="Times New Roman"/>
          <w:b/>
          <w:color w:val="000000"/>
          <w:sz w:val="24"/>
          <w:szCs w:val="24"/>
        </w:rPr>
        <w:t>Com</w:t>
      </w:r>
      <w:proofErr w:type="spellEnd"/>
      <w:r w:rsidRPr="001526D2">
        <w:rPr>
          <w:rFonts w:ascii="Times New Roman" w:eastAsia="Times New Roman" w:hAnsi="Times New Roman" w:cs="Times New Roman"/>
          <w:b/>
          <w:color w:val="000000"/>
          <w:sz w:val="24"/>
          <w:szCs w:val="24"/>
        </w:rPr>
        <w:t xml:space="preserve"> allestimenti audio/video</w:t>
      </w:r>
      <w:r w:rsidR="00F47847">
        <w:rPr>
          <w:rFonts w:ascii="Times New Roman" w:eastAsia="Times New Roman" w:hAnsi="Times New Roman" w:cs="Times New Roman"/>
          <w:b/>
          <w:color w:val="000000"/>
          <w:sz w:val="24"/>
          <w:szCs w:val="24"/>
        </w:rPr>
        <w:t xml:space="preserve">, </w:t>
      </w:r>
      <w:r w:rsidR="00664A4E" w:rsidRPr="001526D2">
        <w:rPr>
          <w:rFonts w:ascii="Times New Roman" w:eastAsia="Times New Roman" w:hAnsi="Times New Roman" w:cs="Times New Roman"/>
          <w:b/>
          <w:color w:val="000000"/>
          <w:sz w:val="24"/>
          <w:szCs w:val="24"/>
        </w:rPr>
        <w:t>Vignuolo</w:t>
      </w:r>
      <w:r w:rsidR="00F47847">
        <w:rPr>
          <w:rFonts w:ascii="Times New Roman" w:eastAsia="Times New Roman" w:hAnsi="Times New Roman" w:cs="Times New Roman"/>
          <w:b/>
          <w:color w:val="000000"/>
          <w:sz w:val="24"/>
          <w:szCs w:val="24"/>
        </w:rPr>
        <w:t xml:space="preserve">, </w:t>
      </w:r>
      <w:r w:rsidR="00664A4E" w:rsidRPr="001526D2">
        <w:rPr>
          <w:rFonts w:ascii="Times New Roman" w:eastAsia="Times New Roman" w:hAnsi="Times New Roman" w:cs="Times New Roman"/>
          <w:b/>
          <w:color w:val="000000"/>
          <w:sz w:val="24"/>
          <w:szCs w:val="24"/>
        </w:rPr>
        <w:t>Otri del Salento</w:t>
      </w:r>
      <w:r w:rsidR="00F47847">
        <w:rPr>
          <w:rFonts w:ascii="Times New Roman" w:eastAsia="Times New Roman" w:hAnsi="Times New Roman" w:cs="Times New Roman"/>
          <w:b/>
          <w:color w:val="000000"/>
          <w:sz w:val="24"/>
          <w:szCs w:val="24"/>
        </w:rPr>
        <w:t>,</w:t>
      </w:r>
      <w:r w:rsidR="00337CBE">
        <w:rPr>
          <w:rFonts w:ascii="Times New Roman" w:eastAsia="Times New Roman" w:hAnsi="Times New Roman" w:cs="Times New Roman"/>
          <w:b/>
          <w:color w:val="000000"/>
          <w:sz w:val="24"/>
          <w:szCs w:val="24"/>
        </w:rPr>
        <w:t xml:space="preserve"> Sebastiano </w:t>
      </w:r>
      <w:proofErr w:type="spellStart"/>
      <w:r w:rsidR="00337CBE">
        <w:rPr>
          <w:rFonts w:ascii="Times New Roman" w:eastAsia="Times New Roman" w:hAnsi="Times New Roman" w:cs="Times New Roman"/>
          <w:b/>
          <w:color w:val="000000"/>
          <w:sz w:val="24"/>
          <w:szCs w:val="24"/>
        </w:rPr>
        <w:t>Spagnoletti</w:t>
      </w:r>
      <w:proofErr w:type="spellEnd"/>
      <w:r w:rsidR="00337CBE">
        <w:rPr>
          <w:rFonts w:ascii="Times New Roman" w:eastAsia="Times New Roman" w:hAnsi="Times New Roman" w:cs="Times New Roman"/>
          <w:b/>
          <w:color w:val="000000"/>
          <w:sz w:val="24"/>
          <w:szCs w:val="24"/>
        </w:rPr>
        <w:t xml:space="preserve"> Zeuli, Antonio </w:t>
      </w:r>
      <w:proofErr w:type="spellStart"/>
      <w:r w:rsidR="00337CBE">
        <w:rPr>
          <w:rFonts w:ascii="Times New Roman" w:eastAsia="Times New Roman" w:hAnsi="Times New Roman" w:cs="Times New Roman"/>
          <w:b/>
          <w:color w:val="000000"/>
          <w:sz w:val="24"/>
          <w:szCs w:val="24"/>
        </w:rPr>
        <w:t>Giaimis</w:t>
      </w:r>
      <w:proofErr w:type="spellEnd"/>
      <w:r w:rsidR="00337CBE">
        <w:rPr>
          <w:rFonts w:ascii="Times New Roman" w:eastAsia="Times New Roman" w:hAnsi="Times New Roman" w:cs="Times New Roman"/>
          <w:b/>
          <w:color w:val="000000"/>
          <w:sz w:val="24"/>
          <w:szCs w:val="24"/>
        </w:rPr>
        <w:t>,</w:t>
      </w:r>
      <w:r w:rsidR="00F47847">
        <w:rPr>
          <w:rFonts w:ascii="Times New Roman" w:eastAsia="Times New Roman" w:hAnsi="Times New Roman" w:cs="Times New Roman"/>
          <w:b/>
          <w:color w:val="000000"/>
          <w:sz w:val="24"/>
          <w:szCs w:val="24"/>
        </w:rPr>
        <w:t xml:space="preserve"> </w:t>
      </w:r>
      <w:r w:rsidR="00664A4E" w:rsidRPr="001526D2">
        <w:rPr>
          <w:rFonts w:ascii="Times New Roman" w:eastAsia="Times New Roman" w:hAnsi="Times New Roman" w:cs="Times New Roman"/>
          <w:b/>
          <w:color w:val="000000"/>
          <w:sz w:val="24"/>
          <w:szCs w:val="24"/>
        </w:rPr>
        <w:t xml:space="preserve">Michele </w:t>
      </w:r>
      <w:proofErr w:type="spellStart"/>
      <w:r w:rsidR="00664A4E" w:rsidRPr="001526D2">
        <w:rPr>
          <w:rFonts w:ascii="Times New Roman" w:eastAsia="Times New Roman" w:hAnsi="Times New Roman" w:cs="Times New Roman"/>
          <w:b/>
          <w:color w:val="000000"/>
          <w:sz w:val="24"/>
          <w:szCs w:val="24"/>
        </w:rPr>
        <w:t>Crocitto</w:t>
      </w:r>
      <w:proofErr w:type="spellEnd"/>
      <w:r w:rsidR="00664A4E" w:rsidRPr="001526D2">
        <w:rPr>
          <w:rFonts w:ascii="Times New Roman" w:eastAsia="Times New Roman" w:hAnsi="Times New Roman" w:cs="Times New Roman"/>
          <w:b/>
          <w:color w:val="000000"/>
          <w:sz w:val="24"/>
          <w:szCs w:val="24"/>
        </w:rPr>
        <w:t xml:space="preserve"> </w:t>
      </w:r>
    </w:p>
    <w:p w:rsidR="004C3A98" w:rsidRPr="001526D2" w:rsidRDefault="004C3A98">
      <w:pPr>
        <w:pStyle w:val="Normale1"/>
        <w:rPr>
          <w:rFonts w:ascii="Times New Roman" w:eastAsia="Times New Roman" w:hAnsi="Times New Roman" w:cs="Times New Roman"/>
          <w:sz w:val="24"/>
          <w:szCs w:val="24"/>
        </w:rPr>
      </w:pPr>
    </w:p>
    <w:sectPr w:rsidR="004C3A98" w:rsidRPr="001526D2" w:rsidSect="004C3A98">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DDE3E7-D6E5-4292-9893-0B9E04B4AA54}"/>
    <w:embedBold r:id="rId2" w:fontKey="{29A6097C-9D19-4D91-B8A2-0234A6F99480}"/>
    <w:embedItalic r:id="rId3" w:fontKey="{F0C3E710-1777-4132-A4DA-2BFE3513BFA3}"/>
  </w:font>
  <w:font w:name="Georgia">
    <w:panose1 w:val="02040502050405020303"/>
    <w:charset w:val="00"/>
    <w:family w:val="roman"/>
    <w:pitch w:val="variable"/>
    <w:sig w:usb0="00000287" w:usb1="00000000" w:usb2="00000000" w:usb3="00000000" w:csb0="0000009F" w:csb1="00000000"/>
    <w:embedRegular r:id="rId4" w:fontKey="{D33CC3C7-EB7A-4DD4-92C8-5CD67994CBA7}"/>
    <w:embedItalic r:id="rId5" w:fontKey="{E5FD80D4-CC21-4319-AAB7-0CC81AFD400A}"/>
  </w:font>
  <w:font w:name="Calibri Light">
    <w:panose1 w:val="020F0302020204030204"/>
    <w:charset w:val="00"/>
    <w:family w:val="swiss"/>
    <w:pitch w:val="variable"/>
    <w:sig w:usb0="E4002EFF" w:usb1="C000247B" w:usb2="00000009" w:usb3="00000000" w:csb0="000001FF" w:csb1="00000000"/>
    <w:embedRegular r:id="rId6" w:fontKey="{B9E11DD2-B6E5-4323-B611-D8BF85F762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F272B"/>
    <w:multiLevelType w:val="hybridMultilevel"/>
    <w:tmpl w:val="37926CE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A98"/>
    <w:rsid w:val="00081162"/>
    <w:rsid w:val="000A1E59"/>
    <w:rsid w:val="001526D2"/>
    <w:rsid w:val="00155516"/>
    <w:rsid w:val="00337CBE"/>
    <w:rsid w:val="00393151"/>
    <w:rsid w:val="0048107D"/>
    <w:rsid w:val="004C3A98"/>
    <w:rsid w:val="00503B9B"/>
    <w:rsid w:val="00664A4E"/>
    <w:rsid w:val="006B2CD0"/>
    <w:rsid w:val="008B61C7"/>
    <w:rsid w:val="00AD00F6"/>
    <w:rsid w:val="00AF0057"/>
    <w:rsid w:val="00B569BC"/>
    <w:rsid w:val="00BD7F24"/>
    <w:rsid w:val="00C15584"/>
    <w:rsid w:val="00CE251E"/>
    <w:rsid w:val="00ED6C88"/>
    <w:rsid w:val="00F478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95DA7"/>
  <w15:docId w15:val="{83A11694-3560-4C2A-990B-E9C0C79A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A1E59"/>
  </w:style>
  <w:style w:type="paragraph" w:styleId="Titolo1">
    <w:name w:val="heading 1"/>
    <w:basedOn w:val="Normale1"/>
    <w:next w:val="Normale1"/>
    <w:rsid w:val="004C3A98"/>
    <w:pPr>
      <w:keepNext/>
      <w:keepLines/>
      <w:spacing w:before="480" w:after="120"/>
      <w:outlineLvl w:val="0"/>
    </w:pPr>
    <w:rPr>
      <w:b/>
      <w:sz w:val="48"/>
      <w:szCs w:val="48"/>
    </w:rPr>
  </w:style>
  <w:style w:type="paragraph" w:styleId="Titolo2">
    <w:name w:val="heading 2"/>
    <w:basedOn w:val="Normale1"/>
    <w:next w:val="Normale1"/>
    <w:rsid w:val="004C3A98"/>
    <w:pPr>
      <w:keepNext/>
      <w:keepLines/>
      <w:spacing w:before="360" w:after="80"/>
      <w:outlineLvl w:val="1"/>
    </w:pPr>
    <w:rPr>
      <w:b/>
      <w:sz w:val="36"/>
      <w:szCs w:val="36"/>
    </w:rPr>
  </w:style>
  <w:style w:type="paragraph" w:styleId="Titolo3">
    <w:name w:val="heading 3"/>
    <w:basedOn w:val="Normale1"/>
    <w:next w:val="Normale1"/>
    <w:rsid w:val="004C3A98"/>
    <w:pPr>
      <w:keepNext/>
      <w:keepLines/>
      <w:spacing w:before="280" w:after="80"/>
      <w:outlineLvl w:val="2"/>
    </w:pPr>
    <w:rPr>
      <w:b/>
      <w:sz w:val="28"/>
      <w:szCs w:val="28"/>
    </w:rPr>
  </w:style>
  <w:style w:type="paragraph" w:styleId="Titolo4">
    <w:name w:val="heading 4"/>
    <w:basedOn w:val="Normale1"/>
    <w:next w:val="Normale1"/>
    <w:rsid w:val="004C3A98"/>
    <w:pPr>
      <w:keepNext/>
      <w:keepLines/>
      <w:spacing w:before="240" w:after="40"/>
      <w:outlineLvl w:val="3"/>
    </w:pPr>
    <w:rPr>
      <w:b/>
      <w:sz w:val="24"/>
      <w:szCs w:val="24"/>
    </w:rPr>
  </w:style>
  <w:style w:type="paragraph" w:styleId="Titolo5">
    <w:name w:val="heading 5"/>
    <w:basedOn w:val="Normale1"/>
    <w:next w:val="Normale1"/>
    <w:rsid w:val="004C3A98"/>
    <w:pPr>
      <w:keepNext/>
      <w:keepLines/>
      <w:spacing w:before="220" w:after="40"/>
      <w:outlineLvl w:val="4"/>
    </w:pPr>
    <w:rPr>
      <w:b/>
    </w:rPr>
  </w:style>
  <w:style w:type="paragraph" w:styleId="Titolo6">
    <w:name w:val="heading 6"/>
    <w:basedOn w:val="Normale1"/>
    <w:next w:val="Normale1"/>
    <w:rsid w:val="004C3A98"/>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4C3A98"/>
    <w:tblPr>
      <w:tblCellMar>
        <w:top w:w="100" w:type="dxa"/>
        <w:left w:w="100" w:type="dxa"/>
        <w:bottom w:w="100" w:type="dxa"/>
        <w:right w:w="100" w:type="dxa"/>
      </w:tblCellMar>
    </w:tblPr>
  </w:style>
  <w:style w:type="paragraph" w:customStyle="1" w:styleId="Normale1">
    <w:name w:val="Normale1"/>
    <w:rsid w:val="004C3A98"/>
  </w:style>
  <w:style w:type="paragraph" w:styleId="Titolo">
    <w:name w:val="Title"/>
    <w:basedOn w:val="Normale1"/>
    <w:next w:val="Normale1"/>
    <w:rsid w:val="004C3A98"/>
    <w:pPr>
      <w:keepNext/>
      <w:keepLines/>
      <w:spacing w:before="480" w:after="120"/>
    </w:pPr>
    <w:rPr>
      <w:b/>
      <w:sz w:val="72"/>
      <w:szCs w:val="72"/>
    </w:rPr>
  </w:style>
  <w:style w:type="character" w:styleId="Collegamentoipertestuale">
    <w:name w:val="Hyperlink"/>
    <w:basedOn w:val="Carpredefinitoparagrafo"/>
    <w:uiPriority w:val="99"/>
    <w:unhideWhenUsed/>
    <w:rsid w:val="00377403"/>
    <w:rPr>
      <w:color w:val="0563C1" w:themeColor="hyperlink"/>
      <w:u w:val="single"/>
    </w:rPr>
  </w:style>
  <w:style w:type="character" w:customStyle="1" w:styleId="Menzionenonrisolta1">
    <w:name w:val="Menzione non risolta1"/>
    <w:basedOn w:val="Carpredefinitoparagrafo"/>
    <w:uiPriority w:val="99"/>
    <w:semiHidden/>
    <w:unhideWhenUsed/>
    <w:rsid w:val="00377403"/>
    <w:rPr>
      <w:color w:val="605E5C"/>
      <w:shd w:val="clear" w:color="auto" w:fill="E1DFDD"/>
    </w:rPr>
  </w:style>
  <w:style w:type="paragraph" w:styleId="NormaleWeb">
    <w:name w:val="Normal (Web)"/>
    <w:uiPriority w:val="99"/>
    <w:unhideWhenUsed/>
    <w:rsid w:val="00743B2F"/>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31D03"/>
    <w:rPr>
      <w:b/>
      <w:bCs/>
    </w:rPr>
  </w:style>
  <w:style w:type="paragraph" w:styleId="Sottotitolo">
    <w:name w:val="Subtitle"/>
    <w:basedOn w:val="Normale1"/>
    <w:next w:val="Normale1"/>
    <w:rsid w:val="004C3A98"/>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06352">
      <w:bodyDiv w:val="1"/>
      <w:marLeft w:val="0"/>
      <w:marRight w:val="0"/>
      <w:marTop w:val="0"/>
      <w:marBottom w:val="0"/>
      <w:divBdr>
        <w:top w:val="none" w:sz="0" w:space="0" w:color="auto"/>
        <w:left w:val="none" w:sz="0" w:space="0" w:color="auto"/>
        <w:bottom w:val="none" w:sz="0" w:space="0" w:color="auto"/>
        <w:right w:val="none" w:sz="0" w:space="0" w:color="auto"/>
      </w:divBdr>
    </w:div>
    <w:div w:id="773674891">
      <w:bodyDiv w:val="1"/>
      <w:marLeft w:val="0"/>
      <w:marRight w:val="0"/>
      <w:marTop w:val="0"/>
      <w:marBottom w:val="0"/>
      <w:divBdr>
        <w:top w:val="none" w:sz="0" w:space="0" w:color="auto"/>
        <w:left w:val="none" w:sz="0" w:space="0" w:color="auto"/>
        <w:bottom w:val="none" w:sz="0" w:space="0" w:color="auto"/>
        <w:right w:val="none" w:sz="0" w:space="0" w:color="auto"/>
      </w:divBdr>
    </w:div>
    <w:div w:id="1504274093">
      <w:bodyDiv w:val="1"/>
      <w:marLeft w:val="0"/>
      <w:marRight w:val="0"/>
      <w:marTop w:val="0"/>
      <w:marBottom w:val="0"/>
      <w:divBdr>
        <w:top w:val="none" w:sz="0" w:space="0" w:color="auto"/>
        <w:left w:val="none" w:sz="0" w:space="0" w:color="auto"/>
        <w:bottom w:val="none" w:sz="0" w:space="0" w:color="auto"/>
        <w:right w:val="none" w:sz="0" w:space="0" w:color="auto"/>
      </w:divBdr>
      <w:divsChild>
        <w:div w:id="895238085">
          <w:marLeft w:val="0"/>
          <w:marRight w:val="0"/>
          <w:marTop w:val="0"/>
          <w:marBottom w:val="0"/>
          <w:divBdr>
            <w:top w:val="none" w:sz="0" w:space="0" w:color="auto"/>
            <w:left w:val="none" w:sz="0" w:space="0" w:color="auto"/>
            <w:bottom w:val="none" w:sz="0" w:space="0" w:color="auto"/>
            <w:right w:val="none" w:sz="0" w:space="0" w:color="auto"/>
          </w:divBdr>
        </w:div>
        <w:div w:id="316307363">
          <w:marLeft w:val="0"/>
          <w:marRight w:val="0"/>
          <w:marTop w:val="0"/>
          <w:marBottom w:val="0"/>
          <w:divBdr>
            <w:top w:val="none" w:sz="0" w:space="0" w:color="auto"/>
            <w:left w:val="none" w:sz="0" w:space="0" w:color="auto"/>
            <w:bottom w:val="none" w:sz="0" w:space="0" w:color="auto"/>
            <w:right w:val="none" w:sz="0" w:space="0" w:color="auto"/>
          </w:divBdr>
        </w:div>
      </w:divsChild>
    </w:div>
    <w:div w:id="1585645268">
      <w:bodyDiv w:val="1"/>
      <w:marLeft w:val="0"/>
      <w:marRight w:val="0"/>
      <w:marTop w:val="0"/>
      <w:marBottom w:val="0"/>
      <w:divBdr>
        <w:top w:val="none" w:sz="0" w:space="0" w:color="auto"/>
        <w:left w:val="none" w:sz="0" w:space="0" w:color="auto"/>
        <w:bottom w:val="none" w:sz="0" w:space="0" w:color="auto"/>
        <w:right w:val="none" w:sz="0" w:space="0" w:color="auto"/>
      </w:divBdr>
    </w:div>
    <w:div w:id="1796486230">
      <w:bodyDiv w:val="1"/>
      <w:marLeft w:val="0"/>
      <w:marRight w:val="0"/>
      <w:marTop w:val="0"/>
      <w:marBottom w:val="0"/>
      <w:divBdr>
        <w:top w:val="none" w:sz="0" w:space="0" w:color="auto"/>
        <w:left w:val="none" w:sz="0" w:space="0" w:color="auto"/>
        <w:bottom w:val="none" w:sz="0" w:space="0" w:color="auto"/>
        <w:right w:val="none" w:sz="0" w:space="0" w:color="auto"/>
      </w:divBdr>
      <w:divsChild>
        <w:div w:id="1436100987">
          <w:marLeft w:val="0"/>
          <w:marRight w:val="0"/>
          <w:marTop w:val="0"/>
          <w:marBottom w:val="0"/>
          <w:divBdr>
            <w:top w:val="none" w:sz="0" w:space="0" w:color="auto"/>
            <w:left w:val="none" w:sz="0" w:space="0" w:color="auto"/>
            <w:bottom w:val="none" w:sz="0" w:space="0" w:color="auto"/>
            <w:right w:val="none" w:sz="0" w:space="0" w:color="auto"/>
          </w:divBdr>
          <w:divsChild>
            <w:div w:id="897015610">
              <w:marLeft w:val="-180"/>
              <w:marRight w:val="-180"/>
              <w:marTop w:val="0"/>
              <w:marBottom w:val="0"/>
              <w:divBdr>
                <w:top w:val="none" w:sz="0" w:space="0" w:color="auto"/>
                <w:left w:val="none" w:sz="0" w:space="0" w:color="auto"/>
                <w:bottom w:val="none" w:sz="0" w:space="0" w:color="auto"/>
                <w:right w:val="none" w:sz="0" w:space="0" w:color="auto"/>
              </w:divBdr>
              <w:divsChild>
                <w:div w:id="90660915">
                  <w:marLeft w:val="0"/>
                  <w:marRight w:val="0"/>
                  <w:marTop w:val="0"/>
                  <w:marBottom w:val="0"/>
                  <w:divBdr>
                    <w:top w:val="none" w:sz="0" w:space="0" w:color="auto"/>
                    <w:left w:val="none" w:sz="0" w:space="0" w:color="auto"/>
                    <w:bottom w:val="none" w:sz="0" w:space="0" w:color="auto"/>
                    <w:right w:val="none" w:sz="0" w:space="0" w:color="auto"/>
                  </w:divBdr>
                  <w:divsChild>
                    <w:div w:id="26298316">
                      <w:marLeft w:val="0"/>
                      <w:marRight w:val="0"/>
                      <w:marTop w:val="0"/>
                      <w:marBottom w:val="0"/>
                      <w:divBdr>
                        <w:top w:val="single" w:sz="6" w:space="0" w:color="DDDDDD"/>
                        <w:left w:val="single" w:sz="6" w:space="0" w:color="DDDDDD"/>
                        <w:bottom w:val="single" w:sz="6" w:space="0" w:color="DDDDDD"/>
                        <w:right w:val="single" w:sz="6" w:space="0" w:color="DDDDDD"/>
                      </w:divBdr>
                      <w:divsChild>
                        <w:div w:id="122117974">
                          <w:marLeft w:val="720"/>
                          <w:marRight w:val="0"/>
                          <w:marTop w:val="0"/>
                          <w:marBottom w:val="0"/>
                          <w:divBdr>
                            <w:top w:val="none" w:sz="0" w:space="0" w:color="auto"/>
                            <w:left w:val="none" w:sz="0" w:space="0" w:color="auto"/>
                            <w:bottom w:val="none" w:sz="0" w:space="0" w:color="auto"/>
                            <w:right w:val="none" w:sz="0" w:space="0" w:color="auto"/>
                          </w:divBdr>
                          <w:divsChild>
                            <w:div w:id="371537504">
                              <w:marLeft w:val="0"/>
                              <w:marRight w:val="0"/>
                              <w:marTop w:val="0"/>
                              <w:marBottom w:val="0"/>
                              <w:divBdr>
                                <w:top w:val="none" w:sz="0" w:space="0" w:color="auto"/>
                                <w:left w:val="none" w:sz="0" w:space="0" w:color="auto"/>
                                <w:bottom w:val="none" w:sz="0" w:space="0" w:color="auto"/>
                                <w:right w:val="none" w:sz="0" w:space="0" w:color="auto"/>
                              </w:divBdr>
                              <w:divsChild>
                                <w:div w:id="1818498580">
                                  <w:marLeft w:val="225"/>
                                  <w:marRight w:val="225"/>
                                  <w:marTop w:val="0"/>
                                  <w:marBottom w:val="150"/>
                                  <w:divBdr>
                                    <w:top w:val="none" w:sz="0" w:space="0" w:color="auto"/>
                                    <w:left w:val="none" w:sz="0" w:space="0" w:color="auto"/>
                                    <w:bottom w:val="none" w:sz="0" w:space="0" w:color="auto"/>
                                    <w:right w:val="none" w:sz="0" w:space="0" w:color="auto"/>
                                  </w:divBdr>
                                  <w:divsChild>
                                    <w:div w:id="1121996628">
                                      <w:marLeft w:val="0"/>
                                      <w:marRight w:val="0"/>
                                      <w:marTop w:val="0"/>
                                      <w:marBottom w:val="0"/>
                                      <w:divBdr>
                                        <w:top w:val="none" w:sz="0" w:space="0" w:color="auto"/>
                                        <w:left w:val="none" w:sz="0" w:space="0" w:color="auto"/>
                                        <w:bottom w:val="none" w:sz="0" w:space="0" w:color="auto"/>
                                        <w:right w:val="none" w:sz="0" w:space="0" w:color="auto"/>
                                      </w:divBdr>
                                      <w:divsChild>
                                        <w:div w:id="1723022188">
                                          <w:marLeft w:val="0"/>
                                          <w:marRight w:val="0"/>
                                          <w:marTop w:val="0"/>
                                          <w:marBottom w:val="0"/>
                                          <w:divBdr>
                                            <w:top w:val="none" w:sz="0" w:space="0" w:color="auto"/>
                                            <w:left w:val="none" w:sz="0" w:space="0" w:color="auto"/>
                                            <w:bottom w:val="none" w:sz="0" w:space="0" w:color="auto"/>
                                            <w:right w:val="none" w:sz="0" w:space="0" w:color="auto"/>
                                          </w:divBdr>
                                          <w:divsChild>
                                            <w:div w:id="1767728608">
                                              <w:marLeft w:val="0"/>
                                              <w:marRight w:val="0"/>
                                              <w:marTop w:val="0"/>
                                              <w:marBottom w:val="0"/>
                                              <w:divBdr>
                                                <w:top w:val="none" w:sz="0" w:space="0" w:color="auto"/>
                                                <w:left w:val="none" w:sz="0" w:space="0" w:color="auto"/>
                                                <w:bottom w:val="none" w:sz="0" w:space="0" w:color="auto"/>
                                                <w:right w:val="none" w:sz="0" w:space="0" w:color="auto"/>
                                              </w:divBdr>
                                              <w:divsChild>
                                                <w:div w:id="410590266">
                                                  <w:marLeft w:val="0"/>
                                                  <w:marRight w:val="0"/>
                                                  <w:marTop w:val="0"/>
                                                  <w:marBottom w:val="0"/>
                                                  <w:divBdr>
                                                    <w:top w:val="none" w:sz="0" w:space="0" w:color="auto"/>
                                                    <w:left w:val="none" w:sz="0" w:space="0" w:color="auto"/>
                                                    <w:bottom w:val="none" w:sz="0" w:space="0" w:color="auto"/>
                                                    <w:right w:val="none" w:sz="0" w:space="0" w:color="auto"/>
                                                  </w:divBdr>
                                                  <w:divsChild>
                                                    <w:div w:id="1724595165">
                                                      <w:marLeft w:val="0"/>
                                                      <w:marRight w:val="0"/>
                                                      <w:marTop w:val="0"/>
                                                      <w:marBottom w:val="0"/>
                                                      <w:divBdr>
                                                        <w:top w:val="none" w:sz="0" w:space="0" w:color="auto"/>
                                                        <w:left w:val="none" w:sz="0" w:space="0" w:color="auto"/>
                                                        <w:bottom w:val="none" w:sz="0" w:space="0" w:color="auto"/>
                                                        <w:right w:val="none" w:sz="0" w:space="0" w:color="auto"/>
                                                      </w:divBdr>
                                                      <w:divsChild>
                                                        <w:div w:id="1146240490">
                                                          <w:marLeft w:val="0"/>
                                                          <w:marRight w:val="0"/>
                                                          <w:marTop w:val="0"/>
                                                          <w:marBottom w:val="0"/>
                                                          <w:divBdr>
                                                            <w:top w:val="none" w:sz="0" w:space="0" w:color="auto"/>
                                                            <w:left w:val="none" w:sz="0" w:space="0" w:color="auto"/>
                                                            <w:bottom w:val="none" w:sz="0" w:space="0" w:color="auto"/>
                                                            <w:right w:val="none" w:sz="0" w:space="0" w:color="auto"/>
                                                          </w:divBdr>
                                                          <w:divsChild>
                                                            <w:div w:id="16643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31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lenaparmegiani@coffeehousecolonna.i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HGlw/Vqhfh7WOUM+zXvdl6do1g==">CgMxLjA4AHIhMVRKbk8xcFhVX3ZEYlpnOEV1bnNYNk1IOF9aTFk4VGpw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1085</Words>
  <Characters>6187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anton</cp:lastModifiedBy>
  <cp:revision>13</cp:revision>
  <dcterms:created xsi:type="dcterms:W3CDTF">2025-10-29T19:56:00Z</dcterms:created>
  <dcterms:modified xsi:type="dcterms:W3CDTF">2025-11-03T21:56:00Z</dcterms:modified>
</cp:coreProperties>
</file>