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nl-NL"/>
        </w:rPr>
        <w:t>Anima Milanese - Nicholas Viviani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Via Festa del Perdono 7, Universit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degli Studi di Milano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Nell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ambito delle celebrazioni per i Cento Anni dell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</w:rPr>
        <w:t>Universit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degli Studi di Milano,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Associazione Algiusmi propone nelle Salette dell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 xml:space="preserve">Aula Magna, dal 16 al 20 Dicembre, la mostra </w:t>
      </w:r>
      <w:r>
        <w:rPr>
          <w:rFonts w:ascii="Helvetica" w:hAnsi="Helvetica" w:hint="default"/>
          <w:rtl w:val="1"/>
          <w:lang w:val="ar-SA" w:bidi="ar-SA"/>
        </w:rPr>
        <w:t>“</w:t>
      </w:r>
      <w:r>
        <w:rPr>
          <w:rFonts w:ascii="Helvetica" w:hAnsi="Helvetica"/>
          <w:rtl w:val="0"/>
          <w:lang w:val="it-IT"/>
        </w:rPr>
        <w:t>Anima Milanese</w:t>
      </w:r>
      <w:r>
        <w:rPr>
          <w:rFonts w:ascii="Helvetica" w:hAnsi="Helvetica" w:hint="default"/>
          <w:rtl w:val="0"/>
        </w:rPr>
        <w:t>”</w:t>
      </w:r>
      <w:r>
        <w:rPr>
          <w:rFonts w:ascii="Helvetica" w:hAnsi="Helvetica"/>
          <w:rtl w:val="0"/>
          <w:lang w:val="it-IT"/>
        </w:rPr>
        <w:t>, del fotografo Nicholas Viviani, Alumno dell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Ateneo.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La mostra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>un omaggio visivo affettuoso ma a tratti tormentato, che esplora il profondo legame tra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Ateneo, 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artista e Milano.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Venti opere.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Al centro, la citt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e le sue sagome, simbolo per eccellenza della solitudine, protagoniste e vittime di una realt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iper connessa.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it-IT"/>
        </w:rPr>
        <w:t>Un viaggio minimale e delicato, alla scoperta dell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it-IT"/>
        </w:rPr>
        <w:t>essere umano e delle sue debolezze.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