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9B" w:rsidRDefault="00E5169B" w:rsidP="00E5169B">
      <w:pPr>
        <w:jc w:val="center"/>
        <w:rPr>
          <w:rFonts w:ascii="Verdana" w:hAnsi="Verdana"/>
          <w:b/>
          <w:color w:val="C00000"/>
          <w:sz w:val="22"/>
          <w:szCs w:val="22"/>
        </w:rPr>
      </w:pPr>
      <w:r w:rsidRPr="00E5169B">
        <w:rPr>
          <w:rFonts w:ascii="Verdana" w:hAnsi="Verdana"/>
          <w:b/>
          <w:color w:val="C00000"/>
          <w:sz w:val="22"/>
          <w:szCs w:val="22"/>
        </w:rPr>
        <w:t xml:space="preserve">IL GRANDE CINEMA E LA PUBBLICITÀ: ASTA INTERNET LIVE DI MANIFESTI </w:t>
      </w:r>
    </w:p>
    <w:p w:rsidR="00E5169B" w:rsidRPr="00E5169B" w:rsidRDefault="00E5169B" w:rsidP="00E5169B">
      <w:pPr>
        <w:jc w:val="center"/>
        <w:rPr>
          <w:rFonts w:ascii="Verdana" w:hAnsi="Verdana"/>
          <w:b/>
          <w:color w:val="C00000"/>
          <w:sz w:val="22"/>
          <w:szCs w:val="22"/>
        </w:rPr>
      </w:pPr>
      <w:r w:rsidRPr="00E5169B">
        <w:rPr>
          <w:rFonts w:ascii="Verdana" w:hAnsi="Verdana"/>
          <w:b/>
          <w:color w:val="C00000"/>
          <w:sz w:val="22"/>
          <w:szCs w:val="22"/>
        </w:rPr>
        <w:t xml:space="preserve">GIOVEDÌ 23 </w:t>
      </w:r>
      <w:r>
        <w:rPr>
          <w:rFonts w:ascii="Verdana" w:hAnsi="Verdana"/>
          <w:b/>
          <w:color w:val="C00000"/>
          <w:sz w:val="22"/>
          <w:szCs w:val="22"/>
        </w:rPr>
        <w:t xml:space="preserve">NOVEMBRE </w:t>
      </w:r>
      <w:r w:rsidRPr="00E5169B">
        <w:rPr>
          <w:rFonts w:ascii="Verdana" w:hAnsi="Verdana"/>
          <w:b/>
          <w:color w:val="C00000"/>
          <w:sz w:val="22"/>
          <w:szCs w:val="22"/>
        </w:rPr>
        <w:t>SUL SITO DI ASTE BOLAFFI</w:t>
      </w:r>
      <w:r>
        <w:rPr>
          <w:rFonts w:ascii="Verdana" w:hAnsi="Verdana"/>
          <w:b/>
          <w:color w:val="C00000"/>
          <w:sz w:val="22"/>
          <w:szCs w:val="22"/>
        </w:rPr>
        <w:t xml:space="preserve"> (ORE 15)</w:t>
      </w:r>
    </w:p>
    <w:p w:rsidR="00E5169B" w:rsidRPr="00E5169B" w:rsidRDefault="00E5169B" w:rsidP="00E5169B">
      <w:pPr>
        <w:jc w:val="center"/>
        <w:rPr>
          <w:rFonts w:ascii="Verdana" w:hAnsi="Verdana"/>
          <w:b/>
          <w:color w:val="C00000"/>
          <w:sz w:val="22"/>
          <w:szCs w:val="22"/>
        </w:rPr>
      </w:pPr>
      <w:r w:rsidRPr="00E5169B">
        <w:rPr>
          <w:rFonts w:ascii="Verdana" w:hAnsi="Verdana"/>
          <w:b/>
          <w:color w:val="C00000"/>
          <w:sz w:val="22"/>
          <w:szCs w:val="22"/>
        </w:rPr>
        <w:t xml:space="preserve">Top </w:t>
      </w:r>
      <w:proofErr w:type="spellStart"/>
      <w:r w:rsidRPr="00E5169B">
        <w:rPr>
          <w:rFonts w:ascii="Verdana" w:hAnsi="Verdana"/>
          <w:b/>
          <w:color w:val="C00000"/>
          <w:sz w:val="22"/>
          <w:szCs w:val="22"/>
        </w:rPr>
        <w:t>lot</w:t>
      </w:r>
      <w:proofErr w:type="spellEnd"/>
      <w:r w:rsidRPr="00E5169B">
        <w:rPr>
          <w:rFonts w:ascii="Verdana" w:hAnsi="Verdana"/>
          <w:b/>
          <w:color w:val="C00000"/>
          <w:sz w:val="22"/>
          <w:szCs w:val="22"/>
        </w:rPr>
        <w:t xml:space="preserve"> il raro poster di Out of the </w:t>
      </w:r>
      <w:proofErr w:type="spellStart"/>
      <w:r w:rsidRPr="00E5169B">
        <w:rPr>
          <w:rFonts w:ascii="Verdana" w:hAnsi="Verdana"/>
          <w:b/>
          <w:color w:val="C00000"/>
          <w:sz w:val="22"/>
          <w:szCs w:val="22"/>
        </w:rPr>
        <w:t>Past</w:t>
      </w:r>
      <w:proofErr w:type="spellEnd"/>
      <w:r w:rsidRPr="00E5169B">
        <w:rPr>
          <w:rFonts w:ascii="Verdana" w:hAnsi="Verdana"/>
          <w:b/>
          <w:color w:val="C00000"/>
          <w:sz w:val="22"/>
          <w:szCs w:val="22"/>
        </w:rPr>
        <w:t xml:space="preserve"> (1947), all’incanto da cinquemila euro </w:t>
      </w:r>
    </w:p>
    <w:p w:rsidR="00E5169B" w:rsidRDefault="00E5169B" w:rsidP="00E5169B">
      <w:pPr>
        <w:jc w:val="both"/>
        <w:rPr>
          <w:rFonts w:asciiTheme="minorHAnsi" w:hAnsiTheme="minorHAnsi"/>
        </w:rPr>
      </w:pPr>
    </w:p>
    <w:p w:rsidR="00E5169B" w:rsidRDefault="00E5169B" w:rsidP="00E5169B">
      <w:pPr>
        <w:rPr>
          <w:b/>
          <w:bCs/>
          <w:sz w:val="20"/>
          <w:szCs w:val="20"/>
        </w:rPr>
      </w:pPr>
    </w:p>
    <w:p w:rsidR="00E5169B" w:rsidRDefault="00E5169B" w:rsidP="00E5169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COMUNICATO STAMPA</w:t>
      </w:r>
    </w:p>
    <w:p w:rsidR="00E5169B" w:rsidRDefault="00E5169B" w:rsidP="00E5169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Torino, 20 novembre 2017</w:t>
      </w:r>
    </w:p>
    <w:p w:rsidR="00E5169B" w:rsidRDefault="00E5169B" w:rsidP="00E5169B">
      <w:pPr>
        <w:rPr>
          <w:sz w:val="22"/>
          <w:szCs w:val="22"/>
        </w:rPr>
      </w:pPr>
    </w:p>
    <w:p w:rsidR="00E5169B" w:rsidRDefault="00E5169B" w:rsidP="00E5169B">
      <w:pPr>
        <w:rPr>
          <w:sz w:val="22"/>
          <w:szCs w:val="22"/>
        </w:rPr>
      </w:pPr>
    </w:p>
    <w:p w:rsidR="00E5169B" w:rsidRDefault="00E5169B" w:rsidP="00E5169B">
      <w:pPr>
        <w:jc w:val="both"/>
        <w:rPr>
          <w:rFonts w:asciiTheme="minorHAnsi" w:hAnsiTheme="minorHAnsi"/>
        </w:rPr>
      </w:pPr>
      <w:r w:rsidRPr="00E5169B">
        <w:rPr>
          <w:rFonts w:asciiTheme="minorHAnsi" w:hAnsiTheme="minorHAnsi"/>
        </w:rPr>
        <w:t xml:space="preserve">Trecento lotti tra locandine, </w:t>
      </w:r>
      <w:proofErr w:type="spellStart"/>
      <w:r w:rsidRPr="00E5169B">
        <w:rPr>
          <w:rFonts w:asciiTheme="minorHAnsi" w:hAnsiTheme="minorHAnsi"/>
        </w:rPr>
        <w:t>fotobuste</w:t>
      </w:r>
      <w:proofErr w:type="spellEnd"/>
      <w:r w:rsidRPr="00E5169B">
        <w:rPr>
          <w:rFonts w:asciiTheme="minorHAnsi" w:hAnsiTheme="minorHAnsi"/>
        </w:rPr>
        <w:t xml:space="preserve"> e manifesti cinematografici dalla fine degli anni Quaranta compongono il catalogo dell’</w:t>
      </w:r>
      <w:r w:rsidRPr="00E5169B">
        <w:rPr>
          <w:rStyle w:val="Enfasigrassetto"/>
          <w:rFonts w:asciiTheme="minorHAnsi" w:hAnsiTheme="minorHAnsi"/>
        </w:rPr>
        <w:t>asta internet live di manifesti</w:t>
      </w:r>
      <w:r w:rsidRPr="00E5169B">
        <w:rPr>
          <w:rFonts w:asciiTheme="minorHAnsi" w:hAnsiTheme="minorHAnsi"/>
        </w:rPr>
        <w:t xml:space="preserve">, in programma </w:t>
      </w:r>
      <w:r w:rsidRPr="00E5169B">
        <w:rPr>
          <w:rStyle w:val="Enfasigrassetto"/>
          <w:rFonts w:asciiTheme="minorHAnsi" w:hAnsiTheme="minorHAnsi"/>
        </w:rPr>
        <w:t>giovedì 23 novembre</w:t>
      </w:r>
      <w:r w:rsidRPr="00E5169B">
        <w:rPr>
          <w:rFonts w:asciiTheme="minorHAnsi" w:hAnsiTheme="minorHAnsi"/>
        </w:rPr>
        <w:t xml:space="preserve"> sul sito di </w:t>
      </w:r>
      <w:r w:rsidRPr="00E5169B">
        <w:rPr>
          <w:rStyle w:val="Enfasigrassetto"/>
          <w:rFonts w:asciiTheme="minorHAnsi" w:hAnsiTheme="minorHAnsi"/>
        </w:rPr>
        <w:t>Aste Bolaffi</w:t>
      </w:r>
      <w:r w:rsidRPr="00E5169B">
        <w:rPr>
          <w:rFonts w:asciiTheme="minorHAnsi" w:hAnsiTheme="minorHAnsi"/>
        </w:rPr>
        <w:t xml:space="preserve"> alle ore 15. Nel capitolo dedicato al </w:t>
      </w:r>
      <w:r w:rsidRPr="00E5169B">
        <w:rPr>
          <w:rStyle w:val="Enfasigrassetto"/>
          <w:rFonts w:asciiTheme="minorHAnsi" w:hAnsiTheme="minorHAnsi"/>
        </w:rPr>
        <w:t>cinema</w:t>
      </w:r>
      <w:r w:rsidRPr="00E5169B">
        <w:rPr>
          <w:rFonts w:asciiTheme="minorHAnsi" w:hAnsiTheme="minorHAnsi"/>
        </w:rPr>
        <w:t xml:space="preserve"> spiccano importanti titoli italiani e una significativa selezione di manifesti americani e realizzati per il mercato latinoamericano.</w:t>
      </w:r>
    </w:p>
    <w:p w:rsidR="00E5169B" w:rsidRDefault="00E5169B" w:rsidP="00E5169B">
      <w:pPr>
        <w:jc w:val="both"/>
        <w:rPr>
          <w:rFonts w:asciiTheme="minorHAnsi" w:hAnsiTheme="minorHAnsi"/>
        </w:rPr>
      </w:pPr>
      <w:r w:rsidRPr="00E5169B">
        <w:rPr>
          <w:rFonts w:asciiTheme="minorHAnsi" w:hAnsiTheme="minorHAnsi"/>
        </w:rPr>
        <w:t>Tra le rarità</w:t>
      </w:r>
      <w:r>
        <w:rPr>
          <w:rFonts w:asciiTheme="minorHAnsi" w:hAnsiTheme="minorHAnsi"/>
        </w:rPr>
        <w:t>,</w:t>
      </w:r>
      <w:r w:rsidRPr="00E5169B">
        <w:rPr>
          <w:rFonts w:asciiTheme="minorHAnsi" w:hAnsiTheme="minorHAnsi"/>
        </w:rPr>
        <w:t xml:space="preserve"> la locandina di </w:t>
      </w:r>
      <w:r w:rsidRPr="00E5169B">
        <w:rPr>
          <w:rStyle w:val="Enfasigrassetto"/>
          <w:rFonts w:asciiTheme="minorHAnsi" w:hAnsiTheme="minorHAnsi"/>
        </w:rPr>
        <w:t xml:space="preserve">Out of the </w:t>
      </w:r>
      <w:proofErr w:type="spellStart"/>
      <w:r w:rsidRPr="00E5169B">
        <w:rPr>
          <w:rStyle w:val="Enfasigrassetto"/>
          <w:rFonts w:asciiTheme="minorHAnsi" w:hAnsiTheme="minorHAnsi"/>
        </w:rPr>
        <w:t>Past</w:t>
      </w:r>
      <w:proofErr w:type="spellEnd"/>
      <w:r w:rsidRPr="00E5169B">
        <w:rPr>
          <w:rFonts w:asciiTheme="minorHAnsi" w:hAnsiTheme="minorHAnsi"/>
        </w:rPr>
        <w:t xml:space="preserve"> (1947) con Robert Mitchum (base d’asta </w:t>
      </w:r>
      <w:r w:rsidRPr="00E5169B">
        <w:rPr>
          <w:rFonts w:asciiTheme="minorHAnsi" w:hAnsiTheme="minorHAnsi"/>
          <w:b/>
          <w:bCs/>
        </w:rPr>
        <w:t>5 mila euro</w:t>
      </w:r>
      <w:r w:rsidRPr="00E5169B">
        <w:rPr>
          <w:rFonts w:asciiTheme="minorHAnsi" w:hAnsiTheme="minorHAnsi"/>
        </w:rPr>
        <w:t xml:space="preserve">) e una selezione di </w:t>
      </w:r>
      <w:proofErr w:type="spellStart"/>
      <w:r w:rsidRPr="00E5169B">
        <w:rPr>
          <w:rFonts w:asciiTheme="minorHAnsi" w:hAnsiTheme="minorHAnsi"/>
        </w:rPr>
        <w:t>fo</w:t>
      </w:r>
      <w:bookmarkStart w:id="0" w:name="_GoBack"/>
      <w:bookmarkEnd w:id="0"/>
      <w:r w:rsidRPr="00E5169B">
        <w:rPr>
          <w:rFonts w:asciiTheme="minorHAnsi" w:hAnsiTheme="minorHAnsi"/>
        </w:rPr>
        <w:t>tobuste</w:t>
      </w:r>
      <w:proofErr w:type="spellEnd"/>
      <w:r w:rsidRPr="00E5169B">
        <w:rPr>
          <w:rFonts w:asciiTheme="minorHAnsi" w:hAnsiTheme="minorHAnsi"/>
        </w:rPr>
        <w:t xml:space="preserve"> dei film </w:t>
      </w:r>
      <w:r w:rsidRPr="00E5169B">
        <w:rPr>
          <w:rStyle w:val="Enfasigrassetto"/>
          <w:rFonts w:asciiTheme="minorHAnsi" w:hAnsiTheme="minorHAnsi"/>
        </w:rPr>
        <w:t>Bambi</w:t>
      </w:r>
      <w:r w:rsidRPr="00E5169B">
        <w:rPr>
          <w:rFonts w:asciiTheme="minorHAnsi" w:hAnsiTheme="minorHAnsi"/>
        </w:rPr>
        <w:t xml:space="preserve"> e </w:t>
      </w:r>
      <w:r w:rsidRPr="00E5169B">
        <w:rPr>
          <w:rStyle w:val="Enfasigrassetto"/>
          <w:rFonts w:asciiTheme="minorHAnsi" w:hAnsiTheme="minorHAnsi"/>
        </w:rPr>
        <w:t>Pinocchio</w:t>
      </w:r>
      <w:r w:rsidRPr="00E5169B">
        <w:rPr>
          <w:rFonts w:asciiTheme="minorHAnsi" w:hAnsiTheme="minorHAnsi"/>
        </w:rPr>
        <w:t xml:space="preserve"> di </w:t>
      </w:r>
      <w:r w:rsidRPr="00E5169B">
        <w:rPr>
          <w:rFonts w:asciiTheme="minorHAnsi" w:hAnsiTheme="minorHAnsi"/>
          <w:b/>
          <w:bCs/>
        </w:rPr>
        <w:t>Walt Disney</w:t>
      </w:r>
      <w:r w:rsidRPr="00E5169B">
        <w:rPr>
          <w:rFonts w:asciiTheme="minorHAnsi" w:hAnsiTheme="minorHAnsi"/>
        </w:rPr>
        <w:t xml:space="preserve"> in condizioni perfette. Passando dal cinema alla </w:t>
      </w:r>
      <w:r w:rsidRPr="00E5169B">
        <w:rPr>
          <w:rStyle w:val="Enfasigrassetto"/>
          <w:rFonts w:asciiTheme="minorHAnsi" w:hAnsiTheme="minorHAnsi"/>
        </w:rPr>
        <w:t>pubblicità</w:t>
      </w:r>
      <w:r w:rsidRPr="00E5169B">
        <w:rPr>
          <w:rFonts w:asciiTheme="minorHAnsi" w:hAnsiTheme="minorHAnsi"/>
        </w:rPr>
        <w:t xml:space="preserve">, si segnala uno splendido manifesto realizzato da </w:t>
      </w:r>
      <w:r w:rsidRPr="00E5169B">
        <w:rPr>
          <w:rStyle w:val="Enfasigrassetto"/>
          <w:rFonts w:asciiTheme="minorHAnsi" w:hAnsiTheme="minorHAnsi"/>
        </w:rPr>
        <w:t>Federico Seneca</w:t>
      </w:r>
      <w:r w:rsidRPr="00E5169B">
        <w:rPr>
          <w:rFonts w:asciiTheme="minorHAnsi" w:hAnsiTheme="minorHAnsi"/>
        </w:rPr>
        <w:t xml:space="preserve"> per la Pastina Glutinata Buitoni, iconica affiche qui nella variante senza scritta, oltre a una divertente selezione di manifesti di compagnie aeree internazionali.</w:t>
      </w:r>
    </w:p>
    <w:p w:rsidR="00E5169B" w:rsidRPr="00E5169B" w:rsidRDefault="00E5169B" w:rsidP="00E5169B">
      <w:pPr>
        <w:jc w:val="both"/>
        <w:rPr>
          <w:rFonts w:asciiTheme="minorHAnsi" w:hAnsiTheme="minorHAnsi"/>
        </w:rPr>
      </w:pPr>
      <w:r w:rsidRPr="00E5169B">
        <w:rPr>
          <w:rFonts w:asciiTheme="minorHAnsi" w:hAnsiTheme="minorHAnsi"/>
        </w:rPr>
        <w:t xml:space="preserve">I top </w:t>
      </w:r>
      <w:proofErr w:type="spellStart"/>
      <w:r w:rsidRPr="00E5169B">
        <w:rPr>
          <w:rFonts w:asciiTheme="minorHAnsi" w:hAnsiTheme="minorHAnsi"/>
        </w:rPr>
        <w:t>lot</w:t>
      </w:r>
      <w:proofErr w:type="spellEnd"/>
      <w:r w:rsidRPr="00E5169B">
        <w:rPr>
          <w:rFonts w:asciiTheme="minorHAnsi" w:hAnsiTheme="minorHAnsi"/>
        </w:rPr>
        <w:t xml:space="preserve"> della vendita sono il poster di “</w:t>
      </w:r>
      <w:r w:rsidRPr="00E5169B">
        <w:rPr>
          <w:rStyle w:val="Enfasigrassetto"/>
          <w:rFonts w:asciiTheme="minorHAnsi" w:hAnsiTheme="minorHAnsi"/>
        </w:rPr>
        <w:t xml:space="preserve">Out of the </w:t>
      </w:r>
      <w:proofErr w:type="spellStart"/>
      <w:r w:rsidRPr="00E5169B">
        <w:rPr>
          <w:rStyle w:val="Enfasigrassetto"/>
          <w:rFonts w:asciiTheme="minorHAnsi" w:hAnsiTheme="minorHAnsi"/>
        </w:rPr>
        <w:t>Past</w:t>
      </w:r>
      <w:proofErr w:type="spellEnd"/>
      <w:r w:rsidRPr="00E5169B">
        <w:rPr>
          <w:rFonts w:asciiTheme="minorHAnsi" w:hAnsiTheme="minorHAnsi"/>
        </w:rPr>
        <w:t xml:space="preserve">” (base </w:t>
      </w:r>
      <w:r w:rsidRPr="00E5169B">
        <w:rPr>
          <w:rStyle w:val="Enfasigrassetto"/>
          <w:rFonts w:asciiTheme="minorHAnsi" w:hAnsiTheme="minorHAnsi"/>
        </w:rPr>
        <w:t>5.000 euro</w:t>
      </w:r>
      <w:r w:rsidRPr="00E5169B">
        <w:rPr>
          <w:rFonts w:asciiTheme="minorHAnsi" w:hAnsiTheme="minorHAnsi"/>
        </w:rPr>
        <w:t>), “</w:t>
      </w:r>
      <w:r w:rsidRPr="00E5169B">
        <w:rPr>
          <w:rStyle w:val="Enfasigrassetto"/>
          <w:rFonts w:asciiTheme="minorHAnsi" w:hAnsiTheme="minorHAnsi"/>
        </w:rPr>
        <w:t>The Man from Planet X</w:t>
      </w:r>
      <w:r w:rsidRPr="00E5169B">
        <w:rPr>
          <w:rFonts w:asciiTheme="minorHAnsi" w:hAnsiTheme="minorHAnsi"/>
        </w:rPr>
        <w:t xml:space="preserve">” (da </w:t>
      </w:r>
      <w:r w:rsidRPr="00E5169B">
        <w:rPr>
          <w:rStyle w:val="Enfasigrassetto"/>
          <w:rFonts w:asciiTheme="minorHAnsi" w:hAnsiTheme="minorHAnsi"/>
        </w:rPr>
        <w:t>1.500 euro</w:t>
      </w:r>
      <w:r w:rsidRPr="00E5169B">
        <w:rPr>
          <w:rFonts w:asciiTheme="minorHAnsi" w:hAnsiTheme="minorHAnsi"/>
        </w:rPr>
        <w:t>) e “</w:t>
      </w:r>
      <w:r w:rsidRPr="00E5169B">
        <w:rPr>
          <w:rStyle w:val="Enfasigrassetto"/>
          <w:rFonts w:asciiTheme="minorHAnsi" w:hAnsiTheme="minorHAnsi"/>
        </w:rPr>
        <w:t>Fonte Meo</w:t>
      </w:r>
      <w:r w:rsidRPr="00E5169B">
        <w:rPr>
          <w:rFonts w:asciiTheme="minorHAnsi" w:hAnsiTheme="minorHAnsi"/>
        </w:rPr>
        <w:t xml:space="preserve">” (da </w:t>
      </w:r>
      <w:r w:rsidRPr="00E5169B">
        <w:rPr>
          <w:rStyle w:val="Enfasigrassetto"/>
          <w:rFonts w:asciiTheme="minorHAnsi" w:hAnsiTheme="minorHAnsi"/>
        </w:rPr>
        <w:t>1.500 euro</w:t>
      </w:r>
      <w:r w:rsidRPr="00E5169B">
        <w:rPr>
          <w:rFonts w:asciiTheme="minorHAnsi" w:hAnsiTheme="minorHAnsi"/>
        </w:rPr>
        <w:t>). </w:t>
      </w:r>
    </w:p>
    <w:p w:rsidR="00E5169B" w:rsidRDefault="00E5169B" w:rsidP="00E5169B"/>
    <w:p w:rsidR="00E5169B" w:rsidRDefault="00E5169B" w:rsidP="00E5169B">
      <w:r w:rsidRPr="00E5169B">
        <w:rPr>
          <w:rFonts w:asciiTheme="minorHAnsi" w:hAnsiTheme="minorHAnsi"/>
        </w:rPr>
        <w:t>Catalogo online:</w:t>
      </w:r>
      <w:r>
        <w:t xml:space="preserve"> </w:t>
      </w:r>
      <w:hyperlink r:id="rId8" w:history="1">
        <w:r w:rsidRPr="00E5169B">
          <w:rPr>
            <w:rStyle w:val="Collegamentoipertestuale"/>
            <w:rFonts w:asciiTheme="minorHAnsi" w:hAnsiTheme="minorHAnsi"/>
          </w:rPr>
          <w:t>www.astebolaffi.it/it/auction/541</w:t>
        </w:r>
      </w:hyperlink>
    </w:p>
    <w:p w:rsidR="00E5169B" w:rsidRDefault="00E5169B" w:rsidP="00E5169B">
      <w:pPr>
        <w:jc w:val="both"/>
        <w:rPr>
          <w:rFonts w:asciiTheme="minorHAnsi" w:hAnsiTheme="minorHAnsi"/>
        </w:rPr>
      </w:pPr>
    </w:p>
    <w:p w:rsidR="00E5169B" w:rsidRDefault="00E5169B" w:rsidP="00E5169B">
      <w:pPr>
        <w:jc w:val="both"/>
        <w:rPr>
          <w:rFonts w:asciiTheme="minorHAnsi" w:hAnsiTheme="minorHAnsi"/>
        </w:rPr>
      </w:pPr>
    </w:p>
    <w:p w:rsidR="0072224B" w:rsidRDefault="0072224B" w:rsidP="00D22ABE">
      <w:pPr>
        <w:jc w:val="both"/>
        <w:rPr>
          <w:rFonts w:asciiTheme="minorHAnsi" w:hAnsiTheme="minorHAnsi"/>
          <w:i/>
        </w:rPr>
      </w:pPr>
    </w:p>
    <w:p w:rsidR="00D22ABE" w:rsidRPr="007B2086" w:rsidRDefault="00D22ABE" w:rsidP="00D22ABE">
      <w:pPr>
        <w:jc w:val="center"/>
        <w:rPr>
          <w:rFonts w:asciiTheme="minorHAnsi" w:hAnsiTheme="minorHAnsi"/>
        </w:rPr>
      </w:pPr>
    </w:p>
    <w:p w:rsidR="00030F43" w:rsidRDefault="00030F43" w:rsidP="00443E8B">
      <w:pPr>
        <w:jc w:val="both"/>
        <w:rPr>
          <w:rFonts w:asciiTheme="minorHAnsi" w:hAnsiTheme="minorHAnsi"/>
          <w:i/>
        </w:rPr>
      </w:pPr>
    </w:p>
    <w:p w:rsidR="007C1664" w:rsidRPr="007B2086" w:rsidRDefault="007C1664" w:rsidP="007C1664">
      <w:pPr>
        <w:jc w:val="center"/>
        <w:rPr>
          <w:rFonts w:asciiTheme="minorHAnsi" w:hAnsiTheme="minorHAnsi"/>
        </w:rPr>
      </w:pPr>
    </w:p>
    <w:sectPr w:rsidR="007C1664" w:rsidRPr="007B2086" w:rsidSect="00D47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6" w:right="1133" w:bottom="1701" w:left="993" w:header="899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9DA" w:rsidRDefault="00AE49DA">
      <w:r>
        <w:separator/>
      </w:r>
    </w:p>
  </w:endnote>
  <w:endnote w:type="continuationSeparator" w:id="0">
    <w:p w:rsidR="00AE49DA" w:rsidRDefault="00AE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0A" w:rsidRDefault="000E32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71" w:rsidRDefault="00084F71" w:rsidP="00CD20DE">
    <w:pPr>
      <w:pStyle w:val="Pidipagina"/>
      <w:jc w:val="both"/>
    </w:pPr>
    <w:r>
      <w:rPr>
        <w:noProof/>
      </w:rPr>
      <w:drawing>
        <wp:inline distT="0" distB="0" distL="0" distR="0" wp14:anchorId="59386CBC" wp14:editId="64B04F2C">
          <wp:extent cx="6315075" cy="91440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te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0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0A" w:rsidRDefault="000E32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9DA" w:rsidRDefault="00AE49DA">
      <w:r>
        <w:separator/>
      </w:r>
    </w:p>
  </w:footnote>
  <w:footnote w:type="continuationSeparator" w:id="0">
    <w:p w:rsidR="00AE49DA" w:rsidRDefault="00AE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0A" w:rsidRDefault="000E32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71" w:rsidRDefault="00084F71" w:rsidP="00440237">
    <w:pPr>
      <w:pStyle w:val="Intestazione"/>
      <w:jc w:val="center"/>
    </w:pPr>
    <w:r>
      <w:rPr>
        <w:noProof/>
      </w:rPr>
      <w:drawing>
        <wp:inline distT="0" distB="0" distL="0" distR="0" wp14:anchorId="44DC6BF0" wp14:editId="57259E58">
          <wp:extent cx="6219825" cy="6667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te-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87"/>
                  <a:stretch/>
                </pic:blipFill>
                <pic:spPr bwMode="auto">
                  <a:xfrm>
                    <a:off x="0" y="0"/>
                    <a:ext cx="6227521" cy="667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0A" w:rsidRDefault="000E32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F78E0"/>
    <w:multiLevelType w:val="hybridMultilevel"/>
    <w:tmpl w:val="0854C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2B01"/>
    <w:multiLevelType w:val="hybridMultilevel"/>
    <w:tmpl w:val="BC383870"/>
    <w:lvl w:ilvl="0" w:tplc="E1262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AD3"/>
    <w:rsid w:val="000126D3"/>
    <w:rsid w:val="00030F43"/>
    <w:rsid w:val="00040D9B"/>
    <w:rsid w:val="0004748B"/>
    <w:rsid w:val="0006073B"/>
    <w:rsid w:val="00065449"/>
    <w:rsid w:val="000704AB"/>
    <w:rsid w:val="00074F22"/>
    <w:rsid w:val="00084F71"/>
    <w:rsid w:val="00087D8E"/>
    <w:rsid w:val="000B20E7"/>
    <w:rsid w:val="000B50C0"/>
    <w:rsid w:val="000C1470"/>
    <w:rsid w:val="000E320A"/>
    <w:rsid w:val="00103C28"/>
    <w:rsid w:val="00105C1A"/>
    <w:rsid w:val="00105DB0"/>
    <w:rsid w:val="00120731"/>
    <w:rsid w:val="00124E8D"/>
    <w:rsid w:val="001251DB"/>
    <w:rsid w:val="00130F97"/>
    <w:rsid w:val="001369F9"/>
    <w:rsid w:val="00145C73"/>
    <w:rsid w:val="00156D06"/>
    <w:rsid w:val="001642B7"/>
    <w:rsid w:val="00180BFF"/>
    <w:rsid w:val="00182763"/>
    <w:rsid w:val="00183930"/>
    <w:rsid w:val="00187045"/>
    <w:rsid w:val="0019132C"/>
    <w:rsid w:val="00196069"/>
    <w:rsid w:val="001A455B"/>
    <w:rsid w:val="001C7C9D"/>
    <w:rsid w:val="002112AA"/>
    <w:rsid w:val="00222AD4"/>
    <w:rsid w:val="002256B1"/>
    <w:rsid w:val="002335D4"/>
    <w:rsid w:val="00246DB1"/>
    <w:rsid w:val="00261426"/>
    <w:rsid w:val="00264D28"/>
    <w:rsid w:val="002814CB"/>
    <w:rsid w:val="002A06CA"/>
    <w:rsid w:val="002B6834"/>
    <w:rsid w:val="002C4F5E"/>
    <w:rsid w:val="002C525B"/>
    <w:rsid w:val="002D0D50"/>
    <w:rsid w:val="002D6B03"/>
    <w:rsid w:val="002E20DA"/>
    <w:rsid w:val="002F0430"/>
    <w:rsid w:val="00301442"/>
    <w:rsid w:val="00303E0D"/>
    <w:rsid w:val="0032329D"/>
    <w:rsid w:val="003234EE"/>
    <w:rsid w:val="003330C6"/>
    <w:rsid w:val="003346FC"/>
    <w:rsid w:val="00334B48"/>
    <w:rsid w:val="00334B92"/>
    <w:rsid w:val="003664B0"/>
    <w:rsid w:val="003664F1"/>
    <w:rsid w:val="0037082B"/>
    <w:rsid w:val="0038776B"/>
    <w:rsid w:val="00394FB1"/>
    <w:rsid w:val="003B1B24"/>
    <w:rsid w:val="003B464C"/>
    <w:rsid w:val="003C455D"/>
    <w:rsid w:val="003E0F95"/>
    <w:rsid w:val="003E4A10"/>
    <w:rsid w:val="003F498F"/>
    <w:rsid w:val="003F53E2"/>
    <w:rsid w:val="00405974"/>
    <w:rsid w:val="00407F8E"/>
    <w:rsid w:val="00414FEF"/>
    <w:rsid w:val="004162A0"/>
    <w:rsid w:val="004302A3"/>
    <w:rsid w:val="00440237"/>
    <w:rsid w:val="00443E8B"/>
    <w:rsid w:val="00445309"/>
    <w:rsid w:val="00450699"/>
    <w:rsid w:val="004526A2"/>
    <w:rsid w:val="00452FFD"/>
    <w:rsid w:val="004728AE"/>
    <w:rsid w:val="00472ED9"/>
    <w:rsid w:val="00480519"/>
    <w:rsid w:val="00496CF9"/>
    <w:rsid w:val="004A78B8"/>
    <w:rsid w:val="004D0581"/>
    <w:rsid w:val="004F01C2"/>
    <w:rsid w:val="004F451C"/>
    <w:rsid w:val="00503A41"/>
    <w:rsid w:val="005062C6"/>
    <w:rsid w:val="00506339"/>
    <w:rsid w:val="00517357"/>
    <w:rsid w:val="00523E65"/>
    <w:rsid w:val="005245C7"/>
    <w:rsid w:val="00534EB0"/>
    <w:rsid w:val="00554676"/>
    <w:rsid w:val="005651ED"/>
    <w:rsid w:val="00572EF7"/>
    <w:rsid w:val="005746F1"/>
    <w:rsid w:val="00596DA2"/>
    <w:rsid w:val="005A5431"/>
    <w:rsid w:val="005B16CB"/>
    <w:rsid w:val="005B79A6"/>
    <w:rsid w:val="005C5140"/>
    <w:rsid w:val="005D6036"/>
    <w:rsid w:val="005E2D36"/>
    <w:rsid w:val="005E56E1"/>
    <w:rsid w:val="0060045B"/>
    <w:rsid w:val="006104D7"/>
    <w:rsid w:val="00632B8C"/>
    <w:rsid w:val="006346DD"/>
    <w:rsid w:val="00640638"/>
    <w:rsid w:val="00641564"/>
    <w:rsid w:val="00642AB3"/>
    <w:rsid w:val="00644D23"/>
    <w:rsid w:val="0065521C"/>
    <w:rsid w:val="0065535C"/>
    <w:rsid w:val="00661E20"/>
    <w:rsid w:val="00662409"/>
    <w:rsid w:val="00663025"/>
    <w:rsid w:val="00680EE5"/>
    <w:rsid w:val="00681A2C"/>
    <w:rsid w:val="006A4813"/>
    <w:rsid w:val="006C25FB"/>
    <w:rsid w:val="006D2659"/>
    <w:rsid w:val="0071030B"/>
    <w:rsid w:val="00716342"/>
    <w:rsid w:val="007210F3"/>
    <w:rsid w:val="0072224B"/>
    <w:rsid w:val="00722B59"/>
    <w:rsid w:val="00722EBB"/>
    <w:rsid w:val="00725561"/>
    <w:rsid w:val="00740DEE"/>
    <w:rsid w:val="0074583C"/>
    <w:rsid w:val="00754C83"/>
    <w:rsid w:val="00767D1D"/>
    <w:rsid w:val="00775305"/>
    <w:rsid w:val="007813AA"/>
    <w:rsid w:val="007820D7"/>
    <w:rsid w:val="00784E43"/>
    <w:rsid w:val="00785C26"/>
    <w:rsid w:val="007918C5"/>
    <w:rsid w:val="007A633D"/>
    <w:rsid w:val="007B2086"/>
    <w:rsid w:val="007C1664"/>
    <w:rsid w:val="007C3B8C"/>
    <w:rsid w:val="007D390F"/>
    <w:rsid w:val="007E2B93"/>
    <w:rsid w:val="007E6057"/>
    <w:rsid w:val="007E6604"/>
    <w:rsid w:val="007E7E84"/>
    <w:rsid w:val="00815604"/>
    <w:rsid w:val="00817017"/>
    <w:rsid w:val="00833090"/>
    <w:rsid w:val="00842609"/>
    <w:rsid w:val="00844E99"/>
    <w:rsid w:val="00862B7C"/>
    <w:rsid w:val="00886BCF"/>
    <w:rsid w:val="008A18C6"/>
    <w:rsid w:val="008A378D"/>
    <w:rsid w:val="008B0E88"/>
    <w:rsid w:val="008B44FF"/>
    <w:rsid w:val="008B5458"/>
    <w:rsid w:val="008D0FF3"/>
    <w:rsid w:val="008F66F5"/>
    <w:rsid w:val="00901B37"/>
    <w:rsid w:val="0090502B"/>
    <w:rsid w:val="00911D69"/>
    <w:rsid w:val="00934BDB"/>
    <w:rsid w:val="00955C78"/>
    <w:rsid w:val="009661CF"/>
    <w:rsid w:val="00966E41"/>
    <w:rsid w:val="00973485"/>
    <w:rsid w:val="00977655"/>
    <w:rsid w:val="00980812"/>
    <w:rsid w:val="0099168B"/>
    <w:rsid w:val="009A021E"/>
    <w:rsid w:val="009B2044"/>
    <w:rsid w:val="009B70F5"/>
    <w:rsid w:val="009B7CBB"/>
    <w:rsid w:val="009E7ADB"/>
    <w:rsid w:val="009F31CC"/>
    <w:rsid w:val="00A01265"/>
    <w:rsid w:val="00A23F36"/>
    <w:rsid w:val="00A26745"/>
    <w:rsid w:val="00A661A9"/>
    <w:rsid w:val="00A70580"/>
    <w:rsid w:val="00A73D4A"/>
    <w:rsid w:val="00AA5C2F"/>
    <w:rsid w:val="00AA7B5B"/>
    <w:rsid w:val="00AB33E5"/>
    <w:rsid w:val="00AB4E95"/>
    <w:rsid w:val="00AB525A"/>
    <w:rsid w:val="00AC7949"/>
    <w:rsid w:val="00AD4851"/>
    <w:rsid w:val="00AE2BC2"/>
    <w:rsid w:val="00AE49DA"/>
    <w:rsid w:val="00B02F41"/>
    <w:rsid w:val="00B240BF"/>
    <w:rsid w:val="00B4011A"/>
    <w:rsid w:val="00B63ABA"/>
    <w:rsid w:val="00BB3E77"/>
    <w:rsid w:val="00BD760A"/>
    <w:rsid w:val="00BF18F1"/>
    <w:rsid w:val="00BF2F5A"/>
    <w:rsid w:val="00C15A5B"/>
    <w:rsid w:val="00C15D41"/>
    <w:rsid w:val="00C25B2C"/>
    <w:rsid w:val="00C31425"/>
    <w:rsid w:val="00C52292"/>
    <w:rsid w:val="00C6237C"/>
    <w:rsid w:val="00C714F7"/>
    <w:rsid w:val="00C73E52"/>
    <w:rsid w:val="00C75892"/>
    <w:rsid w:val="00CA3644"/>
    <w:rsid w:val="00CB19B9"/>
    <w:rsid w:val="00CB5AF2"/>
    <w:rsid w:val="00CD20DE"/>
    <w:rsid w:val="00CF7008"/>
    <w:rsid w:val="00CF7908"/>
    <w:rsid w:val="00D22ABE"/>
    <w:rsid w:val="00D31A2A"/>
    <w:rsid w:val="00D407C5"/>
    <w:rsid w:val="00D40AD3"/>
    <w:rsid w:val="00D4710C"/>
    <w:rsid w:val="00D52038"/>
    <w:rsid w:val="00D553B9"/>
    <w:rsid w:val="00D8278F"/>
    <w:rsid w:val="00DA25B6"/>
    <w:rsid w:val="00DC55E8"/>
    <w:rsid w:val="00DE1428"/>
    <w:rsid w:val="00DE21C2"/>
    <w:rsid w:val="00DE3251"/>
    <w:rsid w:val="00DE7B25"/>
    <w:rsid w:val="00DF635C"/>
    <w:rsid w:val="00E360DA"/>
    <w:rsid w:val="00E465D6"/>
    <w:rsid w:val="00E47D34"/>
    <w:rsid w:val="00E5169B"/>
    <w:rsid w:val="00E74D90"/>
    <w:rsid w:val="00E85F61"/>
    <w:rsid w:val="00EB1DA9"/>
    <w:rsid w:val="00EB690F"/>
    <w:rsid w:val="00EC6BBA"/>
    <w:rsid w:val="00EF0686"/>
    <w:rsid w:val="00F27623"/>
    <w:rsid w:val="00F71841"/>
    <w:rsid w:val="00F838DD"/>
    <w:rsid w:val="00F914C1"/>
    <w:rsid w:val="00F93016"/>
    <w:rsid w:val="00F971AD"/>
    <w:rsid w:val="00FB4408"/>
    <w:rsid w:val="00FC0E14"/>
    <w:rsid w:val="00FC36B8"/>
    <w:rsid w:val="00FC5F98"/>
    <w:rsid w:val="00FD04A6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C3238"/>
  <w15:docId w15:val="{97A7B4B4-C876-48FC-9E54-DFAF1941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Message Header" w:lock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ocked/>
    <w:rsid w:val="004402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02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E32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67D1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84F71"/>
    <w:pPr>
      <w:ind w:left="720"/>
    </w:pPr>
    <w:rPr>
      <w:rFonts w:ascii="Calibri" w:eastAsiaTheme="minorHAnsi" w:hAnsi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785C2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C16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bolaffi.it/it/auction/5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5EE0-AEE3-42F2-864A-0F16A7CC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Margherita Criscuolo</cp:lastModifiedBy>
  <cp:revision>116</cp:revision>
  <cp:lastPrinted>2017-10-27T16:05:00Z</cp:lastPrinted>
  <dcterms:created xsi:type="dcterms:W3CDTF">2016-07-05T10:33:00Z</dcterms:created>
  <dcterms:modified xsi:type="dcterms:W3CDTF">2017-11-21T13:38:00Z</dcterms:modified>
</cp:coreProperties>
</file>