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F6509" w14:textId="77777777" w:rsidR="00446158" w:rsidRPr="003F6524" w:rsidRDefault="00446158" w:rsidP="00446158">
      <w:pPr>
        <w:jc w:val="center"/>
        <w:rPr>
          <w:rFonts w:ascii="Avenir Book" w:hAnsi="Avenir Book"/>
        </w:rPr>
      </w:pPr>
      <w:r w:rsidRPr="003F6524">
        <w:rPr>
          <w:rFonts w:ascii="Avenir Book" w:hAnsi="Avenir Book"/>
        </w:rPr>
        <w:t>COMUNICATO STAMPA</w:t>
      </w:r>
    </w:p>
    <w:p w14:paraId="7DD3F171" w14:textId="77777777" w:rsidR="00B85106" w:rsidRPr="003F6524" w:rsidRDefault="00B85106" w:rsidP="00446158">
      <w:pPr>
        <w:jc w:val="center"/>
        <w:rPr>
          <w:rFonts w:ascii="Avenir Book" w:hAnsi="Avenir Book"/>
        </w:rPr>
      </w:pPr>
    </w:p>
    <w:p w14:paraId="7A74F365" w14:textId="6336C35E" w:rsidR="00446158" w:rsidRPr="003F6524" w:rsidRDefault="00001F0B" w:rsidP="00446158">
      <w:pPr>
        <w:jc w:val="center"/>
        <w:rPr>
          <w:rFonts w:ascii="Avenir Book" w:hAnsi="Avenir Book"/>
          <w:color w:val="FF0000"/>
          <w:sz w:val="28"/>
          <w:szCs w:val="28"/>
        </w:rPr>
      </w:pPr>
      <w:r>
        <w:rPr>
          <w:rFonts w:ascii="Avenir Book" w:hAnsi="Avenir Book"/>
          <w:color w:val="FF0000"/>
          <w:sz w:val="28"/>
          <w:szCs w:val="28"/>
        </w:rPr>
        <w:t>ALESSANDRA GASPARINI</w:t>
      </w:r>
    </w:p>
    <w:p w14:paraId="12A231D4" w14:textId="5E44521F" w:rsidR="00265F08" w:rsidRPr="003F6524" w:rsidRDefault="00001F0B" w:rsidP="00446158">
      <w:pPr>
        <w:jc w:val="center"/>
        <w:rPr>
          <w:rFonts w:ascii="Avenir Book" w:hAnsi="Avenir Book"/>
          <w:b/>
          <w:color w:val="FF0000"/>
          <w:sz w:val="32"/>
          <w:szCs w:val="32"/>
        </w:rPr>
      </w:pPr>
      <w:r>
        <w:rPr>
          <w:rFonts w:ascii="Avenir Book" w:hAnsi="Avenir Book"/>
          <w:b/>
          <w:color w:val="FF0000"/>
          <w:sz w:val="32"/>
          <w:szCs w:val="32"/>
        </w:rPr>
        <w:t>.INTER NOS.</w:t>
      </w:r>
    </w:p>
    <w:p w14:paraId="73AA543D" w14:textId="77777777" w:rsidR="00446158" w:rsidRPr="003F6524" w:rsidRDefault="00446158" w:rsidP="00B85106">
      <w:pPr>
        <w:rPr>
          <w:rFonts w:ascii="Avenir Book" w:hAnsi="Avenir Book"/>
        </w:rPr>
      </w:pPr>
    </w:p>
    <w:p w14:paraId="686E8D63" w14:textId="77777777" w:rsidR="00B85106" w:rsidRPr="003F6524" w:rsidRDefault="00B85106">
      <w:pPr>
        <w:rPr>
          <w:rFonts w:ascii="Avenir Book" w:hAnsi="Avenir Book"/>
        </w:rPr>
      </w:pPr>
    </w:p>
    <w:p w14:paraId="233208B7" w14:textId="77777777" w:rsidR="006F64B9" w:rsidRDefault="006F64B9">
      <w:pPr>
        <w:rPr>
          <w:rFonts w:ascii="Avenir Book" w:hAnsi="Avenir Book"/>
          <w:b/>
        </w:rPr>
      </w:pPr>
    </w:p>
    <w:p w14:paraId="7432F816" w14:textId="7CE61EA1" w:rsidR="00446158" w:rsidRPr="003F6524" w:rsidRDefault="00A0525A">
      <w:pPr>
        <w:rPr>
          <w:rFonts w:ascii="Avenir Book" w:hAnsi="Avenir Book"/>
          <w:b/>
        </w:rPr>
      </w:pPr>
      <w:r w:rsidRPr="003F6524">
        <w:rPr>
          <w:rFonts w:ascii="Avenir Book" w:hAnsi="Avenir Book"/>
          <w:b/>
        </w:rPr>
        <w:t xml:space="preserve">SABATO </w:t>
      </w:r>
      <w:r w:rsidR="00001F0B">
        <w:rPr>
          <w:rFonts w:ascii="Avenir Book" w:hAnsi="Avenir Book"/>
          <w:b/>
        </w:rPr>
        <w:t>7 AGOSTO</w:t>
      </w:r>
      <w:r w:rsidR="004D79AA" w:rsidRPr="003F6524">
        <w:rPr>
          <w:rFonts w:ascii="Avenir Book" w:hAnsi="Avenir Book"/>
          <w:b/>
        </w:rPr>
        <w:t xml:space="preserve"> h.18</w:t>
      </w:r>
    </w:p>
    <w:p w14:paraId="62645E20" w14:textId="7A8F3AD6" w:rsidR="00B85106" w:rsidRPr="003F6524" w:rsidRDefault="00B85106">
      <w:pPr>
        <w:rPr>
          <w:rFonts w:ascii="Avenir Book" w:hAnsi="Avenir Book"/>
        </w:rPr>
      </w:pPr>
      <w:r w:rsidRPr="003F6524">
        <w:rPr>
          <w:rFonts w:ascii="Avenir Book" w:hAnsi="Avenir Book"/>
        </w:rPr>
        <w:t xml:space="preserve">CELLA </w:t>
      </w:r>
      <w:r w:rsidR="00265F08" w:rsidRPr="003F6524">
        <w:rPr>
          <w:rFonts w:ascii="Avenir Book" w:hAnsi="Avenir Book"/>
        </w:rPr>
        <w:t>Art</w:t>
      </w:r>
      <w:r w:rsidR="002D6308" w:rsidRPr="003F6524">
        <w:rPr>
          <w:rFonts w:ascii="Avenir Book" w:hAnsi="Avenir Book"/>
        </w:rPr>
        <w:t>&amp;Communication</w:t>
      </w:r>
    </w:p>
    <w:p w14:paraId="3F7BCE76" w14:textId="4D76C5A1" w:rsidR="00B85106" w:rsidRPr="003F6524" w:rsidRDefault="00265F08">
      <w:pPr>
        <w:rPr>
          <w:rFonts w:ascii="Avenir Book" w:hAnsi="Avenir Book"/>
        </w:rPr>
      </w:pPr>
      <w:r w:rsidRPr="003F6524">
        <w:rPr>
          <w:rFonts w:ascii="Avenir Book" w:hAnsi="Avenir Book"/>
        </w:rPr>
        <w:t>C.rso Marconi 2</w:t>
      </w:r>
    </w:p>
    <w:p w14:paraId="0BAC60BC" w14:textId="77777777" w:rsidR="00B85106" w:rsidRPr="003F6524" w:rsidRDefault="00B85106">
      <w:pPr>
        <w:rPr>
          <w:rFonts w:ascii="Avenir Book" w:hAnsi="Avenir Book"/>
        </w:rPr>
      </w:pPr>
      <w:r w:rsidRPr="003F6524">
        <w:rPr>
          <w:rFonts w:ascii="Avenir Book" w:hAnsi="Avenir Book"/>
        </w:rPr>
        <w:t>Santa Margherita Ligure (Genova)</w:t>
      </w:r>
    </w:p>
    <w:p w14:paraId="6410D1BC" w14:textId="4C1FF054" w:rsidR="00570043" w:rsidRDefault="00570043" w:rsidP="00001F0B">
      <w:pPr>
        <w:spacing w:line="276" w:lineRule="auto"/>
        <w:rPr>
          <w:rFonts w:ascii="Avenir Next" w:hAnsi="Avenir Next"/>
          <w:sz w:val="28"/>
          <w:szCs w:val="28"/>
        </w:rPr>
      </w:pPr>
    </w:p>
    <w:p w14:paraId="0053B5DD" w14:textId="77777777" w:rsidR="00C76A89" w:rsidRDefault="00C76A89" w:rsidP="00001F0B">
      <w:pPr>
        <w:spacing w:line="276" w:lineRule="auto"/>
        <w:rPr>
          <w:rFonts w:ascii="Avenir Next" w:hAnsi="Avenir Next"/>
          <w:sz w:val="28"/>
          <w:szCs w:val="28"/>
        </w:rPr>
      </w:pPr>
    </w:p>
    <w:p w14:paraId="76EAE163" w14:textId="791EBFCD" w:rsidR="00001F0B" w:rsidRDefault="0083592F" w:rsidP="00001F0B">
      <w:pPr>
        <w:spacing w:line="276" w:lineRule="auto"/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>.</w:t>
      </w:r>
      <w:r w:rsidR="00001F0B">
        <w:rPr>
          <w:rFonts w:ascii="Avenir Next" w:hAnsi="Avenir Next"/>
          <w:sz w:val="28"/>
          <w:szCs w:val="28"/>
        </w:rPr>
        <w:t>INTER NOS.</w:t>
      </w:r>
      <w:r>
        <w:rPr>
          <w:rFonts w:ascii="Avenir Next" w:hAnsi="Avenir Next"/>
          <w:sz w:val="28"/>
          <w:szCs w:val="28"/>
        </w:rPr>
        <w:t xml:space="preserve"> è un dialogo intimo tra</w:t>
      </w:r>
      <w:r w:rsidR="00001F0B">
        <w:rPr>
          <w:rFonts w:ascii="Avenir Next" w:hAnsi="Avenir Next"/>
          <w:sz w:val="28"/>
          <w:szCs w:val="28"/>
        </w:rPr>
        <w:t xml:space="preserve"> </w:t>
      </w:r>
      <w:r>
        <w:rPr>
          <w:rFonts w:ascii="Avenir Next" w:hAnsi="Avenir Next"/>
          <w:sz w:val="28"/>
          <w:szCs w:val="28"/>
        </w:rPr>
        <w:t xml:space="preserve">il quadro e lo spettatore, </w:t>
      </w:r>
      <w:r>
        <w:rPr>
          <w:rFonts w:ascii="Avenir Next" w:hAnsi="Avenir Next"/>
          <w:sz w:val="28"/>
          <w:szCs w:val="28"/>
        </w:rPr>
        <w:t xml:space="preserve">tra i personaggi rappresentati che si fanno portatori di riflessioni e </w:t>
      </w:r>
      <w:r w:rsidR="00976351">
        <w:rPr>
          <w:rFonts w:ascii="Avenir Next" w:hAnsi="Avenir Next"/>
          <w:sz w:val="28"/>
          <w:szCs w:val="28"/>
        </w:rPr>
        <w:t xml:space="preserve">i </w:t>
      </w:r>
      <w:r>
        <w:rPr>
          <w:rFonts w:ascii="Avenir Next" w:hAnsi="Avenir Next"/>
          <w:sz w:val="28"/>
          <w:szCs w:val="28"/>
        </w:rPr>
        <w:t xml:space="preserve">sentimenti </w:t>
      </w:r>
      <w:r w:rsidR="00976351">
        <w:rPr>
          <w:rFonts w:ascii="Avenir Next" w:hAnsi="Avenir Next"/>
          <w:sz w:val="28"/>
          <w:szCs w:val="28"/>
        </w:rPr>
        <w:t xml:space="preserve">di </w:t>
      </w:r>
      <w:r>
        <w:rPr>
          <w:rFonts w:ascii="Avenir Next" w:hAnsi="Avenir Next"/>
          <w:sz w:val="28"/>
          <w:szCs w:val="28"/>
        </w:rPr>
        <w:t xml:space="preserve">coloro che si pongono </w:t>
      </w:r>
      <w:r w:rsidR="00A72E17">
        <w:rPr>
          <w:rFonts w:ascii="Avenir Next" w:hAnsi="Avenir Next"/>
          <w:sz w:val="28"/>
          <w:szCs w:val="28"/>
        </w:rPr>
        <w:t xml:space="preserve">davanti </w:t>
      </w:r>
      <w:r>
        <w:rPr>
          <w:rFonts w:ascii="Avenir Next" w:hAnsi="Avenir Next"/>
          <w:sz w:val="28"/>
          <w:szCs w:val="28"/>
        </w:rPr>
        <w:t xml:space="preserve">ad essi </w:t>
      </w:r>
      <w:r w:rsidR="00976351">
        <w:rPr>
          <w:rFonts w:ascii="Avenir Next" w:hAnsi="Avenir Next"/>
          <w:sz w:val="28"/>
          <w:szCs w:val="28"/>
        </w:rPr>
        <w:t>venendo</w:t>
      </w:r>
      <w:r>
        <w:rPr>
          <w:rFonts w:ascii="Avenir Next" w:hAnsi="Avenir Next"/>
          <w:sz w:val="28"/>
          <w:szCs w:val="28"/>
        </w:rPr>
        <w:t xml:space="preserve"> risucchiati in una realtà </w:t>
      </w:r>
      <w:r w:rsidR="00976351">
        <w:rPr>
          <w:rFonts w:ascii="Avenir Next" w:hAnsi="Avenir Next"/>
          <w:sz w:val="28"/>
          <w:szCs w:val="28"/>
        </w:rPr>
        <w:t xml:space="preserve">incantata e al contempo </w:t>
      </w:r>
      <w:r>
        <w:rPr>
          <w:rFonts w:ascii="Avenir Next" w:hAnsi="Avenir Next"/>
          <w:sz w:val="28"/>
          <w:szCs w:val="28"/>
        </w:rPr>
        <w:t>straniante</w:t>
      </w:r>
      <w:r w:rsidR="00976351">
        <w:rPr>
          <w:rFonts w:ascii="Avenir Next" w:hAnsi="Avenir Next"/>
          <w:sz w:val="28"/>
          <w:szCs w:val="28"/>
        </w:rPr>
        <w:t xml:space="preserve">. Un </w:t>
      </w:r>
      <w:r w:rsidR="00A72E17">
        <w:rPr>
          <w:rFonts w:ascii="Avenir Next" w:hAnsi="Avenir Next"/>
          <w:sz w:val="28"/>
          <w:szCs w:val="28"/>
        </w:rPr>
        <w:t>dialogo attuato</w:t>
      </w:r>
      <w:r>
        <w:rPr>
          <w:rFonts w:ascii="Avenir Next" w:hAnsi="Avenir Next"/>
          <w:sz w:val="28"/>
          <w:szCs w:val="28"/>
        </w:rPr>
        <w:t xml:space="preserve"> nella dimensione </w:t>
      </w:r>
      <w:r w:rsidR="00D86F0D">
        <w:rPr>
          <w:rFonts w:ascii="Avenir Next" w:hAnsi="Avenir Next"/>
          <w:sz w:val="28"/>
          <w:szCs w:val="28"/>
        </w:rPr>
        <w:t>confidenziale</w:t>
      </w:r>
      <w:r>
        <w:rPr>
          <w:rFonts w:ascii="Avenir Next" w:hAnsi="Avenir Next"/>
          <w:sz w:val="28"/>
          <w:szCs w:val="28"/>
        </w:rPr>
        <w:t xml:space="preserve"> della stanza, di quell</w:t>
      </w:r>
      <w:r w:rsidR="007062B5">
        <w:rPr>
          <w:rFonts w:ascii="Avenir Next" w:hAnsi="Avenir Next"/>
          <w:sz w:val="28"/>
          <w:szCs w:val="28"/>
        </w:rPr>
        <w:t>o spazio</w:t>
      </w:r>
      <w:r>
        <w:rPr>
          <w:rFonts w:ascii="Avenir Next" w:hAnsi="Avenir Next"/>
          <w:sz w:val="28"/>
          <w:szCs w:val="28"/>
        </w:rPr>
        <w:t xml:space="preserve"> privato che</w:t>
      </w:r>
      <w:r w:rsidR="00976351">
        <w:rPr>
          <w:rFonts w:ascii="Avenir Next" w:hAnsi="Avenir Next"/>
          <w:sz w:val="28"/>
          <w:szCs w:val="28"/>
        </w:rPr>
        <w:t xml:space="preserve"> ultimamente</w:t>
      </w:r>
      <w:r>
        <w:rPr>
          <w:rFonts w:ascii="Avenir Next" w:hAnsi="Avenir Next"/>
          <w:sz w:val="28"/>
          <w:szCs w:val="28"/>
        </w:rPr>
        <w:t xml:space="preserve"> è diventato</w:t>
      </w:r>
      <w:r w:rsidR="00976351">
        <w:rPr>
          <w:rFonts w:ascii="Avenir Next" w:hAnsi="Avenir Next"/>
          <w:sz w:val="28"/>
          <w:szCs w:val="28"/>
        </w:rPr>
        <w:t xml:space="preserve"> il forzato</w:t>
      </w:r>
      <w:r>
        <w:rPr>
          <w:rFonts w:ascii="Avenir Next" w:hAnsi="Avenir Next"/>
          <w:sz w:val="28"/>
          <w:szCs w:val="28"/>
        </w:rPr>
        <w:t xml:space="preserve"> protagonista delle nostre vite stravolte dalla </w:t>
      </w:r>
      <w:r w:rsidR="00976351">
        <w:rPr>
          <w:rFonts w:ascii="Avenir Next" w:hAnsi="Avenir Next"/>
          <w:sz w:val="28"/>
          <w:szCs w:val="28"/>
        </w:rPr>
        <w:t>realtà di oggi, da</w:t>
      </w:r>
      <w:r>
        <w:rPr>
          <w:rFonts w:ascii="Avenir Next" w:hAnsi="Avenir Next"/>
          <w:sz w:val="28"/>
          <w:szCs w:val="28"/>
        </w:rPr>
        <w:t xml:space="preserve"> nido a prigione</w:t>
      </w:r>
      <w:r w:rsidR="00C76A89">
        <w:rPr>
          <w:rFonts w:ascii="Avenir Next" w:hAnsi="Avenir Next"/>
          <w:sz w:val="28"/>
          <w:szCs w:val="28"/>
        </w:rPr>
        <w:t xml:space="preserve">, </w:t>
      </w:r>
      <w:r>
        <w:rPr>
          <w:rFonts w:ascii="Avenir Next" w:hAnsi="Avenir Next"/>
          <w:sz w:val="28"/>
          <w:szCs w:val="28"/>
        </w:rPr>
        <w:t>ma sempre scenario del nostro teatro</w:t>
      </w:r>
      <w:r w:rsidR="00BC3353">
        <w:rPr>
          <w:rFonts w:ascii="Avenir Next" w:hAnsi="Avenir Next"/>
          <w:sz w:val="28"/>
          <w:szCs w:val="28"/>
        </w:rPr>
        <w:t>.</w:t>
      </w:r>
    </w:p>
    <w:p w14:paraId="5277101E" w14:textId="7D2A1B8B" w:rsidR="00BC3353" w:rsidRDefault="00001F0B" w:rsidP="00BC3353">
      <w:pPr>
        <w:spacing w:line="276" w:lineRule="auto"/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 xml:space="preserve">La pittura della Gasparini ha da sempre esplorato la dimensione intima della casa, dell’interno, della stanza. Non ci sono paesaggi aperti, boschi, acque di fiumi o di mari. L’esterno viene riprodotto </w:t>
      </w:r>
      <w:r w:rsidR="002269B5">
        <w:rPr>
          <w:rFonts w:ascii="Avenir Next" w:hAnsi="Avenir Next"/>
          <w:sz w:val="28"/>
          <w:szCs w:val="28"/>
        </w:rPr>
        <w:t>attraverso i</w:t>
      </w:r>
      <w:r>
        <w:rPr>
          <w:rFonts w:ascii="Avenir Next" w:hAnsi="Avenir Next"/>
          <w:sz w:val="28"/>
          <w:szCs w:val="28"/>
        </w:rPr>
        <w:t xml:space="preserve"> personaggi: i pavimenti dipinti minuziosamente sono quell</w:t>
      </w:r>
      <w:r w:rsidR="00BC3353">
        <w:rPr>
          <w:rFonts w:ascii="Avenir Next" w:hAnsi="Avenir Next"/>
          <w:sz w:val="28"/>
          <w:szCs w:val="28"/>
        </w:rPr>
        <w:t>i</w:t>
      </w:r>
      <w:r>
        <w:rPr>
          <w:rFonts w:ascii="Avenir Next" w:hAnsi="Avenir Next"/>
          <w:sz w:val="28"/>
          <w:szCs w:val="28"/>
        </w:rPr>
        <w:t xml:space="preserve"> delle nostre case, che si fanno vesti </w:t>
      </w:r>
      <w:r w:rsidR="002269B5">
        <w:rPr>
          <w:rFonts w:ascii="Avenir Next" w:hAnsi="Avenir Next"/>
          <w:sz w:val="28"/>
          <w:szCs w:val="28"/>
        </w:rPr>
        <w:t>la cui trama</w:t>
      </w:r>
      <w:r>
        <w:rPr>
          <w:rFonts w:ascii="Avenir Next" w:hAnsi="Avenir Next"/>
          <w:sz w:val="28"/>
          <w:szCs w:val="28"/>
        </w:rPr>
        <w:t xml:space="preserve"> sono le piastrelle alla genovese che li compongono. </w:t>
      </w:r>
      <w:r w:rsidR="00C76A89">
        <w:rPr>
          <w:rFonts w:ascii="Avenir Next" w:hAnsi="Avenir Next"/>
          <w:sz w:val="28"/>
          <w:szCs w:val="28"/>
        </w:rPr>
        <w:t>L’acqua è quella di una vasca</w:t>
      </w:r>
      <w:r w:rsidR="002269B5">
        <w:rPr>
          <w:rFonts w:ascii="Avenir Next" w:hAnsi="Avenir Next"/>
          <w:sz w:val="28"/>
          <w:szCs w:val="28"/>
        </w:rPr>
        <w:t xml:space="preserve"> o </w:t>
      </w:r>
      <w:r w:rsidR="002269B5">
        <w:rPr>
          <w:rFonts w:ascii="Avenir Next" w:hAnsi="Avenir Next"/>
          <w:sz w:val="28"/>
          <w:szCs w:val="28"/>
        </w:rPr>
        <w:t xml:space="preserve">di una piscina </w:t>
      </w:r>
      <w:r w:rsidR="002269B5">
        <w:rPr>
          <w:rFonts w:ascii="Avenir Next" w:hAnsi="Avenir Next"/>
          <w:sz w:val="28"/>
          <w:szCs w:val="28"/>
        </w:rPr>
        <w:t xml:space="preserve">dove però nuotano pesci rossi; </w:t>
      </w:r>
      <w:r w:rsidR="00C76A89">
        <w:rPr>
          <w:rFonts w:ascii="Avenir Next" w:hAnsi="Avenir Next"/>
          <w:sz w:val="28"/>
          <w:szCs w:val="28"/>
        </w:rPr>
        <w:t>i</w:t>
      </w:r>
      <w:r>
        <w:rPr>
          <w:rFonts w:ascii="Avenir Next" w:hAnsi="Avenir Next"/>
          <w:sz w:val="28"/>
          <w:szCs w:val="28"/>
        </w:rPr>
        <w:t xml:space="preserve"> muri semi intonacati</w:t>
      </w:r>
      <w:r w:rsidR="00C76A89">
        <w:rPr>
          <w:rFonts w:ascii="Avenir Next" w:hAnsi="Avenir Next"/>
          <w:sz w:val="28"/>
          <w:szCs w:val="28"/>
        </w:rPr>
        <w:t>,</w:t>
      </w:r>
      <w:r>
        <w:rPr>
          <w:rFonts w:ascii="Avenir Next" w:hAnsi="Avenir Next"/>
          <w:sz w:val="28"/>
          <w:szCs w:val="28"/>
        </w:rPr>
        <w:t xml:space="preserve"> non finiti, </w:t>
      </w:r>
      <w:r w:rsidR="00C76A89">
        <w:rPr>
          <w:rFonts w:ascii="Avenir Next" w:hAnsi="Avenir Next"/>
          <w:sz w:val="28"/>
          <w:szCs w:val="28"/>
        </w:rPr>
        <w:t>nascondono visi</w:t>
      </w:r>
      <w:r w:rsidR="00D86F0D">
        <w:rPr>
          <w:rFonts w:ascii="Avenir Next" w:hAnsi="Avenir Next"/>
          <w:sz w:val="28"/>
          <w:szCs w:val="28"/>
        </w:rPr>
        <w:t>;</w:t>
      </w:r>
      <w:r w:rsidR="00C76A89">
        <w:rPr>
          <w:rFonts w:ascii="Avenir Next" w:hAnsi="Avenir Next"/>
          <w:sz w:val="28"/>
          <w:szCs w:val="28"/>
        </w:rPr>
        <w:t xml:space="preserve"> da </w:t>
      </w:r>
      <w:r>
        <w:rPr>
          <w:rFonts w:ascii="Avenir Next" w:hAnsi="Avenir Next"/>
          <w:sz w:val="28"/>
          <w:szCs w:val="28"/>
        </w:rPr>
        <w:t>pezzi di tappezzerie si stagliano figure fiabesche e perturbanti al tempo stesso. Una pittura di interni magici popolati da creature</w:t>
      </w:r>
      <w:r w:rsidR="00BC3353">
        <w:rPr>
          <w:rFonts w:ascii="Avenir Next" w:hAnsi="Avenir Next"/>
          <w:sz w:val="28"/>
          <w:szCs w:val="28"/>
        </w:rPr>
        <w:t xml:space="preserve"> </w:t>
      </w:r>
      <w:r w:rsidR="00BC3353">
        <w:rPr>
          <w:rFonts w:ascii="Avenir Next" w:hAnsi="Avenir Next"/>
          <w:sz w:val="28"/>
          <w:szCs w:val="28"/>
        </w:rPr>
        <w:t>fermate in pos</w:t>
      </w:r>
      <w:r w:rsidR="00BC3353">
        <w:rPr>
          <w:rFonts w:ascii="Avenir Next" w:hAnsi="Avenir Next"/>
          <w:sz w:val="28"/>
          <w:szCs w:val="28"/>
        </w:rPr>
        <w:t>e</w:t>
      </w:r>
      <w:r w:rsidR="00BC3353">
        <w:rPr>
          <w:rFonts w:ascii="Avenir Next" w:hAnsi="Avenir Next"/>
          <w:sz w:val="28"/>
          <w:szCs w:val="28"/>
        </w:rPr>
        <w:t xml:space="preserve"> indolent</w:t>
      </w:r>
      <w:r w:rsidR="00BC3353">
        <w:rPr>
          <w:rFonts w:ascii="Avenir Next" w:hAnsi="Avenir Next"/>
          <w:sz w:val="28"/>
          <w:szCs w:val="28"/>
        </w:rPr>
        <w:t xml:space="preserve">i e innaturali, </w:t>
      </w:r>
      <w:r w:rsidR="00BC3353">
        <w:rPr>
          <w:rFonts w:ascii="Avenir Next" w:hAnsi="Avenir Next"/>
          <w:sz w:val="28"/>
          <w:szCs w:val="28"/>
        </w:rPr>
        <w:t xml:space="preserve">all’apparenza dolci e delicate che si fanno però </w:t>
      </w:r>
      <w:r w:rsidR="00BC3353">
        <w:rPr>
          <w:rFonts w:ascii="Avenir Next" w:hAnsi="Avenir Next"/>
          <w:sz w:val="28"/>
          <w:szCs w:val="28"/>
        </w:rPr>
        <w:t>inquietanti</w:t>
      </w:r>
      <w:r w:rsidR="00BC3353">
        <w:rPr>
          <w:rFonts w:ascii="Avenir Next" w:hAnsi="Avenir Next"/>
          <w:sz w:val="28"/>
          <w:szCs w:val="28"/>
        </w:rPr>
        <w:t xml:space="preserve"> </w:t>
      </w:r>
      <w:r w:rsidR="00D86F0D">
        <w:rPr>
          <w:rFonts w:ascii="Avenir Next" w:hAnsi="Avenir Next"/>
          <w:sz w:val="28"/>
          <w:szCs w:val="28"/>
        </w:rPr>
        <w:t>mentre ti fissano dritto negli occhi con uno sguardo che arriva da un tempo lontanissimo, dall’inizio del mondo, da una memoria arcaica sepolta in ognuno di noi.</w:t>
      </w:r>
    </w:p>
    <w:p w14:paraId="101E9A3B" w14:textId="60B5C867" w:rsidR="00001F0B" w:rsidRPr="007237D5" w:rsidRDefault="00001F0B" w:rsidP="00001F0B">
      <w:pPr>
        <w:spacing w:line="276" w:lineRule="auto"/>
        <w:rPr>
          <w:rFonts w:ascii="Avenir Next" w:hAnsi="Avenir Next"/>
          <w:sz w:val="28"/>
          <w:szCs w:val="28"/>
        </w:rPr>
      </w:pPr>
      <w:r>
        <w:rPr>
          <w:rFonts w:ascii="Avenir Next" w:hAnsi="Avenir Next"/>
          <w:sz w:val="28"/>
          <w:szCs w:val="28"/>
        </w:rPr>
        <w:t>Come in un’opera teatrale</w:t>
      </w:r>
      <w:r w:rsidR="00BC3353">
        <w:rPr>
          <w:rFonts w:ascii="Avenir Next" w:hAnsi="Avenir Next"/>
          <w:sz w:val="28"/>
          <w:szCs w:val="28"/>
        </w:rPr>
        <w:t>, l’artista è</w:t>
      </w:r>
      <w:r>
        <w:rPr>
          <w:rFonts w:ascii="Avenir Next" w:hAnsi="Avenir Next"/>
          <w:sz w:val="28"/>
          <w:szCs w:val="28"/>
        </w:rPr>
        <w:t xml:space="preserve"> il regista</w:t>
      </w:r>
      <w:r w:rsidR="00BC3353">
        <w:rPr>
          <w:rFonts w:ascii="Avenir Next" w:hAnsi="Avenir Next"/>
          <w:sz w:val="28"/>
          <w:szCs w:val="28"/>
        </w:rPr>
        <w:t xml:space="preserve"> che</w:t>
      </w:r>
      <w:r>
        <w:rPr>
          <w:rFonts w:ascii="Avenir Next" w:hAnsi="Avenir Next"/>
          <w:sz w:val="28"/>
          <w:szCs w:val="28"/>
        </w:rPr>
        <w:t xml:space="preserve"> gioca le sue carte, colloca i </w:t>
      </w:r>
      <w:r w:rsidR="00570043">
        <w:rPr>
          <w:rFonts w:ascii="Avenir Next" w:hAnsi="Avenir Next"/>
          <w:sz w:val="28"/>
          <w:szCs w:val="28"/>
        </w:rPr>
        <w:t xml:space="preserve">personaggi, </w:t>
      </w:r>
      <w:r w:rsidR="00A72E17">
        <w:rPr>
          <w:rFonts w:ascii="Avenir Next" w:hAnsi="Avenir Next"/>
          <w:sz w:val="28"/>
          <w:szCs w:val="28"/>
        </w:rPr>
        <w:t>mette in atto una rappresentazione che lo spettatore è chiamato a decifrare, con</w:t>
      </w:r>
      <w:r>
        <w:rPr>
          <w:rFonts w:ascii="Avenir Next" w:hAnsi="Avenir Next"/>
          <w:sz w:val="28"/>
          <w:szCs w:val="28"/>
        </w:rPr>
        <w:t xml:space="preserve"> una costruzione scenica precisa dove ogni figura</w:t>
      </w:r>
      <w:r w:rsidR="00A64D1A">
        <w:rPr>
          <w:rFonts w:ascii="Avenir Next" w:hAnsi="Avenir Next"/>
          <w:sz w:val="28"/>
          <w:szCs w:val="28"/>
        </w:rPr>
        <w:t>, animale, pianta,</w:t>
      </w:r>
      <w:r>
        <w:rPr>
          <w:rFonts w:ascii="Avenir Next" w:hAnsi="Avenir Next"/>
          <w:sz w:val="28"/>
          <w:szCs w:val="28"/>
        </w:rPr>
        <w:t xml:space="preserve"> </w:t>
      </w:r>
      <w:r w:rsidR="007062B5">
        <w:rPr>
          <w:rFonts w:ascii="Avenir Next" w:hAnsi="Avenir Next"/>
          <w:sz w:val="28"/>
          <w:szCs w:val="28"/>
        </w:rPr>
        <w:t xml:space="preserve">ricopre </w:t>
      </w:r>
      <w:r>
        <w:rPr>
          <w:rFonts w:ascii="Avenir Next" w:hAnsi="Avenir Next"/>
          <w:sz w:val="28"/>
          <w:szCs w:val="28"/>
        </w:rPr>
        <w:t xml:space="preserve">un ruolo </w:t>
      </w:r>
      <w:r w:rsidR="002269B5">
        <w:rPr>
          <w:rFonts w:ascii="Avenir Next" w:hAnsi="Avenir Next"/>
          <w:sz w:val="28"/>
          <w:szCs w:val="28"/>
        </w:rPr>
        <w:t xml:space="preserve">ben definito ma </w:t>
      </w:r>
      <w:r w:rsidR="00F2104E">
        <w:rPr>
          <w:rFonts w:ascii="Avenir Next" w:hAnsi="Avenir Next"/>
          <w:sz w:val="28"/>
          <w:szCs w:val="28"/>
        </w:rPr>
        <w:t>tutt’altro che</w:t>
      </w:r>
      <w:r w:rsidR="002269B5">
        <w:rPr>
          <w:rFonts w:ascii="Avenir Next" w:hAnsi="Avenir Next"/>
          <w:sz w:val="28"/>
          <w:szCs w:val="28"/>
        </w:rPr>
        <w:t xml:space="preserve"> scontato.</w:t>
      </w:r>
    </w:p>
    <w:p w14:paraId="026159D2" w14:textId="01F6D705" w:rsidR="003F6524" w:rsidRDefault="003F6524" w:rsidP="003F6524">
      <w:pPr>
        <w:spacing w:line="276" w:lineRule="auto"/>
        <w:jc w:val="both"/>
        <w:rPr>
          <w:rFonts w:ascii="Avenir Book" w:eastAsia="Arial Unicode MS" w:hAnsi="Avenir Book" w:cs="Arial Unicode MS"/>
        </w:rPr>
      </w:pPr>
    </w:p>
    <w:p w14:paraId="60B659F1" w14:textId="77777777" w:rsidR="00C76A89" w:rsidRDefault="00C76A89" w:rsidP="003F6524">
      <w:pPr>
        <w:spacing w:line="276" w:lineRule="auto"/>
        <w:jc w:val="both"/>
        <w:rPr>
          <w:rFonts w:ascii="Avenir Book" w:eastAsia="Arial Unicode MS" w:hAnsi="Avenir Book" w:cs="Arial Unicode MS"/>
        </w:rPr>
      </w:pPr>
    </w:p>
    <w:p w14:paraId="18984CC7" w14:textId="26748F9E" w:rsidR="00C76A89" w:rsidRDefault="00A72E17" w:rsidP="003F6524">
      <w:pPr>
        <w:spacing w:line="276" w:lineRule="auto"/>
        <w:jc w:val="both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>Alessandra Gasparini</w:t>
      </w:r>
      <w:r w:rsidR="0008128D">
        <w:rPr>
          <w:rFonts w:ascii="Avenir Book" w:eastAsia="Arial Unicode MS" w:hAnsi="Avenir Book" w:cs="Arial Unicode MS"/>
        </w:rPr>
        <w:t xml:space="preserve">, durante il liceo, studia con il pittore Adriano De Laurentis a Chiavari e con il pittore Giovanni Job a Sestri Levante per poi </w:t>
      </w:r>
      <w:r w:rsidR="003D002E">
        <w:rPr>
          <w:rFonts w:ascii="Avenir Book" w:eastAsia="Arial Unicode MS" w:hAnsi="Avenir Book" w:cs="Arial Unicode MS"/>
        </w:rPr>
        <w:t>iscriversi all’Accademia di Belle Arti di Carrara</w:t>
      </w:r>
      <w:r w:rsidR="00C76A89">
        <w:rPr>
          <w:rFonts w:ascii="Avenir Book" w:eastAsia="Arial Unicode MS" w:hAnsi="Avenir Book" w:cs="Arial Unicode MS"/>
        </w:rPr>
        <w:t xml:space="preserve"> frequentando il corso di Giorgio Ulivi.</w:t>
      </w:r>
    </w:p>
    <w:p w14:paraId="75A38A9E" w14:textId="755D1DE8" w:rsidR="00A72E17" w:rsidRPr="000305EE" w:rsidRDefault="003D002E" w:rsidP="003F6524">
      <w:pPr>
        <w:spacing w:line="276" w:lineRule="auto"/>
        <w:jc w:val="both"/>
        <w:rPr>
          <w:rFonts w:ascii="Avenir Book" w:eastAsia="Arial Unicode MS" w:hAnsi="Avenir Book" w:cs="Arial Unicode MS"/>
        </w:rPr>
      </w:pPr>
      <w:r>
        <w:rPr>
          <w:rFonts w:ascii="Avenir Book" w:eastAsia="Arial Unicode MS" w:hAnsi="Avenir Book" w:cs="Arial Unicode MS"/>
        </w:rPr>
        <w:t xml:space="preserve">Ha </w:t>
      </w:r>
      <w:r w:rsidR="00C76A89">
        <w:rPr>
          <w:rFonts w:ascii="Avenir Book" w:eastAsia="Arial Unicode MS" w:hAnsi="Avenir Book" w:cs="Arial Unicode MS"/>
        </w:rPr>
        <w:t>collaborato</w:t>
      </w:r>
      <w:r>
        <w:rPr>
          <w:rFonts w:ascii="Avenir Book" w:eastAsia="Arial Unicode MS" w:hAnsi="Avenir Book" w:cs="Arial Unicode MS"/>
        </w:rPr>
        <w:t xml:space="preserve"> con l’Accademia di Belle Arti di Monaco</w:t>
      </w:r>
      <w:r w:rsidR="00C76A89">
        <w:rPr>
          <w:rFonts w:ascii="Avenir Book" w:eastAsia="Arial Unicode MS" w:hAnsi="Avenir Book" w:cs="Arial Unicode MS"/>
        </w:rPr>
        <w:t xml:space="preserve"> e,</w:t>
      </w:r>
      <w:r w:rsidR="0053208C">
        <w:rPr>
          <w:rFonts w:ascii="Avenir Book" w:eastAsia="Arial Unicode MS" w:hAnsi="Avenir Book" w:cs="Arial Unicode MS"/>
        </w:rPr>
        <w:t xml:space="preserve"> </w:t>
      </w:r>
      <w:r w:rsidR="006F64B9">
        <w:rPr>
          <w:rFonts w:ascii="Avenir Book" w:eastAsia="Arial Unicode MS" w:hAnsi="Avenir Book" w:cs="Arial Unicode MS"/>
        </w:rPr>
        <w:t>in oltre 30 anni di carriera</w:t>
      </w:r>
      <w:r w:rsidR="00C76A89">
        <w:rPr>
          <w:rFonts w:ascii="Avenir Book" w:eastAsia="Arial Unicode MS" w:hAnsi="Avenir Book" w:cs="Arial Unicode MS"/>
        </w:rPr>
        <w:t>,</w:t>
      </w:r>
      <w:r w:rsidR="006F64B9">
        <w:rPr>
          <w:rFonts w:ascii="Avenir Book" w:eastAsia="Arial Unicode MS" w:hAnsi="Avenir Book" w:cs="Arial Unicode MS"/>
        </w:rPr>
        <w:t xml:space="preserve"> </w:t>
      </w:r>
      <w:r w:rsidR="0053208C">
        <w:rPr>
          <w:rFonts w:ascii="Avenir Book" w:eastAsia="Arial Unicode MS" w:hAnsi="Avenir Book" w:cs="Arial Unicode MS"/>
        </w:rPr>
        <w:t xml:space="preserve">ha esposto a Sarzana, Genova, Milano, Torino, </w:t>
      </w:r>
      <w:r w:rsidR="006F64B9">
        <w:rPr>
          <w:rFonts w:ascii="Avenir Book" w:eastAsia="Arial Unicode MS" w:hAnsi="Avenir Book" w:cs="Arial Unicode MS"/>
        </w:rPr>
        <w:t xml:space="preserve">Copenhagen, Amsterdam, </w:t>
      </w:r>
      <w:r w:rsidR="0053208C">
        <w:rPr>
          <w:rFonts w:ascii="Avenir Book" w:eastAsia="Arial Unicode MS" w:hAnsi="Avenir Book" w:cs="Arial Unicode MS"/>
        </w:rPr>
        <w:t>Miami, New York, Los Angeles</w:t>
      </w:r>
      <w:r w:rsidR="002956C8">
        <w:rPr>
          <w:rFonts w:ascii="Avenir Book" w:eastAsia="Arial Unicode MS" w:hAnsi="Avenir Book" w:cs="Arial Unicode MS"/>
        </w:rPr>
        <w:t xml:space="preserve"> e </w:t>
      </w:r>
      <w:r w:rsidR="006F64B9">
        <w:rPr>
          <w:rFonts w:ascii="Avenir Book" w:eastAsia="Arial Unicode MS" w:hAnsi="Avenir Book" w:cs="Arial Unicode MS"/>
        </w:rPr>
        <w:t>con la galleria Tornabuoni a Firenze e Pietrasanta</w:t>
      </w:r>
      <w:r w:rsidR="002956C8">
        <w:rPr>
          <w:rFonts w:ascii="Avenir Book" w:eastAsia="Arial Unicode MS" w:hAnsi="Avenir Book" w:cs="Arial Unicode MS"/>
        </w:rPr>
        <w:t>;</w:t>
      </w:r>
      <w:r w:rsidR="006F64B9">
        <w:rPr>
          <w:rFonts w:ascii="Avenir Book" w:eastAsia="Arial Unicode MS" w:hAnsi="Avenir Book" w:cs="Arial Unicode MS"/>
        </w:rPr>
        <w:t xml:space="preserve"> ha collaborato</w:t>
      </w:r>
      <w:r w:rsidR="002956C8">
        <w:rPr>
          <w:rFonts w:ascii="Avenir Book" w:eastAsia="Arial Unicode MS" w:hAnsi="Avenir Book" w:cs="Arial Unicode MS"/>
        </w:rPr>
        <w:t>, tra gli altri,</w:t>
      </w:r>
      <w:r w:rsidR="006F64B9">
        <w:rPr>
          <w:rFonts w:ascii="Avenir Book" w:eastAsia="Arial Unicode MS" w:hAnsi="Avenir Book" w:cs="Arial Unicode MS"/>
        </w:rPr>
        <w:t xml:space="preserve"> con</w:t>
      </w:r>
      <w:r w:rsidR="00976351">
        <w:rPr>
          <w:rFonts w:ascii="Avenir Book" w:eastAsia="Arial Unicode MS" w:hAnsi="Avenir Book" w:cs="Arial Unicode MS"/>
        </w:rPr>
        <w:t xml:space="preserve"> il marchio Elena Mirò.</w:t>
      </w:r>
    </w:p>
    <w:p w14:paraId="6BBF8F86" w14:textId="68FC03EF" w:rsidR="003F6524" w:rsidRDefault="003F6524" w:rsidP="003F6524">
      <w:pPr>
        <w:spacing w:line="276" w:lineRule="auto"/>
        <w:rPr>
          <w:rFonts w:ascii="Arial Unicode MS" w:eastAsia="Arial Unicode MS" w:hAnsi="Arial Unicode MS" w:cs="Arial Unicode MS"/>
        </w:rPr>
      </w:pPr>
    </w:p>
    <w:p w14:paraId="272FDCB7" w14:textId="723319BE" w:rsidR="00976351" w:rsidRDefault="00976351" w:rsidP="003F6524">
      <w:pPr>
        <w:spacing w:line="276" w:lineRule="auto"/>
        <w:rPr>
          <w:rFonts w:ascii="Arial Unicode MS" w:eastAsia="Arial Unicode MS" w:hAnsi="Arial Unicode MS" w:cs="Arial Unicode MS"/>
        </w:rPr>
      </w:pPr>
    </w:p>
    <w:p w14:paraId="2D6F6FE2" w14:textId="77777777" w:rsidR="00976351" w:rsidRPr="000815A4" w:rsidRDefault="00976351" w:rsidP="003F6524">
      <w:pPr>
        <w:spacing w:line="276" w:lineRule="auto"/>
        <w:rPr>
          <w:rFonts w:ascii="Arial Unicode MS" w:eastAsia="Arial Unicode MS" w:hAnsi="Arial Unicode MS" w:cs="Arial Unicode MS"/>
        </w:rPr>
      </w:pPr>
    </w:p>
    <w:p w14:paraId="101189E1" w14:textId="202B0198" w:rsidR="00835EC0" w:rsidRPr="003F6524" w:rsidRDefault="00835EC0" w:rsidP="00A0525A">
      <w:pPr>
        <w:rPr>
          <w:rFonts w:ascii="Avenir Book" w:hAnsi="Avenir Book"/>
        </w:rPr>
      </w:pPr>
      <w:r w:rsidRPr="003F6524">
        <w:rPr>
          <w:rFonts w:ascii="Avenir Book" w:hAnsi="Avenir Book"/>
        </w:rPr>
        <w:t xml:space="preserve">La mostra sarà aperta </w:t>
      </w:r>
      <w:r w:rsidR="00001F0B">
        <w:rPr>
          <w:rFonts w:ascii="Avenir Book" w:hAnsi="Avenir Book"/>
        </w:rPr>
        <w:t>d</w:t>
      </w:r>
      <w:r w:rsidRPr="003F6524">
        <w:rPr>
          <w:rFonts w:ascii="Avenir Book" w:hAnsi="Avenir Book"/>
        </w:rPr>
        <w:t xml:space="preserve">a </w:t>
      </w:r>
      <w:r w:rsidR="006F64B9">
        <w:rPr>
          <w:rFonts w:ascii="Avenir Book" w:hAnsi="Avenir Book"/>
        </w:rPr>
        <w:t>mercoledì</w:t>
      </w:r>
      <w:r w:rsidRPr="003F6524">
        <w:rPr>
          <w:rFonts w:ascii="Avenir Book" w:hAnsi="Avenir Book"/>
        </w:rPr>
        <w:t xml:space="preserve"> a domenica h.10.30-12.30; h. </w:t>
      </w:r>
      <w:r w:rsidR="004D79AA" w:rsidRPr="003F6524">
        <w:rPr>
          <w:rFonts w:ascii="Avenir Book" w:hAnsi="Avenir Book"/>
        </w:rPr>
        <w:t>1</w:t>
      </w:r>
      <w:r w:rsidR="006F64B9">
        <w:rPr>
          <w:rFonts w:ascii="Avenir Book" w:hAnsi="Avenir Book"/>
        </w:rPr>
        <w:t>7.00</w:t>
      </w:r>
      <w:r w:rsidRPr="003F6524">
        <w:rPr>
          <w:rFonts w:ascii="Avenir Book" w:hAnsi="Avenir Book"/>
        </w:rPr>
        <w:t>-</w:t>
      </w:r>
      <w:r w:rsidR="006F64B9">
        <w:rPr>
          <w:rFonts w:ascii="Avenir Book" w:hAnsi="Avenir Book"/>
        </w:rPr>
        <w:t>20.00</w:t>
      </w:r>
    </w:p>
    <w:p w14:paraId="54C20ACE" w14:textId="3E2B03F5" w:rsidR="00835EC0" w:rsidRPr="003F6524" w:rsidRDefault="00835EC0" w:rsidP="00A0525A">
      <w:pPr>
        <w:rPr>
          <w:rFonts w:ascii="Avenir Book" w:hAnsi="Avenir Book"/>
        </w:rPr>
      </w:pPr>
      <w:r w:rsidRPr="003F6524">
        <w:rPr>
          <w:rFonts w:ascii="Avenir Book" w:hAnsi="Avenir Book"/>
        </w:rPr>
        <w:t>Lunedì e martedì chiuso</w:t>
      </w:r>
    </w:p>
    <w:p w14:paraId="06F78694" w14:textId="77777777" w:rsidR="002D6308" w:rsidRPr="003F6524" w:rsidRDefault="002D6308" w:rsidP="00A0525A">
      <w:pPr>
        <w:rPr>
          <w:rFonts w:ascii="Avenir Book" w:hAnsi="Avenir Book"/>
        </w:rPr>
      </w:pPr>
    </w:p>
    <w:p w14:paraId="60F29635" w14:textId="79BBE156" w:rsidR="002D6308" w:rsidRPr="003F6524" w:rsidRDefault="002D6308" w:rsidP="00A0525A">
      <w:pPr>
        <w:rPr>
          <w:rFonts w:ascii="Avenir Book" w:hAnsi="Avenir Book"/>
        </w:rPr>
      </w:pPr>
      <w:r w:rsidRPr="003F6524">
        <w:rPr>
          <w:rFonts w:ascii="Avenir Book" w:hAnsi="Avenir Book"/>
        </w:rPr>
        <w:t>Le entrate saranno contingentate secondo le norme anti-Covid vigenti.</w:t>
      </w:r>
    </w:p>
    <w:p w14:paraId="1343AFF0" w14:textId="37C0A59E" w:rsidR="00835EC0" w:rsidRPr="003F6524" w:rsidRDefault="004D3109">
      <w:pPr>
        <w:rPr>
          <w:rFonts w:ascii="Avenir Book" w:hAnsi="Avenir Book"/>
          <w:i/>
        </w:rPr>
      </w:pP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  <w:r w:rsidRPr="003F6524">
        <w:rPr>
          <w:rFonts w:ascii="Avenir Book" w:hAnsi="Avenir Book"/>
        </w:rPr>
        <w:tab/>
      </w:r>
    </w:p>
    <w:p w14:paraId="7B8E65A2" w14:textId="77777777" w:rsidR="006F64B9" w:rsidRDefault="006F64B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7D0C53A4" w14:textId="77777777" w:rsidR="006F64B9" w:rsidRDefault="006F64B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415DB368" w14:textId="77777777" w:rsidR="006F64B9" w:rsidRDefault="006F64B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373BBF80" w14:textId="77777777" w:rsidR="006F64B9" w:rsidRDefault="006F64B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2DD0C8B5" w14:textId="77777777" w:rsidR="006F64B9" w:rsidRDefault="006F64B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39A1D382" w14:textId="77777777" w:rsidR="006F64B9" w:rsidRDefault="006F64B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65E36522" w14:textId="77777777" w:rsidR="006F64B9" w:rsidRDefault="006F64B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5A635526" w14:textId="77777777" w:rsidR="006F64B9" w:rsidRDefault="006F64B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6A45A77B" w14:textId="77777777" w:rsidR="006F64B9" w:rsidRDefault="006F64B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15399307" w14:textId="77777777" w:rsidR="006F64B9" w:rsidRDefault="006F64B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5563F8AA" w14:textId="77777777" w:rsidR="006F64B9" w:rsidRDefault="006F64B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0B4DAEDE" w14:textId="523D1C6A" w:rsidR="006F64B9" w:rsidRDefault="006F64B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0D77E654" w14:textId="4BCBD37F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657D84B4" w14:textId="1B58D7DE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3A5E1765" w14:textId="46B45CED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105DC4C5" w14:textId="785276C8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0EA3BFDC" w14:textId="3B040F4C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25CBAF2D" w14:textId="120C1FA7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7626F606" w14:textId="4FB93266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0ECF5464" w14:textId="42E531EE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6DB95ABD" w14:textId="7ADAF859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3D76598E" w14:textId="005673BB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0FA289EE" w14:textId="69921D64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257E7ACD" w14:textId="0039BEA1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4252C3C9" w14:textId="7C2DD0AE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04ABA990" w14:textId="4894A0A6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08E3E802" w14:textId="2A485731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3445AAB3" w14:textId="6FB25BD5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2879ED2C" w14:textId="688C6EF3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6E89426E" w14:textId="77777777" w:rsidR="00C76A89" w:rsidRDefault="00C76A89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</w:p>
    <w:p w14:paraId="760B4F20" w14:textId="77477483" w:rsidR="00B85106" w:rsidRPr="003F6524" w:rsidRDefault="00B85106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  <w:r w:rsidRPr="003F6524">
        <w:rPr>
          <w:rFonts w:ascii="Avenir Book" w:eastAsia="Times New Roman" w:hAnsi="Avenir Book" w:cs="Times New Roman"/>
          <w:color w:val="000000"/>
          <w:sz w:val="20"/>
          <w:szCs w:val="20"/>
        </w:rPr>
        <w:t>Per info:</w:t>
      </w:r>
    </w:p>
    <w:p w14:paraId="2AE78798" w14:textId="77777777" w:rsidR="00B85106" w:rsidRPr="003F6524" w:rsidRDefault="00B85106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  <w:r w:rsidRPr="003F6524">
        <w:rPr>
          <w:rFonts w:ascii="Avenir Book" w:eastAsia="Times New Roman" w:hAnsi="Avenir Book" w:cs="Times New Roman"/>
          <w:color w:val="000000"/>
          <w:sz w:val="20"/>
          <w:szCs w:val="20"/>
        </w:rPr>
        <w:t>Barbara Cella</w:t>
      </w:r>
    </w:p>
    <w:p w14:paraId="0F49AD8F" w14:textId="77777777" w:rsidR="00B85106" w:rsidRPr="003F6524" w:rsidRDefault="00B85106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  <w:hyperlink r:id="rId4" w:tgtFrame="_blank" w:history="1">
        <w:r w:rsidRPr="003F6524">
          <w:rPr>
            <w:rFonts w:ascii="Avenir Book" w:eastAsia="Times New Roman" w:hAnsi="Avenir Book" w:cs="Times New Roman"/>
            <w:color w:val="3C61AA"/>
            <w:sz w:val="20"/>
            <w:szCs w:val="20"/>
            <w:u w:val="single"/>
          </w:rPr>
          <w:t>cellabi@icloud.com</w:t>
        </w:r>
      </w:hyperlink>
    </w:p>
    <w:p w14:paraId="18940A8A" w14:textId="59C78B9B" w:rsidR="00B85106" w:rsidRPr="003F6524" w:rsidRDefault="00B85106" w:rsidP="00B85106">
      <w:pPr>
        <w:rPr>
          <w:rFonts w:ascii="Avenir Book" w:eastAsia="Times New Roman" w:hAnsi="Avenir Book" w:cs="Times New Roman"/>
          <w:color w:val="000000"/>
          <w:sz w:val="20"/>
          <w:szCs w:val="20"/>
        </w:rPr>
      </w:pPr>
      <w:r w:rsidRPr="003F6524">
        <w:rPr>
          <w:rFonts w:ascii="Avenir Book" w:eastAsia="Times New Roman" w:hAnsi="Avenir Book" w:cs="Times New Roman"/>
          <w:color w:val="000000"/>
          <w:sz w:val="20"/>
          <w:szCs w:val="20"/>
        </w:rPr>
        <w:t>mob +39 347 4342639 </w:t>
      </w:r>
      <w:r w:rsidRPr="003F6524">
        <w:rPr>
          <w:rFonts w:ascii="Avenir Book" w:eastAsia="Times New Roman" w:hAnsi="Avenir Book" w:cs="Times New Roman"/>
          <w:color w:val="000000"/>
          <w:sz w:val="20"/>
          <w:szCs w:val="20"/>
        </w:rPr>
        <w:br/>
      </w:r>
      <w:hyperlink r:id="rId5" w:tgtFrame="_blank" w:history="1">
        <w:r w:rsidRPr="003F6524">
          <w:rPr>
            <w:rFonts w:ascii="Avenir Book" w:eastAsia="Times New Roman" w:hAnsi="Avenir Book" w:cs="Times New Roman"/>
            <w:color w:val="3C61AA"/>
            <w:sz w:val="20"/>
            <w:szCs w:val="20"/>
            <w:u w:val="single"/>
          </w:rPr>
          <w:t>www.cellaartecommunication.it</w:t>
        </w:r>
      </w:hyperlink>
      <w:r w:rsidRPr="003F6524">
        <w:rPr>
          <w:rFonts w:ascii="Avenir Book" w:eastAsia="Times New Roman" w:hAnsi="Avenir Book" w:cs="Times New Roman"/>
          <w:color w:val="000000"/>
          <w:sz w:val="20"/>
          <w:szCs w:val="20"/>
        </w:rPr>
        <w:t> </w:t>
      </w:r>
      <w:r w:rsidRPr="003F6524">
        <w:rPr>
          <w:rFonts w:ascii="Avenir Book" w:eastAsia="Times New Roman" w:hAnsi="Avenir Book" w:cs="Times New Roman"/>
          <w:color w:val="000000"/>
          <w:sz w:val="20"/>
          <w:szCs w:val="20"/>
        </w:rPr>
        <w:br/>
      </w:r>
    </w:p>
    <w:p w14:paraId="0264FD78" w14:textId="77777777" w:rsidR="00B85106" w:rsidRPr="003F6524" w:rsidRDefault="00B85106" w:rsidP="00B85106">
      <w:pPr>
        <w:rPr>
          <w:rFonts w:ascii="Avenir Book" w:hAnsi="Avenir Book" w:cs="Times New Roman"/>
          <w:sz w:val="20"/>
          <w:szCs w:val="20"/>
        </w:rPr>
      </w:pPr>
    </w:p>
    <w:p w14:paraId="35A4A354" w14:textId="255C59ED" w:rsidR="00B85106" w:rsidRPr="003F6524" w:rsidRDefault="00B85106" w:rsidP="00A44B68">
      <w:pPr>
        <w:rPr>
          <w:rFonts w:ascii="Avenir Book" w:hAnsi="Avenir Book" w:cs="Times New Roman"/>
        </w:rPr>
      </w:pPr>
    </w:p>
    <w:sectPr w:rsidR="00B85106" w:rsidRPr="003F6524" w:rsidSect="00A44B68">
      <w:pgSz w:w="11900" w:h="16840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160"/>
    <w:rsid w:val="00001F0B"/>
    <w:rsid w:val="0008128D"/>
    <w:rsid w:val="000A3DEF"/>
    <w:rsid w:val="000C50E9"/>
    <w:rsid w:val="00105F18"/>
    <w:rsid w:val="00157390"/>
    <w:rsid w:val="002269B5"/>
    <w:rsid w:val="002271ED"/>
    <w:rsid w:val="00265F08"/>
    <w:rsid w:val="0029415A"/>
    <w:rsid w:val="002956C8"/>
    <w:rsid w:val="002D6308"/>
    <w:rsid w:val="003033B8"/>
    <w:rsid w:val="003527A1"/>
    <w:rsid w:val="00362008"/>
    <w:rsid w:val="003B35A6"/>
    <w:rsid w:val="003C7999"/>
    <w:rsid w:val="003D002E"/>
    <w:rsid w:val="003F6524"/>
    <w:rsid w:val="00446158"/>
    <w:rsid w:val="004466B1"/>
    <w:rsid w:val="00472576"/>
    <w:rsid w:val="004D3109"/>
    <w:rsid w:val="004D79AA"/>
    <w:rsid w:val="0053208C"/>
    <w:rsid w:val="00570043"/>
    <w:rsid w:val="00582E89"/>
    <w:rsid w:val="0059014F"/>
    <w:rsid w:val="00594FF7"/>
    <w:rsid w:val="005B0C38"/>
    <w:rsid w:val="006E14D9"/>
    <w:rsid w:val="006F64B9"/>
    <w:rsid w:val="007062B5"/>
    <w:rsid w:val="00714855"/>
    <w:rsid w:val="0072769D"/>
    <w:rsid w:val="00742173"/>
    <w:rsid w:val="00795078"/>
    <w:rsid w:val="007E1F5B"/>
    <w:rsid w:val="00802BDA"/>
    <w:rsid w:val="0083592F"/>
    <w:rsid w:val="00835EC0"/>
    <w:rsid w:val="008E2F4D"/>
    <w:rsid w:val="00932160"/>
    <w:rsid w:val="00976351"/>
    <w:rsid w:val="009A66FA"/>
    <w:rsid w:val="00A0525A"/>
    <w:rsid w:val="00A44B68"/>
    <w:rsid w:val="00A64D1A"/>
    <w:rsid w:val="00A72E17"/>
    <w:rsid w:val="00AD4494"/>
    <w:rsid w:val="00AE18D5"/>
    <w:rsid w:val="00B335DD"/>
    <w:rsid w:val="00B85106"/>
    <w:rsid w:val="00B95E2D"/>
    <w:rsid w:val="00BC27A2"/>
    <w:rsid w:val="00BC3353"/>
    <w:rsid w:val="00C76A89"/>
    <w:rsid w:val="00D16881"/>
    <w:rsid w:val="00D86F0D"/>
    <w:rsid w:val="00DC1B69"/>
    <w:rsid w:val="00DD595C"/>
    <w:rsid w:val="00EB1C2E"/>
    <w:rsid w:val="00F2104E"/>
    <w:rsid w:val="00F83FF3"/>
    <w:rsid w:val="00F92A27"/>
    <w:rsid w:val="00F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9C424"/>
  <w14:defaultImageDpi w14:val="300"/>
  <w15:docId w15:val="{64D29B9B-C1DC-6F4E-95D4-812F3BD1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B335DD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51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5106"/>
    <w:rPr>
      <w:rFonts w:ascii="Lucida Grande" w:hAnsi="Lucida Grande" w:cs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335DD"/>
    <w:rPr>
      <w:rFonts w:ascii="Times New Roman" w:hAnsi="Times New Roman" w:cs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B335D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33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9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llaartecommunication.it/" TargetMode="External"/><Relationship Id="rId4" Type="http://schemas.openxmlformats.org/officeDocument/2006/relationships/hyperlink" Target="mailto:cellabi@icloud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Cella</dc:creator>
  <cp:keywords/>
  <dc:description/>
  <cp:lastModifiedBy>Barbara Cella</cp:lastModifiedBy>
  <cp:revision>5</cp:revision>
  <dcterms:created xsi:type="dcterms:W3CDTF">2021-07-18T09:44:00Z</dcterms:created>
  <dcterms:modified xsi:type="dcterms:W3CDTF">2021-08-02T13:42:00Z</dcterms:modified>
</cp:coreProperties>
</file>