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51" w:rsidRDefault="00626951" w:rsidP="00626951">
      <w:pPr>
        <w:widowControl w:val="0"/>
        <w:pBdr>
          <w:top w:val="single" w:sz="4" w:space="0" w:color="000080"/>
          <w:left w:val="single" w:sz="4" w:space="4" w:color="000080"/>
          <w:bottom w:val="single" w:sz="4" w:space="1" w:color="000080"/>
          <w:right w:val="single" w:sz="4" w:space="4" w:color="000080"/>
        </w:pBdr>
        <w:spacing w:after="0" w:line="240" w:lineRule="auto"/>
      </w:pPr>
      <w:r>
        <w:rPr>
          <w:rFonts w:ascii="Verdana" w:eastAsia="Lucida Sans Unicode" w:hAnsi="Verdana" w:cs="Verdana"/>
          <w:b/>
          <w:noProof/>
          <w:color w:val="FF0000"/>
          <w:sz w:val="28"/>
          <w:szCs w:val="28"/>
          <w:lang w:eastAsia="it-IT"/>
        </w:rPr>
        <w:drawing>
          <wp:anchor distT="0" distB="0" distL="152400" distR="115570" simplePos="0" relativeHeight="251659264" behindDoc="0" locked="0" layoutInCell="1" allowOverlap="1">
            <wp:simplePos x="0" y="0"/>
            <wp:positionH relativeFrom="column">
              <wp:posOffset>-98425</wp:posOffset>
            </wp:positionH>
            <wp:positionV relativeFrom="paragraph">
              <wp:posOffset>31115</wp:posOffset>
            </wp:positionV>
            <wp:extent cx="915670" cy="716280"/>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tretch>
                      <a:fillRect/>
                    </a:stretch>
                  </pic:blipFill>
                  <pic:spPr bwMode="auto">
                    <a:xfrm>
                      <a:off x="0" y="0"/>
                      <a:ext cx="915670" cy="716280"/>
                    </a:xfrm>
                    <a:prstGeom prst="rect">
                      <a:avLst/>
                    </a:prstGeom>
                    <a:solidFill>
                      <a:srgbClr val="FFFFFF"/>
                    </a:solidFill>
                    <a:ln>
                      <a:noFill/>
                    </a:ln>
                  </pic:spPr>
                </pic:pic>
              </a:graphicData>
            </a:graphic>
          </wp:anchor>
        </w:drawing>
      </w:r>
      <w:r>
        <w:rPr>
          <w:rFonts w:ascii="Verdana" w:eastAsia="Lucida Sans Unicode" w:hAnsi="Verdana" w:cs="Verdana"/>
          <w:b/>
          <w:color w:val="FF0000"/>
          <w:sz w:val="28"/>
          <w:szCs w:val="28"/>
          <w:lang w:eastAsia="hi-IN" w:bidi="hi-IN"/>
        </w:rPr>
        <w:t xml:space="preserve">SATURA </w:t>
      </w:r>
      <w:r w:rsidR="005C09C2">
        <w:rPr>
          <w:rFonts w:ascii="Verdana" w:eastAsia="Lucida Sans Unicode" w:hAnsi="Verdana" w:cs="Verdana"/>
          <w:b/>
          <w:color w:val="FF0000"/>
          <w:sz w:val="28"/>
          <w:szCs w:val="28"/>
          <w:lang w:eastAsia="hi-IN" w:bidi="hi-IN"/>
        </w:rPr>
        <w:t>Palazzo Stella</w:t>
      </w:r>
    </w:p>
    <w:p w:rsidR="00626951" w:rsidRDefault="00626951" w:rsidP="00626951">
      <w:pPr>
        <w:widowControl w:val="0"/>
        <w:pBdr>
          <w:top w:val="single" w:sz="4" w:space="0" w:color="000080"/>
          <w:left w:val="single" w:sz="4" w:space="4" w:color="000080"/>
          <w:bottom w:val="single" w:sz="4" w:space="1" w:color="000080"/>
          <w:right w:val="single" w:sz="4" w:space="4" w:color="000080"/>
        </w:pBdr>
        <w:spacing w:after="0" w:line="240" w:lineRule="auto"/>
      </w:pPr>
      <w:r>
        <w:rPr>
          <w:rFonts w:ascii="Verdana" w:eastAsia="Lucida Sans Unicode" w:hAnsi="Verdana" w:cs="Verdana"/>
          <w:spacing w:val="28"/>
          <w:lang w:eastAsia="hi-IN" w:bidi="hi-IN"/>
        </w:rPr>
        <w:t>centro per la promozione e diffusione delle arti APS</w:t>
      </w:r>
    </w:p>
    <w:p w:rsidR="00626951" w:rsidRDefault="00626951" w:rsidP="00626951">
      <w:pPr>
        <w:widowControl w:val="0"/>
        <w:pBdr>
          <w:top w:val="single" w:sz="4" w:space="0" w:color="000080"/>
          <w:left w:val="single" w:sz="4" w:space="4" w:color="000080"/>
          <w:bottom w:val="single" w:sz="4" w:space="1" w:color="000080"/>
          <w:right w:val="single" w:sz="4" w:space="4" w:color="000080"/>
        </w:pBdr>
        <w:spacing w:after="0" w:line="240" w:lineRule="auto"/>
      </w:pPr>
      <w:r>
        <w:rPr>
          <w:rFonts w:ascii="Verdana" w:eastAsia="Lucida Sans Unicode" w:hAnsi="Verdana" w:cs="Verdana"/>
          <w:spacing w:val="28"/>
          <w:lang w:eastAsia="hi-IN" w:bidi="hi-IN"/>
        </w:rPr>
        <w:t xml:space="preserve">Piazza Stella 5/1 - 16123 Genova tel. 010 2468284  </w:t>
      </w:r>
      <w:r>
        <w:rPr>
          <w:rFonts w:ascii="Times New Roman" w:eastAsia="Lucida Sans Unicode" w:hAnsi="Times New Roman" w:cs="Times New Roman"/>
          <w:spacing w:val="28"/>
          <w:sz w:val="24"/>
          <w:szCs w:val="24"/>
          <w:lang w:eastAsia="hi-IN" w:bidi="hi-IN"/>
        </w:rPr>
        <w:t xml:space="preserve">   </w:t>
      </w:r>
    </w:p>
    <w:p w:rsidR="00626951" w:rsidRDefault="00626951" w:rsidP="00626951">
      <w:pPr>
        <w:widowControl w:val="0"/>
        <w:pBdr>
          <w:top w:val="single" w:sz="4" w:space="0" w:color="000080"/>
          <w:left w:val="single" w:sz="4" w:space="4" w:color="000080"/>
          <w:bottom w:val="single" w:sz="4" w:space="1" w:color="000080"/>
          <w:right w:val="single" w:sz="4" w:space="4" w:color="000080"/>
        </w:pBdr>
        <w:spacing w:after="0" w:line="240" w:lineRule="auto"/>
        <w:rPr>
          <w:rFonts w:ascii="Verdana" w:eastAsia="Lucida Sans Unicode" w:hAnsi="Verdana" w:cs="Verdana"/>
          <w:b/>
          <w:bCs/>
          <w:sz w:val="28"/>
          <w:szCs w:val="28"/>
          <w:u w:val="single"/>
          <w:lang w:eastAsia="hi-IN" w:bidi="hi-IN"/>
        </w:rPr>
      </w:pPr>
      <w:proofErr w:type="spellStart"/>
      <w:r>
        <w:rPr>
          <w:rFonts w:ascii="Verdana" w:eastAsia="Lucida Sans Unicode" w:hAnsi="Verdana" w:cs="Verdana"/>
          <w:lang w:eastAsia="hi-IN" w:bidi="hi-IN"/>
        </w:rPr>
        <w:t>cell</w:t>
      </w:r>
      <w:proofErr w:type="spellEnd"/>
      <w:r>
        <w:rPr>
          <w:rFonts w:ascii="Verdana" w:eastAsia="Lucida Sans Unicode" w:hAnsi="Verdana" w:cs="Verdana"/>
          <w:lang w:eastAsia="hi-IN" w:bidi="hi-IN"/>
        </w:rPr>
        <w:t>. 338 2916243 - 366 5928175</w:t>
      </w:r>
      <w:r>
        <w:rPr>
          <w:rFonts w:ascii="Times New Roman" w:eastAsia="Lucida Sans Unicode" w:hAnsi="Times New Roman" w:cs="Times New Roman"/>
          <w:sz w:val="24"/>
          <w:szCs w:val="24"/>
          <w:lang w:eastAsia="hi-IN" w:bidi="hi-IN"/>
        </w:rPr>
        <w:t xml:space="preserve">  </w:t>
      </w:r>
      <w:r w:rsidRPr="00C913C1">
        <w:rPr>
          <w:rFonts w:ascii="Verdana" w:eastAsia="Lucida Sans Unicode" w:hAnsi="Verdana" w:cs="Verdana"/>
          <w:lang w:eastAsia="hi-IN" w:bidi="hi-IN"/>
        </w:rPr>
        <w:t>info@satura.it</w:t>
      </w:r>
      <w:r>
        <w:rPr>
          <w:rFonts w:ascii="Verdana" w:eastAsia="Lucida Sans Unicode" w:hAnsi="Verdana" w:cs="Verdana"/>
          <w:color w:val="0000FF"/>
          <w:lang w:eastAsia="hi-IN" w:bidi="hi-IN"/>
        </w:rPr>
        <w:t xml:space="preserve">  </w:t>
      </w:r>
      <w:r w:rsidRPr="00C913C1">
        <w:rPr>
          <w:rFonts w:ascii="Verdana" w:eastAsia="Lucida Sans Unicode" w:hAnsi="Verdana" w:cs="Verdana"/>
          <w:lang w:eastAsia="hi-IN" w:bidi="hi-IN"/>
        </w:rPr>
        <w:t>www.satura.it</w:t>
      </w:r>
    </w:p>
    <w:p w:rsidR="00626951" w:rsidRDefault="00626951" w:rsidP="00626951">
      <w:pPr>
        <w:keepNext/>
        <w:widowControl w:val="0"/>
        <w:spacing w:after="0" w:line="240" w:lineRule="auto"/>
        <w:rPr>
          <w:rFonts w:ascii="Verdana" w:eastAsia="Lucida Sans Unicode" w:hAnsi="Verdana" w:cs="Verdana"/>
          <w:b/>
          <w:bCs/>
          <w:sz w:val="28"/>
          <w:szCs w:val="28"/>
          <w:u w:val="single"/>
          <w:lang w:eastAsia="hi-IN" w:bidi="hi-IN"/>
        </w:rPr>
      </w:pPr>
    </w:p>
    <w:p w:rsidR="00626951" w:rsidRDefault="00626951" w:rsidP="00626951">
      <w:pPr>
        <w:keepNext/>
        <w:spacing w:after="0" w:line="240" w:lineRule="auto"/>
        <w:jc w:val="right"/>
      </w:pPr>
      <w:r>
        <w:rPr>
          <w:rFonts w:ascii="Verdana" w:eastAsia="Times New Roman" w:hAnsi="Verdana" w:cs="Verdana"/>
          <w:bCs/>
          <w:color w:val="00000A"/>
          <w:u w:val="single"/>
          <w:lang w:bidi="hi-IN"/>
        </w:rPr>
        <w:t>COMUNICATO STAMPA</w:t>
      </w:r>
    </w:p>
    <w:p w:rsidR="00626951" w:rsidRDefault="00626951" w:rsidP="00626951">
      <w:pPr>
        <w:keepNext/>
        <w:spacing w:after="0" w:line="240" w:lineRule="auto"/>
        <w:jc w:val="right"/>
        <w:rPr>
          <w:rFonts w:ascii="Verdana" w:eastAsia="SimSun" w:hAnsi="Verdana" w:cs="Verdana"/>
          <w:bCs/>
          <w:color w:val="00000A"/>
          <w:u w:val="single"/>
          <w:lang w:bidi="hi-IN"/>
        </w:rPr>
      </w:pPr>
    </w:p>
    <w:p w:rsidR="001C54A7" w:rsidRPr="001C54A7" w:rsidRDefault="001C54A7" w:rsidP="00626951">
      <w:pPr>
        <w:spacing w:after="0" w:line="240" w:lineRule="auto"/>
        <w:ind w:right="-106"/>
        <w:rPr>
          <w:rFonts w:ascii="Verdana" w:eastAsia="SimSun" w:hAnsi="Verdana" w:cs="Verdana"/>
          <w:b/>
          <w:bCs/>
          <w:color w:val="00000A"/>
          <w:sz w:val="20"/>
          <w:szCs w:val="20"/>
          <w:u w:val="single"/>
          <w:lang w:eastAsia="it-IT" w:bidi="hi-IN"/>
        </w:rPr>
      </w:pPr>
    </w:p>
    <w:p w:rsidR="00626951" w:rsidRDefault="00626951" w:rsidP="005C09C2">
      <w:pPr>
        <w:spacing w:after="0" w:line="264" w:lineRule="auto"/>
        <w:jc w:val="both"/>
      </w:pPr>
      <w:r>
        <w:rPr>
          <w:rFonts w:ascii="Verdana" w:hAnsi="Verdana" w:cs="Verdana"/>
          <w:b/>
          <w:color w:val="00000A"/>
        </w:rPr>
        <w:t xml:space="preserve">Sabato </w:t>
      </w:r>
      <w:r w:rsidR="00BE620C">
        <w:rPr>
          <w:rFonts w:ascii="Verdana" w:hAnsi="Verdana" w:cs="Verdana"/>
          <w:b/>
          <w:color w:val="00000A"/>
        </w:rPr>
        <w:t>15 aprile</w:t>
      </w:r>
      <w:r w:rsidR="008D17FE">
        <w:rPr>
          <w:rFonts w:ascii="Verdana" w:hAnsi="Verdana" w:cs="Verdana"/>
          <w:b/>
          <w:color w:val="00000A"/>
        </w:rPr>
        <w:t xml:space="preserve"> 2023</w:t>
      </w:r>
      <w:r>
        <w:rPr>
          <w:rFonts w:ascii="Verdana" w:hAnsi="Verdana" w:cs="Verdana"/>
          <w:b/>
          <w:color w:val="00000A"/>
        </w:rPr>
        <w:t xml:space="preserve"> dalle ore 17:00</w:t>
      </w:r>
    </w:p>
    <w:p w:rsidR="00626951" w:rsidRDefault="00626951" w:rsidP="005C09C2">
      <w:pPr>
        <w:spacing w:after="0" w:line="264" w:lineRule="auto"/>
        <w:jc w:val="both"/>
      </w:pPr>
      <w:r>
        <w:rPr>
          <w:rFonts w:ascii="Verdana" w:hAnsi="Verdana" w:cs="Verdana"/>
          <w:color w:val="00000A"/>
        </w:rPr>
        <w:t>SATURA Palazzo Stella</w:t>
      </w:r>
    </w:p>
    <w:p w:rsidR="00626951" w:rsidRDefault="00626951" w:rsidP="005C09C2">
      <w:pPr>
        <w:spacing w:after="0" w:line="264" w:lineRule="auto"/>
        <w:jc w:val="both"/>
        <w:rPr>
          <w:rFonts w:ascii="Verdana" w:hAnsi="Verdana" w:cs="Verdana"/>
          <w:color w:val="00000A"/>
          <w:sz w:val="16"/>
          <w:szCs w:val="16"/>
        </w:rPr>
      </w:pPr>
    </w:p>
    <w:p w:rsidR="00626951" w:rsidRDefault="00A61598" w:rsidP="005C09C2">
      <w:pPr>
        <w:spacing w:after="0" w:line="264" w:lineRule="auto"/>
        <w:jc w:val="both"/>
      </w:pPr>
      <w:r>
        <w:rPr>
          <w:rFonts w:ascii="Verdana" w:hAnsi="Verdana" w:cs="Verdana"/>
          <w:b/>
          <w:color w:val="FF0000"/>
          <w:sz w:val="24"/>
          <w:szCs w:val="24"/>
        </w:rPr>
        <w:t xml:space="preserve">COLORI </w:t>
      </w:r>
      <w:proofErr w:type="spellStart"/>
      <w:r>
        <w:rPr>
          <w:rFonts w:ascii="Verdana" w:hAnsi="Verdana" w:cs="Verdana"/>
          <w:b/>
          <w:color w:val="FF0000"/>
          <w:sz w:val="24"/>
          <w:szCs w:val="24"/>
        </w:rPr>
        <w:t>DI</w:t>
      </w:r>
      <w:proofErr w:type="spellEnd"/>
      <w:r>
        <w:rPr>
          <w:rFonts w:ascii="Verdana" w:hAnsi="Verdana" w:cs="Verdana"/>
          <w:b/>
          <w:color w:val="FF0000"/>
          <w:sz w:val="24"/>
          <w:szCs w:val="24"/>
        </w:rPr>
        <w:t xml:space="preserve"> VIAGGIO</w:t>
      </w:r>
    </w:p>
    <w:p w:rsidR="00626951" w:rsidRPr="00263040" w:rsidRDefault="00626951" w:rsidP="00263040">
      <w:pPr>
        <w:spacing w:after="0" w:line="240" w:lineRule="auto"/>
        <w:jc w:val="both"/>
        <w:rPr>
          <w:rFonts w:ascii="Verdana" w:hAnsi="Verdana"/>
        </w:rPr>
      </w:pPr>
      <w:r w:rsidRPr="00263040">
        <w:rPr>
          <w:rFonts w:ascii="Verdana" w:hAnsi="Verdana" w:cs="Verdana"/>
          <w:color w:val="00000A"/>
        </w:rPr>
        <w:t xml:space="preserve">mostra personale di </w:t>
      </w:r>
      <w:r w:rsidR="00A61598">
        <w:rPr>
          <w:rFonts w:ascii="Verdana" w:hAnsi="Verdana" w:cs="Verdana"/>
          <w:b/>
          <w:color w:val="00000A"/>
        </w:rPr>
        <w:t>Roberto Barberi</w:t>
      </w:r>
      <w:r w:rsidRPr="00263040">
        <w:rPr>
          <w:rFonts w:ascii="Verdana" w:hAnsi="Verdana" w:cs="Verdana"/>
          <w:color w:val="00000A"/>
        </w:rPr>
        <w:t xml:space="preserve"> </w:t>
      </w:r>
    </w:p>
    <w:p w:rsidR="00626951" w:rsidRPr="00263040" w:rsidRDefault="00626951" w:rsidP="00263040">
      <w:pPr>
        <w:spacing w:after="0" w:line="240" w:lineRule="auto"/>
        <w:jc w:val="both"/>
        <w:rPr>
          <w:rFonts w:ascii="Verdana" w:hAnsi="Verdana"/>
        </w:rPr>
      </w:pPr>
      <w:r w:rsidRPr="00263040">
        <w:rPr>
          <w:rFonts w:ascii="Verdana" w:hAnsi="Verdana" w:cs="Verdana"/>
          <w:color w:val="00000A"/>
        </w:rPr>
        <w:t xml:space="preserve">a cura di </w:t>
      </w:r>
      <w:r w:rsidR="00511F7C" w:rsidRPr="00263040">
        <w:rPr>
          <w:rFonts w:ascii="Verdana" w:hAnsi="Verdana" w:cs="Verdana"/>
          <w:b/>
          <w:bCs/>
          <w:color w:val="00000A"/>
        </w:rPr>
        <w:t xml:space="preserve">Flavia </w:t>
      </w:r>
      <w:proofErr w:type="spellStart"/>
      <w:r w:rsidR="00511F7C" w:rsidRPr="00263040">
        <w:rPr>
          <w:rFonts w:ascii="Verdana" w:hAnsi="Verdana" w:cs="Verdana"/>
          <w:b/>
          <w:bCs/>
          <w:color w:val="00000A"/>
        </w:rPr>
        <w:t>Motolese</w:t>
      </w:r>
      <w:proofErr w:type="spellEnd"/>
    </w:p>
    <w:p w:rsidR="00626951" w:rsidRPr="00263040" w:rsidRDefault="00626951" w:rsidP="00263040">
      <w:pPr>
        <w:spacing w:after="0" w:line="240" w:lineRule="auto"/>
        <w:jc w:val="both"/>
        <w:rPr>
          <w:rFonts w:ascii="Verdana" w:hAnsi="Verdana" w:cs="Verdana"/>
          <w:b/>
          <w:color w:val="00000A"/>
        </w:rPr>
      </w:pPr>
    </w:p>
    <w:p w:rsidR="00626951" w:rsidRPr="00263040" w:rsidRDefault="00675E8C" w:rsidP="00263040">
      <w:pPr>
        <w:spacing w:after="0" w:line="240" w:lineRule="auto"/>
        <w:jc w:val="both"/>
        <w:rPr>
          <w:rFonts w:ascii="Verdana" w:hAnsi="Verdana"/>
        </w:rPr>
      </w:pPr>
      <w:r w:rsidRPr="00263040">
        <w:rPr>
          <w:rFonts w:ascii="Verdana" w:hAnsi="Verdana" w:cs="Verdana"/>
          <w:b/>
          <w:color w:val="00000A"/>
        </w:rPr>
        <w:t>aperta fino al</w:t>
      </w:r>
      <w:r w:rsidR="00511F7C" w:rsidRPr="00263040">
        <w:rPr>
          <w:rFonts w:ascii="Verdana" w:hAnsi="Verdana" w:cs="Verdana"/>
          <w:b/>
          <w:color w:val="00000A"/>
        </w:rPr>
        <w:t xml:space="preserve"> </w:t>
      </w:r>
      <w:r w:rsidR="003F717E" w:rsidRPr="00263040">
        <w:rPr>
          <w:rFonts w:ascii="Verdana" w:hAnsi="Verdana" w:cs="Verdana"/>
          <w:b/>
          <w:color w:val="00000A"/>
        </w:rPr>
        <w:t>29</w:t>
      </w:r>
      <w:r w:rsidR="008D17FE" w:rsidRPr="00263040">
        <w:rPr>
          <w:rFonts w:ascii="Verdana" w:hAnsi="Verdana" w:cs="Verdana"/>
          <w:b/>
          <w:color w:val="00000A"/>
        </w:rPr>
        <w:t xml:space="preserve"> </w:t>
      </w:r>
      <w:r w:rsidRPr="00263040">
        <w:rPr>
          <w:rFonts w:ascii="Verdana" w:hAnsi="Verdana" w:cs="Verdana"/>
          <w:b/>
          <w:color w:val="00000A"/>
        </w:rPr>
        <w:t>aprile</w:t>
      </w:r>
      <w:r w:rsidR="008D17FE" w:rsidRPr="00263040">
        <w:rPr>
          <w:rFonts w:ascii="Verdana" w:hAnsi="Verdana" w:cs="Verdana"/>
          <w:b/>
          <w:color w:val="00000A"/>
        </w:rPr>
        <w:t xml:space="preserve"> 2023</w:t>
      </w:r>
    </w:p>
    <w:p w:rsidR="00626951" w:rsidRPr="00263040" w:rsidRDefault="00626951" w:rsidP="00263040">
      <w:pPr>
        <w:spacing w:after="0" w:line="240" w:lineRule="auto"/>
        <w:jc w:val="both"/>
        <w:rPr>
          <w:rFonts w:ascii="Verdana" w:hAnsi="Verdana"/>
        </w:rPr>
      </w:pPr>
      <w:r w:rsidRPr="00263040">
        <w:rPr>
          <w:rFonts w:ascii="Verdana" w:hAnsi="Verdana" w:cs="Verdana"/>
          <w:color w:val="00000A"/>
        </w:rPr>
        <w:t>dal martedì al venerdì ore 9:30–13:00 / 15:00–19:00</w:t>
      </w:r>
    </w:p>
    <w:p w:rsidR="00626951" w:rsidRPr="00263040" w:rsidRDefault="00626951" w:rsidP="00263040">
      <w:pPr>
        <w:spacing w:after="0" w:line="240" w:lineRule="auto"/>
        <w:jc w:val="both"/>
        <w:rPr>
          <w:rFonts w:ascii="Verdana" w:hAnsi="Verdana"/>
        </w:rPr>
      </w:pPr>
      <w:r w:rsidRPr="00263040">
        <w:rPr>
          <w:rFonts w:ascii="Verdana" w:hAnsi="Verdana" w:cs="Verdana"/>
          <w:color w:val="00000A"/>
        </w:rPr>
        <w:t>sabato ore 15:00–19:00</w:t>
      </w:r>
    </w:p>
    <w:p w:rsidR="00626951" w:rsidRPr="00401D57" w:rsidRDefault="00626951" w:rsidP="00263040">
      <w:pPr>
        <w:spacing w:after="0" w:line="240" w:lineRule="auto"/>
        <w:jc w:val="both"/>
        <w:rPr>
          <w:rFonts w:ascii="Verdana" w:hAnsi="Verdana" w:cs="Verdana"/>
          <w:color w:val="00000A"/>
          <w:sz w:val="16"/>
          <w:szCs w:val="16"/>
        </w:rPr>
      </w:pPr>
    </w:p>
    <w:p w:rsidR="00626951" w:rsidRPr="00401D57" w:rsidRDefault="00626951" w:rsidP="00263040">
      <w:pPr>
        <w:spacing w:after="0" w:line="240" w:lineRule="auto"/>
        <w:jc w:val="both"/>
        <w:rPr>
          <w:rFonts w:ascii="Verdana" w:hAnsi="Verdana" w:cs="Verdana"/>
          <w:color w:val="00000A"/>
          <w:sz w:val="16"/>
          <w:szCs w:val="16"/>
        </w:rPr>
      </w:pPr>
    </w:p>
    <w:p w:rsidR="00626951" w:rsidRPr="00263040" w:rsidRDefault="00626951" w:rsidP="00263040">
      <w:pPr>
        <w:spacing w:after="0" w:line="240" w:lineRule="auto"/>
        <w:jc w:val="both"/>
        <w:rPr>
          <w:rFonts w:ascii="Verdana" w:hAnsi="Verdana"/>
        </w:rPr>
      </w:pPr>
      <w:r w:rsidRPr="00263040">
        <w:rPr>
          <w:rFonts w:ascii="Verdana" w:hAnsi="Verdana" w:cs="Verdana"/>
          <w:color w:val="00000A"/>
        </w:rPr>
        <w:t xml:space="preserve">Sabato </w:t>
      </w:r>
      <w:r w:rsidR="00A368DE">
        <w:rPr>
          <w:rFonts w:ascii="Verdana" w:hAnsi="Verdana" w:cs="Verdana"/>
          <w:color w:val="00000A"/>
        </w:rPr>
        <w:t>15 aprile</w:t>
      </w:r>
      <w:r w:rsidR="008D17FE" w:rsidRPr="00263040">
        <w:rPr>
          <w:rFonts w:ascii="Verdana" w:hAnsi="Verdana" w:cs="Verdana"/>
          <w:color w:val="00000A"/>
        </w:rPr>
        <w:t xml:space="preserve"> 2023</w:t>
      </w:r>
      <w:r w:rsidRPr="00263040">
        <w:rPr>
          <w:rFonts w:ascii="Verdana" w:hAnsi="Verdana" w:cs="Verdana"/>
          <w:color w:val="00000A"/>
        </w:rPr>
        <w:t xml:space="preserve">, si apre, nelle suggestive sale di Palazzo Stella a Genova, la mostra personale di </w:t>
      </w:r>
      <w:r w:rsidR="00A61598">
        <w:rPr>
          <w:rFonts w:ascii="Verdana" w:hAnsi="Verdana" w:cs="Verdana"/>
          <w:b/>
          <w:color w:val="00000A"/>
        </w:rPr>
        <w:t>Roberto Barberi</w:t>
      </w:r>
      <w:r w:rsidR="008D17FE" w:rsidRPr="00263040">
        <w:rPr>
          <w:rFonts w:ascii="Verdana" w:hAnsi="Verdana" w:cs="Verdana"/>
          <w:color w:val="00000A"/>
        </w:rPr>
        <w:t xml:space="preserve"> </w:t>
      </w:r>
      <w:r w:rsidRPr="00263040">
        <w:rPr>
          <w:rFonts w:ascii="Verdana" w:hAnsi="Verdana" w:cs="Verdana"/>
          <w:color w:val="00000A"/>
        </w:rPr>
        <w:t>“</w:t>
      </w:r>
      <w:r w:rsidR="00A61598">
        <w:rPr>
          <w:rFonts w:ascii="Verdana" w:hAnsi="Verdana" w:cs="Verdana"/>
          <w:color w:val="00000A"/>
        </w:rPr>
        <w:t>Colori di viaggio</w:t>
      </w:r>
      <w:r w:rsidRPr="00263040">
        <w:rPr>
          <w:rFonts w:ascii="Verdana" w:hAnsi="Verdana" w:cs="Verdana"/>
          <w:i/>
          <w:color w:val="00000A"/>
        </w:rPr>
        <w:t>”</w:t>
      </w:r>
      <w:r w:rsidRPr="00263040">
        <w:rPr>
          <w:rFonts w:ascii="Verdana" w:hAnsi="Verdana" w:cs="Verdana"/>
          <w:color w:val="00000A"/>
        </w:rPr>
        <w:t xml:space="preserve"> a cura di </w:t>
      </w:r>
      <w:r w:rsidR="00A368DE">
        <w:rPr>
          <w:rFonts w:ascii="Verdana" w:hAnsi="Verdana" w:cs="Verdana"/>
          <w:b/>
          <w:bCs/>
          <w:color w:val="00000A"/>
        </w:rPr>
        <w:t xml:space="preserve">Flavia </w:t>
      </w:r>
      <w:proofErr w:type="spellStart"/>
      <w:r w:rsidR="00A368DE">
        <w:rPr>
          <w:rFonts w:ascii="Verdana" w:hAnsi="Verdana" w:cs="Verdana"/>
          <w:b/>
          <w:bCs/>
          <w:color w:val="00000A"/>
        </w:rPr>
        <w:t>Motolese</w:t>
      </w:r>
      <w:proofErr w:type="spellEnd"/>
      <w:r w:rsidRPr="00263040">
        <w:rPr>
          <w:rFonts w:ascii="Verdana" w:hAnsi="Verdana" w:cs="Verdana"/>
          <w:color w:val="00000A"/>
        </w:rPr>
        <w:t>. La mostra resterà aperta fino al</w:t>
      </w:r>
      <w:r w:rsidR="00A368DE">
        <w:rPr>
          <w:rFonts w:ascii="Verdana" w:hAnsi="Verdana" w:cs="Verdana"/>
          <w:color w:val="00000A"/>
        </w:rPr>
        <w:t xml:space="preserve"> 29</w:t>
      </w:r>
      <w:r w:rsidR="008D17FE" w:rsidRPr="00263040">
        <w:rPr>
          <w:rFonts w:ascii="Verdana" w:hAnsi="Verdana" w:cs="Verdana"/>
          <w:color w:val="00000A"/>
        </w:rPr>
        <w:t xml:space="preserve"> </w:t>
      </w:r>
      <w:r w:rsidR="009F7486" w:rsidRPr="00263040">
        <w:rPr>
          <w:rFonts w:ascii="Verdana" w:hAnsi="Verdana" w:cs="Verdana"/>
          <w:color w:val="00000A"/>
        </w:rPr>
        <w:t>aprile</w:t>
      </w:r>
      <w:r w:rsidR="008D17FE" w:rsidRPr="00263040">
        <w:rPr>
          <w:rFonts w:ascii="Verdana" w:hAnsi="Verdana" w:cs="Verdana"/>
          <w:color w:val="00000A"/>
        </w:rPr>
        <w:t xml:space="preserve"> 2023 </w:t>
      </w:r>
      <w:r w:rsidRPr="00263040">
        <w:rPr>
          <w:rFonts w:ascii="Verdana" w:hAnsi="Verdana" w:cs="Verdana"/>
          <w:color w:val="00000A"/>
        </w:rPr>
        <w:t>con orario dal martedì al venerdì 9:30–13:00/15:00–19:00, il sabato 15:00–19:00.</w:t>
      </w:r>
    </w:p>
    <w:p w:rsidR="00626951" w:rsidRPr="00401D57" w:rsidRDefault="00626951" w:rsidP="00263040">
      <w:pPr>
        <w:pStyle w:val="PreformattatoHTML"/>
        <w:jc w:val="both"/>
        <w:rPr>
          <w:rFonts w:ascii="Verdana" w:hAnsi="Verdana" w:cs="Calibri"/>
          <w:b/>
          <w:bCs/>
          <w:color w:val="000000"/>
          <w:sz w:val="16"/>
          <w:szCs w:val="16"/>
        </w:rPr>
      </w:pPr>
    </w:p>
    <w:p w:rsidR="00A61598" w:rsidRDefault="00A61598" w:rsidP="00A61598">
      <w:pPr>
        <w:pStyle w:val="NormaleWeb"/>
        <w:spacing w:before="0" w:beforeAutospacing="0" w:after="0" w:afterAutospacing="0"/>
        <w:jc w:val="both"/>
      </w:pPr>
      <w:r w:rsidRPr="00361F64">
        <w:rPr>
          <w:rFonts w:ascii="Verdana" w:hAnsi="Verdana"/>
          <w:color w:val="00000A"/>
          <w:sz w:val="22"/>
          <w:szCs w:val="22"/>
        </w:rPr>
        <w:t>Roberto Barberi esplora il rapporto dell’arte con l’ignoto, con una dimensione della conoscenza irriducibile alle formulazioni del pensiero razionale. Il potere delle immagini permette di connettersi con la sfera dell’inconoscibile e di cogliere gli aspetti multiformi e mobili della realtà, componendoli in un linguaggio allo stesso tempo</w:t>
      </w:r>
      <w:r w:rsidR="00361F64">
        <w:rPr>
          <w:rFonts w:ascii="Verdana" w:hAnsi="Verdana"/>
          <w:color w:val="00000A"/>
          <w:sz w:val="22"/>
          <w:szCs w:val="22"/>
        </w:rPr>
        <w:t xml:space="preserve"> vitale e</w:t>
      </w:r>
      <w:r w:rsidRPr="00361F64">
        <w:rPr>
          <w:rFonts w:ascii="Verdana" w:hAnsi="Verdana"/>
          <w:color w:val="00000A"/>
          <w:sz w:val="22"/>
          <w:szCs w:val="22"/>
        </w:rPr>
        <w:t> sereno</w:t>
      </w:r>
      <w:r w:rsidR="00361F64">
        <w:rPr>
          <w:rFonts w:ascii="Verdana" w:hAnsi="Verdana"/>
          <w:color w:val="00000A"/>
          <w:sz w:val="22"/>
          <w:szCs w:val="22"/>
        </w:rPr>
        <w:t>.</w:t>
      </w:r>
    </w:p>
    <w:p w:rsidR="00E803EF" w:rsidRDefault="00A61598" w:rsidP="00A61598">
      <w:pPr>
        <w:pStyle w:val="NormaleWeb"/>
        <w:spacing w:before="0" w:beforeAutospacing="0" w:after="0" w:afterAutospacing="0"/>
        <w:jc w:val="both"/>
        <w:rPr>
          <w:rFonts w:ascii="Verdana" w:hAnsi="Verdana"/>
          <w:color w:val="00000A"/>
          <w:sz w:val="22"/>
          <w:szCs w:val="22"/>
        </w:rPr>
      </w:pPr>
      <w:r>
        <w:rPr>
          <w:rFonts w:ascii="Verdana" w:hAnsi="Verdana"/>
          <w:color w:val="00000A"/>
          <w:sz w:val="22"/>
          <w:szCs w:val="22"/>
        </w:rPr>
        <w:t>Quello che Barberi compie nelle proprie opere è un viaggio duplice: il primo è quello dentro se stesso, di immersione nelle profondità della propria mente e della propria anima, il secondo è quello che compie geograficamente e culturalmente, da cui, poi, fa riemergere impressioni dei luoghi, sensazioni vissute</w:t>
      </w:r>
      <w:r w:rsidR="00D46B8E">
        <w:rPr>
          <w:rFonts w:ascii="Verdana" w:hAnsi="Verdana"/>
          <w:color w:val="00000A"/>
          <w:sz w:val="22"/>
          <w:szCs w:val="22"/>
        </w:rPr>
        <w:t>.</w:t>
      </w:r>
      <w:r w:rsidR="00401D57">
        <w:rPr>
          <w:rFonts w:ascii="Verdana" w:hAnsi="Verdana"/>
          <w:color w:val="00000A"/>
          <w:sz w:val="22"/>
          <w:szCs w:val="22"/>
        </w:rPr>
        <w:t xml:space="preserve"> </w:t>
      </w:r>
    </w:p>
    <w:p w:rsidR="00A61598" w:rsidRDefault="00A61598" w:rsidP="00A61598">
      <w:pPr>
        <w:pStyle w:val="NormaleWeb"/>
        <w:spacing w:before="0" w:beforeAutospacing="0" w:after="0" w:afterAutospacing="0"/>
        <w:jc w:val="both"/>
      </w:pPr>
      <w:r>
        <w:rPr>
          <w:rFonts w:ascii="Verdana" w:hAnsi="Verdana"/>
          <w:color w:val="00000A"/>
          <w:sz w:val="22"/>
          <w:szCs w:val="22"/>
        </w:rPr>
        <w:t>Man mano che la sua coscienza si espande, l’artista è in grado di raggiungere una conoscenza diretta e immediata della verità, e di materializzare l’essenza delle cose.</w:t>
      </w:r>
      <w:r w:rsidR="00D46B8E">
        <w:rPr>
          <w:rFonts w:ascii="Verdana" w:hAnsi="Verdana"/>
          <w:color w:val="00000A"/>
          <w:sz w:val="22"/>
          <w:szCs w:val="22"/>
        </w:rPr>
        <w:t xml:space="preserve"> </w:t>
      </w:r>
      <w:r>
        <w:rPr>
          <w:rFonts w:ascii="Verdana" w:hAnsi="Verdana"/>
          <w:color w:val="00000A"/>
          <w:sz w:val="22"/>
          <w:szCs w:val="22"/>
        </w:rPr>
        <w:t>Lo spazio per Barberi è un costrutto mentale, una proiezione ideale, su cui articolare modulazioni tonali, quasi a indicare l’esistenza di una dimensione ulteriore, non immediatamente accessibile. </w:t>
      </w:r>
    </w:p>
    <w:p w:rsidR="00A61598" w:rsidRDefault="00A61598" w:rsidP="00A61598">
      <w:pPr>
        <w:pStyle w:val="NormaleWeb"/>
        <w:spacing w:before="0" w:beforeAutospacing="0" w:after="0" w:afterAutospacing="0"/>
        <w:jc w:val="both"/>
      </w:pPr>
      <w:r>
        <w:rPr>
          <w:rFonts w:ascii="Verdana" w:hAnsi="Verdana"/>
          <w:color w:val="00000A"/>
          <w:sz w:val="22"/>
          <w:szCs w:val="22"/>
        </w:rPr>
        <w:t>L’opera pittorica si realizza attraverso una stesura del colore</w:t>
      </w:r>
      <w:r w:rsidR="00361F64">
        <w:rPr>
          <w:rFonts w:ascii="Verdana" w:hAnsi="Verdana"/>
          <w:color w:val="00000A"/>
          <w:sz w:val="22"/>
          <w:szCs w:val="22"/>
        </w:rPr>
        <w:t>,</w:t>
      </w:r>
      <w:r>
        <w:rPr>
          <w:rFonts w:ascii="Verdana" w:hAnsi="Verdana"/>
          <w:color w:val="00000A"/>
          <w:sz w:val="22"/>
          <w:szCs w:val="22"/>
        </w:rPr>
        <w:t xml:space="preserve"> che raggiunge una sorta di azzeramento minimalista in un’alternanza tra densità e rarefazione. L’inserimento di tasselli tessili, che sono disposti a formare un</w:t>
      </w:r>
      <w:r w:rsidR="00401D57">
        <w:rPr>
          <w:rFonts w:ascii="Verdana" w:hAnsi="Verdana"/>
          <w:color w:val="00000A"/>
          <w:sz w:val="22"/>
          <w:szCs w:val="22"/>
        </w:rPr>
        <w:t xml:space="preserve"> </w:t>
      </w:r>
      <w:r>
        <w:rPr>
          <w:rFonts w:ascii="Verdana" w:hAnsi="Verdana"/>
          <w:color w:val="00000A"/>
          <w:sz w:val="22"/>
          <w:szCs w:val="22"/>
        </w:rPr>
        <w:t>contrappunto ritmic</w:t>
      </w:r>
      <w:r w:rsidR="00401D57">
        <w:rPr>
          <w:rFonts w:ascii="Verdana" w:hAnsi="Verdana"/>
          <w:color w:val="00000A"/>
          <w:sz w:val="22"/>
          <w:szCs w:val="22"/>
        </w:rPr>
        <w:t>o</w:t>
      </w:r>
      <w:r>
        <w:rPr>
          <w:rFonts w:ascii="Verdana" w:hAnsi="Verdana"/>
          <w:color w:val="00000A"/>
          <w:sz w:val="22"/>
          <w:szCs w:val="22"/>
        </w:rPr>
        <w:t xml:space="preserve">, quasi per carpire l’intima struttura delle cose, disegnano con il </w:t>
      </w:r>
      <w:r w:rsidRPr="00361F64">
        <w:rPr>
          <w:rFonts w:ascii="Verdana" w:hAnsi="Verdana"/>
          <w:color w:val="00000A"/>
          <w:sz w:val="22"/>
          <w:szCs w:val="22"/>
        </w:rPr>
        <w:t>loro</w:t>
      </w:r>
      <w:r w:rsidR="00361F64">
        <w:rPr>
          <w:rFonts w:ascii="Verdana" w:hAnsi="Verdana"/>
          <w:color w:val="00000A"/>
          <w:sz w:val="22"/>
          <w:szCs w:val="22"/>
        </w:rPr>
        <w:t xml:space="preserve"> rilievo </w:t>
      </w:r>
      <w:r>
        <w:rPr>
          <w:rFonts w:ascii="Verdana" w:hAnsi="Verdana"/>
          <w:color w:val="00000A"/>
          <w:sz w:val="22"/>
          <w:szCs w:val="22"/>
        </w:rPr>
        <w:t>una trama cartesiana di ombre sottili. Questa grammatica astratta, fatta di elementi essenziali, alla memoria della materia, sovrappone la memoria della pittura, tracciando segni vigorosi che illuminano l’accadimento pittorico nel suo compiersi. Il presente diviene, così, metafora di un tempo infinito, in cui il soggetto coincide con l’azione, mentre l’atmosfera di sospensione e atemporalità sembra alludere alla condizione sorgiva della pittura. Il linguaggio espressivo di Barberi subisce un’estensione di registro mediante il suo interesse per la scultura, che si esprime con la creazione di opere a tutto tondo in vetro di Murano. Creazioni multiformi estrose in cui gli elementi si compenetrano gli uni negli altri e in cui la complessità di visione, che nella pittura è resa lineare, ridotta a una scansione di valori cromatici, nella scultura viene coagulata. L’idea alla base è quella di una realtà che si evolve attraverso continue metamorfosi e trasformazioni.</w:t>
      </w:r>
    </w:p>
    <w:p w:rsidR="00A61598" w:rsidRDefault="00A61598" w:rsidP="00A61598">
      <w:pPr>
        <w:pStyle w:val="NormaleWeb"/>
        <w:spacing w:before="0" w:beforeAutospacing="0" w:after="0" w:afterAutospacing="0"/>
        <w:jc w:val="both"/>
      </w:pPr>
      <w:r>
        <w:rPr>
          <w:rFonts w:ascii="Verdana" w:hAnsi="Verdana"/>
          <w:color w:val="00000A"/>
          <w:sz w:val="22"/>
          <w:szCs w:val="22"/>
        </w:rPr>
        <w:t>Per l’artista lo scopo dell’arte non è trasmettere messaggi, ma  provocare un’emozione capace di portare l’osservatore fuori dagli abituali schemi cognitivi.</w:t>
      </w:r>
    </w:p>
    <w:p w:rsidR="00D46B8E" w:rsidRDefault="00D46B8E" w:rsidP="00263040">
      <w:pPr>
        <w:spacing w:after="0" w:line="240" w:lineRule="auto"/>
        <w:ind w:right="-1"/>
        <w:jc w:val="right"/>
        <w:rPr>
          <w:rFonts w:ascii="Verdana" w:hAnsi="Verdana" w:cs="Verdana"/>
          <w:bCs/>
          <w:u w:val="single"/>
        </w:rPr>
      </w:pPr>
    </w:p>
    <w:p w:rsidR="008D17FE" w:rsidRPr="008D17FE" w:rsidRDefault="008D17FE" w:rsidP="00263040">
      <w:pPr>
        <w:spacing w:after="0" w:line="240" w:lineRule="auto"/>
        <w:ind w:right="-1"/>
        <w:jc w:val="right"/>
        <w:rPr>
          <w:rFonts w:ascii="Verdana" w:hAnsi="Verdana"/>
        </w:rPr>
      </w:pPr>
      <w:r w:rsidRPr="00263040">
        <w:rPr>
          <w:rFonts w:ascii="Verdana" w:hAnsi="Verdana" w:cs="Verdana"/>
          <w:bCs/>
          <w:u w:val="single"/>
        </w:rPr>
        <w:t>Con preghiera di pubblicazione e/o divulgazione</w:t>
      </w:r>
    </w:p>
    <w:sectPr w:rsidR="008D17FE" w:rsidRPr="008D17FE" w:rsidSect="00401D57">
      <w:pgSz w:w="11906" w:h="16838"/>
      <w:pgMar w:top="28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displayVerticalDrawingGridEvery w:val="2"/>
  <w:characterSpacingControl w:val="doNotCompress"/>
  <w:compat/>
  <w:rsids>
    <w:rsidRoot w:val="00626951"/>
    <w:rsid w:val="001C54A7"/>
    <w:rsid w:val="002532E8"/>
    <w:rsid w:val="002616E5"/>
    <w:rsid w:val="00263040"/>
    <w:rsid w:val="00272630"/>
    <w:rsid w:val="002D4149"/>
    <w:rsid w:val="00361F64"/>
    <w:rsid w:val="003F717E"/>
    <w:rsid w:val="00401D57"/>
    <w:rsid w:val="004A4472"/>
    <w:rsid w:val="00511F7C"/>
    <w:rsid w:val="005C09C2"/>
    <w:rsid w:val="005C2CA7"/>
    <w:rsid w:val="005E0056"/>
    <w:rsid w:val="006059B8"/>
    <w:rsid w:val="00626951"/>
    <w:rsid w:val="00675E8C"/>
    <w:rsid w:val="006E7591"/>
    <w:rsid w:val="006F3B45"/>
    <w:rsid w:val="00745552"/>
    <w:rsid w:val="007E6362"/>
    <w:rsid w:val="00880914"/>
    <w:rsid w:val="008D17FE"/>
    <w:rsid w:val="00916BC4"/>
    <w:rsid w:val="009C7A60"/>
    <w:rsid w:val="009F7486"/>
    <w:rsid w:val="00A03AF6"/>
    <w:rsid w:val="00A368DE"/>
    <w:rsid w:val="00A42936"/>
    <w:rsid w:val="00A61598"/>
    <w:rsid w:val="00AE0356"/>
    <w:rsid w:val="00B44EB4"/>
    <w:rsid w:val="00BA658E"/>
    <w:rsid w:val="00BE620C"/>
    <w:rsid w:val="00BF1736"/>
    <w:rsid w:val="00CE170B"/>
    <w:rsid w:val="00D46B8E"/>
    <w:rsid w:val="00D91488"/>
    <w:rsid w:val="00DB6F29"/>
    <w:rsid w:val="00DE4555"/>
    <w:rsid w:val="00E17AE1"/>
    <w:rsid w:val="00E5397B"/>
    <w:rsid w:val="00E803EF"/>
    <w:rsid w:val="00E82E30"/>
    <w:rsid w:val="00F45E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2E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62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26951"/>
    <w:rPr>
      <w:rFonts w:ascii="Courier New" w:hAnsi="Courier New" w:cs="Courier New"/>
      <w:sz w:val="20"/>
      <w:szCs w:val="20"/>
      <w:lang w:eastAsia="it-IT"/>
    </w:rPr>
  </w:style>
  <w:style w:type="paragraph" w:styleId="Testofumetto">
    <w:name w:val="Balloon Text"/>
    <w:basedOn w:val="Normale"/>
    <w:link w:val="TestofumettoCarattere"/>
    <w:uiPriority w:val="99"/>
    <w:semiHidden/>
    <w:unhideWhenUsed/>
    <w:rsid w:val="005C09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09C2"/>
    <w:rPr>
      <w:rFonts w:ascii="Tahoma" w:hAnsi="Tahoma" w:cs="Tahoma"/>
      <w:sz w:val="16"/>
      <w:szCs w:val="16"/>
    </w:rPr>
  </w:style>
  <w:style w:type="paragraph" w:customStyle="1" w:styleId="Testopreformattato">
    <w:name w:val="Testo preformattato"/>
    <w:basedOn w:val="Normale"/>
    <w:qFormat/>
    <w:rsid w:val="00263040"/>
    <w:pPr>
      <w:widowControl w:val="0"/>
      <w:spacing w:after="0" w:line="240" w:lineRule="auto"/>
    </w:pPr>
    <w:rPr>
      <w:rFonts w:ascii="Liberation Mono" w:eastAsia="NSimSun" w:hAnsi="Liberation Mono" w:cs="Liberation Mono"/>
      <w:sz w:val="20"/>
      <w:szCs w:val="20"/>
      <w:lang w:eastAsia="zh-CN" w:bidi="hi-IN"/>
    </w:rPr>
  </w:style>
  <w:style w:type="paragraph" w:styleId="NormaleWeb">
    <w:name w:val="Normal (Web)"/>
    <w:basedOn w:val="Normale"/>
    <w:uiPriority w:val="99"/>
    <w:semiHidden/>
    <w:unhideWhenUsed/>
    <w:rsid w:val="00A61598"/>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37184291">
      <w:bodyDiv w:val="1"/>
      <w:marLeft w:val="0"/>
      <w:marRight w:val="0"/>
      <w:marTop w:val="0"/>
      <w:marBottom w:val="0"/>
      <w:divBdr>
        <w:top w:val="none" w:sz="0" w:space="0" w:color="auto"/>
        <w:left w:val="none" w:sz="0" w:space="0" w:color="auto"/>
        <w:bottom w:val="none" w:sz="0" w:space="0" w:color="auto"/>
        <w:right w:val="none" w:sz="0" w:space="0" w:color="auto"/>
      </w:divBdr>
    </w:div>
    <w:div w:id="204421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493</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2023-01-03T08:36:00Z</dcterms:created>
  <dcterms:modified xsi:type="dcterms:W3CDTF">2023-04-12T09:07:00Z</dcterms:modified>
</cp:coreProperties>
</file>