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4D463" w14:textId="1179935F" w:rsidR="003E686A" w:rsidRPr="00473150" w:rsidRDefault="003E686A" w:rsidP="003E686A">
      <w:pPr>
        <w:rPr>
          <w:rFonts w:ascii="Times New Roman" w:eastAsia="Times New Roman" w:hAnsi="Times New Roman"/>
          <w:bCs/>
          <w:iCs/>
          <w:color w:val="333333"/>
          <w:sz w:val="28"/>
          <w:szCs w:val="28"/>
          <w:lang w:eastAsia="it-IT"/>
        </w:rPr>
      </w:pPr>
      <w:r w:rsidRPr="00473150">
        <w:rPr>
          <w:rFonts w:ascii="Times New Roman" w:hAnsi="Times New Roman"/>
          <w:sz w:val="28"/>
          <w:szCs w:val="28"/>
          <w:lang w:eastAsia="it-IT"/>
        </w:rPr>
        <w:t xml:space="preserve">A Salerno il </w:t>
      </w:r>
      <w:r w:rsidRPr="00473150">
        <w:rPr>
          <w:rFonts w:ascii="Times New Roman" w:hAnsi="Times New Roman"/>
          <w:b/>
          <w:bCs/>
          <w:sz w:val="28"/>
          <w:szCs w:val="28"/>
          <w:lang w:eastAsia="it-IT"/>
        </w:rPr>
        <w:t>30 novembre</w:t>
      </w:r>
      <w:r w:rsidRPr="00473150">
        <w:rPr>
          <w:rFonts w:ascii="Times New Roman" w:hAnsi="Times New Roman"/>
          <w:sz w:val="28"/>
          <w:szCs w:val="28"/>
          <w:lang w:eastAsia="it-IT"/>
        </w:rPr>
        <w:t xml:space="preserve"> alle ore 17.30 inaugura </w:t>
      </w:r>
      <w:r w:rsidRPr="00473150">
        <w:rPr>
          <w:rFonts w:ascii="Times New Roman" w:hAnsi="Times New Roman"/>
          <w:b/>
          <w:bCs/>
          <w:sz w:val="28"/>
          <w:szCs w:val="28"/>
          <w:lang w:eastAsia="it-IT"/>
        </w:rPr>
        <w:t>“</w:t>
      </w:r>
      <w:r w:rsidRPr="00473150">
        <w:rPr>
          <w:rFonts w:ascii="Times New Roman" w:hAnsi="Times New Roman"/>
          <w:b/>
          <w:sz w:val="28"/>
          <w:szCs w:val="28"/>
          <w:lang w:eastAsia="it-IT"/>
        </w:rPr>
        <w:t>Luci in Avalon</w:t>
      </w:r>
      <w:r w:rsidRPr="00473150">
        <w:rPr>
          <w:rFonts w:ascii="Times New Roman" w:hAnsi="Times New Roman"/>
          <w:sz w:val="28"/>
          <w:szCs w:val="28"/>
          <w:lang w:eastAsia="it-IT"/>
        </w:rPr>
        <w:t xml:space="preserve">”, IX edizione. </w:t>
      </w:r>
      <w:r w:rsidRPr="00473150">
        <w:rPr>
          <w:rFonts w:ascii="Times New Roman" w:eastAsia="Times New Roman" w:hAnsi="Times New Roman"/>
          <w:bCs/>
          <w:iCs/>
          <w:color w:val="333333"/>
          <w:sz w:val="28"/>
          <w:szCs w:val="28"/>
          <w:lang w:eastAsia="it-IT"/>
        </w:rPr>
        <w:t xml:space="preserve">Premio </w:t>
      </w:r>
      <w:proofErr w:type="spellStart"/>
      <w:r w:rsidRPr="00473150">
        <w:rPr>
          <w:rFonts w:ascii="Times New Roman" w:eastAsia="Times New Roman" w:hAnsi="Times New Roman"/>
          <w:bCs/>
          <w:iCs/>
          <w:color w:val="333333"/>
          <w:sz w:val="28"/>
          <w:szCs w:val="28"/>
          <w:lang w:eastAsia="it-IT"/>
        </w:rPr>
        <w:t>Nolava</w:t>
      </w:r>
      <w:proofErr w:type="spellEnd"/>
      <w:r w:rsidRPr="00473150">
        <w:rPr>
          <w:rFonts w:ascii="Times New Roman" w:eastAsia="Times New Roman" w:hAnsi="Times New Roman"/>
          <w:bCs/>
          <w:iCs/>
          <w:color w:val="333333"/>
          <w:sz w:val="28"/>
          <w:szCs w:val="28"/>
          <w:lang w:eastAsia="it-IT"/>
        </w:rPr>
        <w:t xml:space="preserve"> al giornalista Enzo Todaro. </w:t>
      </w:r>
    </w:p>
    <w:p w14:paraId="7B192A8A" w14:textId="77777777" w:rsidR="002A4C30" w:rsidRPr="003E686A" w:rsidRDefault="002A4C30" w:rsidP="003E686A">
      <w:pPr>
        <w:rPr>
          <w:rFonts w:ascii="Times New Roman" w:hAnsi="Times New Roman"/>
          <w:sz w:val="28"/>
          <w:szCs w:val="28"/>
          <w:u w:val="single"/>
          <w:lang w:eastAsia="it-IT"/>
        </w:rPr>
      </w:pPr>
    </w:p>
    <w:p w14:paraId="53EC0D9D" w14:textId="77777777" w:rsidR="003E686A" w:rsidRPr="00305919" w:rsidRDefault="003E686A" w:rsidP="003E686A">
      <w:pPr>
        <w:jc w:val="both"/>
        <w:rPr>
          <w:rFonts w:ascii="Times New Roman" w:hAnsi="Times New Roman"/>
          <w:sz w:val="28"/>
          <w:szCs w:val="28"/>
          <w:lang w:eastAsia="it-IT"/>
        </w:rPr>
      </w:pPr>
      <w:r w:rsidRPr="00305919">
        <w:rPr>
          <w:rFonts w:ascii="Times New Roman" w:hAnsi="Times New Roman"/>
          <w:sz w:val="28"/>
          <w:szCs w:val="28"/>
          <w:lang w:eastAsia="it-IT"/>
        </w:rPr>
        <w:t xml:space="preserve">A Salerno il </w:t>
      </w:r>
      <w:r w:rsidRPr="00305919">
        <w:rPr>
          <w:rFonts w:ascii="Times New Roman" w:hAnsi="Times New Roman"/>
          <w:b/>
          <w:bCs/>
          <w:sz w:val="28"/>
          <w:szCs w:val="28"/>
          <w:lang w:eastAsia="it-IT"/>
        </w:rPr>
        <w:t>30 novembre</w:t>
      </w:r>
      <w:r w:rsidRPr="00305919">
        <w:rPr>
          <w:rFonts w:ascii="Times New Roman" w:hAnsi="Times New Roman"/>
          <w:sz w:val="28"/>
          <w:szCs w:val="28"/>
          <w:lang w:eastAsia="it-IT"/>
        </w:rPr>
        <w:t xml:space="preserve"> inaugura </w:t>
      </w:r>
      <w:r w:rsidRPr="00305919">
        <w:rPr>
          <w:rFonts w:ascii="Times New Roman" w:hAnsi="Times New Roman"/>
          <w:b/>
          <w:bCs/>
          <w:sz w:val="28"/>
          <w:szCs w:val="28"/>
          <w:lang w:eastAsia="it-IT"/>
        </w:rPr>
        <w:t>“</w:t>
      </w:r>
      <w:r w:rsidRPr="00305919">
        <w:rPr>
          <w:rFonts w:ascii="Times New Roman" w:hAnsi="Times New Roman"/>
          <w:b/>
          <w:sz w:val="28"/>
          <w:szCs w:val="28"/>
          <w:lang w:eastAsia="it-IT"/>
        </w:rPr>
        <w:t>Luci in Avalon</w:t>
      </w:r>
      <w:r w:rsidRPr="00305919">
        <w:rPr>
          <w:rFonts w:ascii="Times New Roman" w:hAnsi="Times New Roman"/>
          <w:sz w:val="28"/>
          <w:szCs w:val="28"/>
          <w:lang w:eastAsia="it-IT"/>
        </w:rPr>
        <w:t xml:space="preserve">”, IX edizione. Nella suggestiva cornice del prestigioso Palazzo Genovese, sito in Largo Campo, </w:t>
      </w:r>
      <w:r w:rsidRPr="00305919">
        <w:rPr>
          <w:rFonts w:ascii="Times New Roman" w:eastAsia="Times New Roman" w:hAnsi="Times New Roman"/>
          <w:bCs/>
          <w:iCs/>
          <w:color w:val="333333"/>
          <w:sz w:val="28"/>
          <w:szCs w:val="28"/>
          <w:lang w:eastAsia="it-IT"/>
        </w:rPr>
        <w:t xml:space="preserve">nel cuore del centro storico di Salerno, le luci della collettiva </w:t>
      </w:r>
      <w:r w:rsidRPr="00305919">
        <w:rPr>
          <w:rFonts w:ascii="Times New Roman" w:hAnsi="Times New Roman"/>
          <w:sz w:val="28"/>
          <w:szCs w:val="28"/>
          <w:lang w:eastAsia="it-IT"/>
        </w:rPr>
        <w:t>organizzata dall’Associazione “</w:t>
      </w:r>
      <w:r w:rsidRPr="00305919">
        <w:rPr>
          <w:rFonts w:ascii="Times New Roman" w:hAnsi="Times New Roman"/>
          <w:b/>
          <w:sz w:val="28"/>
          <w:szCs w:val="28"/>
          <w:lang w:eastAsia="it-IT"/>
        </w:rPr>
        <w:t>Avalon Arte</w:t>
      </w:r>
      <w:r>
        <w:rPr>
          <w:rFonts w:ascii="Times New Roman" w:hAnsi="Times New Roman"/>
          <w:b/>
          <w:sz w:val="28"/>
          <w:szCs w:val="28"/>
          <w:lang w:eastAsia="it-IT"/>
        </w:rPr>
        <w:t xml:space="preserve"> APS</w:t>
      </w:r>
      <w:r w:rsidRPr="00305919">
        <w:rPr>
          <w:rFonts w:ascii="Times New Roman" w:hAnsi="Times New Roman"/>
          <w:sz w:val="28"/>
          <w:szCs w:val="28"/>
          <w:lang w:eastAsia="it-IT"/>
        </w:rPr>
        <w:t xml:space="preserve">” di Salerno, si accenderanno subito dopo l’apertura delle Luci d’Artista, evento ormai di rilevanza nazionale. </w:t>
      </w:r>
    </w:p>
    <w:p w14:paraId="21D33440" w14:textId="77777777" w:rsidR="003E686A" w:rsidRPr="00305919" w:rsidRDefault="003E686A" w:rsidP="003E686A">
      <w:pPr>
        <w:jc w:val="both"/>
        <w:rPr>
          <w:rFonts w:ascii="Times New Roman" w:hAnsi="Times New Roman"/>
          <w:sz w:val="28"/>
          <w:szCs w:val="28"/>
          <w:lang w:eastAsia="it-IT"/>
        </w:rPr>
      </w:pPr>
      <w:r w:rsidRPr="00305919">
        <w:rPr>
          <w:rFonts w:ascii="Times New Roman" w:hAnsi="Times New Roman"/>
          <w:sz w:val="28"/>
          <w:szCs w:val="28"/>
          <w:lang w:eastAsia="it-IT"/>
        </w:rPr>
        <w:t xml:space="preserve">Il vernissage è previsto per le ore 17.30. </w:t>
      </w:r>
      <w:r>
        <w:rPr>
          <w:rFonts w:ascii="Times New Roman" w:hAnsi="Times New Roman"/>
          <w:sz w:val="28"/>
          <w:szCs w:val="28"/>
          <w:lang w:eastAsia="it-IT"/>
        </w:rPr>
        <w:t xml:space="preserve"> </w:t>
      </w:r>
    </w:p>
    <w:p w14:paraId="3E884A86" w14:textId="240D5434" w:rsidR="003E686A" w:rsidRPr="00F513F8" w:rsidRDefault="003E686A" w:rsidP="003E686A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305919">
        <w:rPr>
          <w:rFonts w:ascii="Times New Roman" w:hAnsi="Times New Roman"/>
          <w:sz w:val="28"/>
          <w:szCs w:val="28"/>
          <w:lang w:eastAsia="it-IT"/>
        </w:rPr>
        <w:t>Alle ore 18.30</w:t>
      </w:r>
      <w:r>
        <w:rPr>
          <w:rFonts w:ascii="Times New Roman" w:hAnsi="Times New Roman"/>
          <w:sz w:val="28"/>
          <w:szCs w:val="28"/>
          <w:lang w:eastAsia="it-IT"/>
        </w:rPr>
        <w:t>,</w:t>
      </w:r>
      <w:r w:rsidRPr="00305919">
        <w:rPr>
          <w:rFonts w:ascii="Times New Roman" w:hAnsi="Times New Roman"/>
          <w:sz w:val="28"/>
          <w:szCs w:val="28"/>
          <w:lang w:eastAsia="it-IT"/>
        </w:rPr>
        <w:t xml:space="preserve"> </w:t>
      </w:r>
      <w:r w:rsidRPr="00305919">
        <w:rPr>
          <w:rFonts w:ascii="Times New Roman" w:hAnsi="Times New Roman"/>
          <w:color w:val="000000"/>
          <w:sz w:val="28"/>
          <w:szCs w:val="28"/>
        </w:rPr>
        <w:t xml:space="preserve">presentato dal giornalista </w:t>
      </w:r>
      <w:r w:rsidRPr="00F513F8">
        <w:rPr>
          <w:rFonts w:ascii="Times New Roman" w:hAnsi="Times New Roman"/>
          <w:color w:val="000000"/>
          <w:sz w:val="28"/>
          <w:szCs w:val="28"/>
        </w:rPr>
        <w:t>Paolo Romano</w:t>
      </w:r>
      <w:r w:rsidRPr="00305919">
        <w:rPr>
          <w:rFonts w:ascii="Times New Roman" w:hAnsi="Times New Roman"/>
          <w:color w:val="000000"/>
          <w:sz w:val="28"/>
          <w:szCs w:val="28"/>
        </w:rPr>
        <w:t xml:space="preserve"> sarà consegnato </w:t>
      </w:r>
      <w:r w:rsidRPr="00305919">
        <w:rPr>
          <w:rFonts w:ascii="Times New Roman" w:hAnsi="Times New Roman"/>
          <w:sz w:val="28"/>
          <w:szCs w:val="28"/>
          <w:lang w:eastAsia="it-IT"/>
        </w:rPr>
        <w:t xml:space="preserve">il </w:t>
      </w:r>
      <w:r w:rsidRPr="00F513F8">
        <w:rPr>
          <w:rFonts w:ascii="Times New Roman" w:hAnsi="Times New Roman"/>
          <w:color w:val="000000"/>
          <w:sz w:val="28"/>
          <w:szCs w:val="28"/>
        </w:rPr>
        <w:t xml:space="preserve">Premio </w:t>
      </w:r>
      <w:r w:rsidR="002A4C30">
        <w:rPr>
          <w:rFonts w:ascii="Times New Roman" w:hAnsi="Times New Roman"/>
          <w:color w:val="000000"/>
          <w:sz w:val="28"/>
          <w:szCs w:val="28"/>
        </w:rPr>
        <w:t xml:space="preserve">alla carriera </w:t>
      </w:r>
      <w:r w:rsidRPr="00F513F8">
        <w:rPr>
          <w:rFonts w:ascii="Times New Roman" w:hAnsi="Times New Roman"/>
          <w:color w:val="000000"/>
          <w:sz w:val="28"/>
          <w:szCs w:val="28"/>
        </w:rPr>
        <w:t>NOLAVA</w:t>
      </w:r>
      <w:r w:rsidRPr="00305919">
        <w:rPr>
          <w:rFonts w:ascii="Times New Roman" w:hAnsi="Times New Roman"/>
          <w:color w:val="000000"/>
          <w:sz w:val="28"/>
          <w:szCs w:val="28"/>
        </w:rPr>
        <w:t xml:space="preserve"> a</w:t>
      </w:r>
      <w:r w:rsidRPr="00F513F8">
        <w:rPr>
          <w:rFonts w:ascii="Times New Roman" w:hAnsi="Times New Roman"/>
          <w:color w:val="000000"/>
          <w:sz w:val="28"/>
          <w:szCs w:val="28"/>
        </w:rPr>
        <w:t>l giornalista ENZO TODARO</w:t>
      </w:r>
      <w:r w:rsidRPr="00767AF8">
        <w:rPr>
          <w:rFonts w:ascii="Times New Roman" w:hAnsi="Times New Roman"/>
          <w:sz w:val="28"/>
          <w:szCs w:val="28"/>
        </w:rPr>
        <w:t xml:space="preserve">. </w:t>
      </w:r>
    </w:p>
    <w:p w14:paraId="0D9FD744" w14:textId="77777777" w:rsidR="003E686A" w:rsidRDefault="003E686A" w:rsidP="003E686A">
      <w:pPr>
        <w:jc w:val="both"/>
        <w:rPr>
          <w:rFonts w:ascii="Times New Roman" w:hAnsi="Times New Roman"/>
          <w:b/>
          <w:sz w:val="28"/>
          <w:szCs w:val="28"/>
        </w:rPr>
      </w:pPr>
      <w:r w:rsidRPr="00305919">
        <w:rPr>
          <w:rFonts w:ascii="Times New Roman" w:hAnsi="Times New Roman"/>
          <w:sz w:val="28"/>
          <w:szCs w:val="28"/>
          <w:lang w:eastAsia="it-IT"/>
        </w:rPr>
        <w:t xml:space="preserve">La mostra, visitabile fino al </w:t>
      </w:r>
      <w:r w:rsidRPr="00305919">
        <w:rPr>
          <w:rFonts w:ascii="Times New Roman" w:hAnsi="Times New Roman"/>
          <w:b/>
          <w:bCs/>
          <w:sz w:val="28"/>
          <w:szCs w:val="28"/>
          <w:lang w:eastAsia="it-IT"/>
        </w:rPr>
        <w:t>7 dicembre</w:t>
      </w:r>
      <w:r w:rsidRPr="00305919">
        <w:rPr>
          <w:rFonts w:ascii="Times New Roman" w:hAnsi="Times New Roman"/>
          <w:sz w:val="28"/>
          <w:szCs w:val="28"/>
          <w:lang w:eastAsia="it-IT"/>
        </w:rPr>
        <w:t>, gode del patrocinio del Comune di Salerno. La d</w:t>
      </w:r>
      <w:r w:rsidRPr="00305919">
        <w:rPr>
          <w:rFonts w:ascii="Times New Roman" w:hAnsi="Times New Roman"/>
          <w:sz w:val="28"/>
          <w:szCs w:val="28"/>
        </w:rPr>
        <w:t xml:space="preserve">irezione artistica dell’EXPO è della presidente </w:t>
      </w:r>
      <w:r w:rsidRPr="00305919">
        <w:rPr>
          <w:rFonts w:ascii="Times New Roman" w:hAnsi="Times New Roman"/>
          <w:b/>
          <w:sz w:val="28"/>
          <w:szCs w:val="28"/>
        </w:rPr>
        <w:t>Dina Scalera</w:t>
      </w:r>
      <w:r w:rsidRPr="00305919">
        <w:rPr>
          <w:rFonts w:ascii="Times New Roman" w:hAnsi="Times New Roman"/>
          <w:sz w:val="28"/>
          <w:szCs w:val="28"/>
        </w:rPr>
        <w:t xml:space="preserve">, coadiuvata da </w:t>
      </w:r>
      <w:r w:rsidRPr="00305919">
        <w:rPr>
          <w:rFonts w:ascii="Times New Roman" w:hAnsi="Times New Roman"/>
          <w:b/>
          <w:sz w:val="28"/>
          <w:szCs w:val="28"/>
        </w:rPr>
        <w:t>Stefania Siano,</w:t>
      </w:r>
      <w:r w:rsidRPr="00305919">
        <w:rPr>
          <w:rFonts w:ascii="Times New Roman" w:hAnsi="Times New Roman"/>
          <w:sz w:val="28"/>
          <w:szCs w:val="28"/>
        </w:rPr>
        <w:t xml:space="preserve"> la critica è affidata a Luigi</w:t>
      </w:r>
      <w:r w:rsidRPr="0030591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05919">
        <w:rPr>
          <w:rFonts w:ascii="Times New Roman" w:hAnsi="Times New Roman"/>
          <w:b/>
          <w:sz w:val="28"/>
          <w:szCs w:val="28"/>
        </w:rPr>
        <w:t>Sinacori</w:t>
      </w:r>
      <w:proofErr w:type="spellEnd"/>
      <w:r w:rsidRPr="00305919">
        <w:rPr>
          <w:rFonts w:ascii="Times New Roman" w:hAnsi="Times New Roman"/>
          <w:sz w:val="28"/>
          <w:szCs w:val="28"/>
        </w:rPr>
        <w:t xml:space="preserve"> e l’allestimento a </w:t>
      </w:r>
      <w:r w:rsidRPr="00305919">
        <w:rPr>
          <w:rFonts w:ascii="Times New Roman" w:hAnsi="Times New Roman"/>
          <w:b/>
          <w:sz w:val="28"/>
          <w:szCs w:val="28"/>
        </w:rPr>
        <w:t xml:space="preserve">Giovanni Memoli </w:t>
      </w:r>
      <w:r w:rsidRPr="00305919">
        <w:rPr>
          <w:rFonts w:ascii="Times New Roman" w:hAnsi="Times New Roman"/>
          <w:sz w:val="28"/>
          <w:szCs w:val="28"/>
        </w:rPr>
        <w:t xml:space="preserve">coadiuvato da </w:t>
      </w:r>
      <w:r w:rsidRPr="00305919">
        <w:rPr>
          <w:rFonts w:ascii="Times New Roman" w:hAnsi="Times New Roman"/>
          <w:b/>
          <w:sz w:val="28"/>
          <w:szCs w:val="28"/>
        </w:rPr>
        <w:t>Mario Cestaro</w:t>
      </w:r>
      <w:r w:rsidRPr="00305919">
        <w:rPr>
          <w:rFonts w:ascii="Times New Roman" w:hAnsi="Times New Roman"/>
          <w:sz w:val="28"/>
          <w:szCs w:val="28"/>
        </w:rPr>
        <w:t>.</w:t>
      </w:r>
      <w:r w:rsidRPr="00305919">
        <w:rPr>
          <w:rFonts w:ascii="Times New Roman" w:hAnsi="Times New Roman"/>
          <w:sz w:val="28"/>
          <w:szCs w:val="28"/>
          <w:lang w:eastAsia="it-IT"/>
        </w:rPr>
        <w:t xml:space="preserve"> </w:t>
      </w:r>
      <w:r w:rsidRPr="00305919">
        <w:rPr>
          <w:rFonts w:ascii="Times New Roman" w:hAnsi="Times New Roman"/>
          <w:sz w:val="28"/>
          <w:szCs w:val="28"/>
        </w:rPr>
        <w:t xml:space="preserve">Il servizio fotografico e la grafica </w:t>
      </w:r>
      <w:proofErr w:type="gramStart"/>
      <w:r w:rsidRPr="00305919">
        <w:rPr>
          <w:rFonts w:ascii="Times New Roman" w:hAnsi="Times New Roman"/>
          <w:sz w:val="28"/>
          <w:szCs w:val="28"/>
        </w:rPr>
        <w:t>è</w:t>
      </w:r>
      <w:proofErr w:type="gramEnd"/>
      <w:r w:rsidRPr="00305919">
        <w:rPr>
          <w:rFonts w:ascii="Times New Roman" w:hAnsi="Times New Roman"/>
          <w:sz w:val="28"/>
          <w:szCs w:val="28"/>
        </w:rPr>
        <w:t xml:space="preserve"> di </w:t>
      </w:r>
      <w:r w:rsidRPr="00305919">
        <w:rPr>
          <w:rFonts w:ascii="Times New Roman" w:hAnsi="Times New Roman"/>
          <w:b/>
          <w:sz w:val="28"/>
          <w:szCs w:val="28"/>
        </w:rPr>
        <w:t>Paola Siano</w:t>
      </w:r>
      <w:r w:rsidRPr="00305919">
        <w:rPr>
          <w:rFonts w:ascii="Times New Roman" w:hAnsi="Times New Roman"/>
          <w:sz w:val="28"/>
          <w:szCs w:val="28"/>
        </w:rPr>
        <w:t xml:space="preserve">. Addetta alla comunicazione </w:t>
      </w:r>
      <w:proofErr w:type="spellStart"/>
      <w:r w:rsidRPr="00305919">
        <w:rPr>
          <w:rFonts w:ascii="Times New Roman" w:hAnsi="Times New Roman"/>
          <w:b/>
          <w:sz w:val="28"/>
          <w:szCs w:val="28"/>
        </w:rPr>
        <w:t>Magrina</w:t>
      </w:r>
      <w:proofErr w:type="spellEnd"/>
      <w:r w:rsidRPr="00305919">
        <w:rPr>
          <w:rFonts w:ascii="Times New Roman" w:hAnsi="Times New Roman"/>
          <w:b/>
          <w:sz w:val="28"/>
          <w:szCs w:val="28"/>
        </w:rPr>
        <w:t xml:space="preserve"> Di Mauro.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48120459" w14:textId="77777777" w:rsidR="003E686A" w:rsidRPr="00767AF8" w:rsidRDefault="003E686A" w:rsidP="003E686A">
      <w:pPr>
        <w:jc w:val="both"/>
        <w:rPr>
          <w:rFonts w:ascii="Times New Roman" w:hAnsi="Times New Roman"/>
          <w:bCs/>
          <w:sz w:val="28"/>
          <w:szCs w:val="28"/>
        </w:rPr>
      </w:pPr>
      <w:r w:rsidRPr="00767AF8">
        <w:rPr>
          <w:rFonts w:ascii="Times New Roman" w:hAnsi="Times New Roman"/>
          <w:bCs/>
          <w:sz w:val="28"/>
          <w:szCs w:val="28"/>
        </w:rPr>
        <w:t xml:space="preserve">Ha curato il catalogo con ISBN la casa editrice </w:t>
      </w:r>
      <w:r w:rsidRPr="00767AF8">
        <w:rPr>
          <w:rFonts w:ascii="Times New Roman" w:hAnsi="Times New Roman"/>
          <w:b/>
          <w:sz w:val="28"/>
          <w:szCs w:val="28"/>
        </w:rPr>
        <w:t xml:space="preserve">Studio </w:t>
      </w:r>
      <w:proofErr w:type="spellStart"/>
      <w:r w:rsidRPr="00767AF8">
        <w:rPr>
          <w:rFonts w:ascii="Times New Roman" w:hAnsi="Times New Roman"/>
          <w:b/>
          <w:sz w:val="28"/>
          <w:szCs w:val="28"/>
        </w:rPr>
        <w:t>Byblos</w:t>
      </w:r>
      <w:proofErr w:type="spellEnd"/>
      <w:r w:rsidRPr="00767AF8">
        <w:rPr>
          <w:rFonts w:ascii="Times New Roman" w:hAnsi="Times New Roman"/>
          <w:bCs/>
          <w:sz w:val="28"/>
          <w:szCs w:val="28"/>
        </w:rPr>
        <w:t xml:space="preserve"> di Palermo, catalogo distribuito in tutti gli store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763DB075" w14:textId="77777777" w:rsidR="003E686A" w:rsidRPr="00F013C6" w:rsidRDefault="003E686A" w:rsidP="003E686A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it-IT"/>
        </w:rPr>
        <w:t>“</w:t>
      </w:r>
      <w:r w:rsidRPr="00305919">
        <w:rPr>
          <w:rFonts w:ascii="Times New Roman" w:hAnsi="Times New Roman"/>
          <w:sz w:val="28"/>
          <w:szCs w:val="28"/>
          <w:lang w:eastAsia="it-IT"/>
        </w:rPr>
        <w:t>Quattordici artisti dagli stili e tecniche diverse, provenienti da tutta Italia fino al 7 dicembre accoglieranno i visitatori</w:t>
      </w:r>
      <w:r>
        <w:rPr>
          <w:rFonts w:ascii="Times New Roman" w:hAnsi="Times New Roman"/>
          <w:sz w:val="28"/>
          <w:szCs w:val="28"/>
          <w:lang w:eastAsia="it-IT"/>
        </w:rPr>
        <w:t xml:space="preserve"> immergendoli nel mondo di Avalon – chiosa la presidente Dina Scalera - </w:t>
      </w:r>
      <w:r w:rsidRPr="00305919">
        <w:rPr>
          <w:rFonts w:ascii="Times New Roman" w:hAnsi="Times New Roman"/>
          <w:sz w:val="28"/>
          <w:szCs w:val="28"/>
        </w:rPr>
        <w:t>La mission di “Avalon Arte” è diff</w:t>
      </w:r>
      <w:r w:rsidRPr="00305919">
        <w:rPr>
          <w:rStyle w:val="apple-converted-space"/>
          <w:rFonts w:ascii="Times New Roman" w:hAnsi="Times New Roman"/>
          <w:color w:val="000000"/>
          <w:sz w:val="28"/>
          <w:szCs w:val="28"/>
        </w:rPr>
        <w:t>ondere lo studio e lo sviluppo dell’arte in tutte le sue espressioni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e</w:t>
      </w:r>
      <w:r w:rsidRPr="00305919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avvicinare i giovani al mondo dell’arte e permettere loro di inserirsi in 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esso</w:t>
      </w:r>
      <w:r w:rsidRPr="00305919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La nostra associazione è iscritta al RUNTS, il Registro Nazionale del Terzo Settore e nell’ottica di questo, studenti dell</w:t>
      </w:r>
      <w:proofErr w:type="gramStart"/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’”I.P.S.E.O.A.</w:t>
      </w:r>
      <w:proofErr w:type="gramEnd"/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” Roberto Virtuoso di Salerno saranno impegnati nel progetto di alternanza scuola-lavoro  presso di noi grazie al </w:t>
      </w:r>
      <w:r>
        <w:rPr>
          <w:sz w:val="28"/>
          <w:szCs w:val="28"/>
        </w:rPr>
        <w:t xml:space="preserve">Dirigente scolastico dr.ssa Ornella Pellegrino e alla prof.ssa Vincenza Mancusi” </w:t>
      </w:r>
    </w:p>
    <w:p w14:paraId="37A76873" w14:textId="77777777" w:rsidR="003E686A" w:rsidRPr="00F513F8" w:rsidRDefault="003E686A" w:rsidP="003E686A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305919">
        <w:rPr>
          <w:rFonts w:ascii="Times New Roman" w:hAnsi="Times New Roman"/>
          <w:sz w:val="28"/>
          <w:szCs w:val="28"/>
        </w:rPr>
        <w:t xml:space="preserve">Gli </w:t>
      </w:r>
      <w:proofErr w:type="gramStart"/>
      <w:r w:rsidRPr="00305919">
        <w:rPr>
          <w:rFonts w:ascii="Times New Roman" w:hAnsi="Times New Roman"/>
          <w:sz w:val="28"/>
          <w:szCs w:val="28"/>
        </w:rPr>
        <w:t xml:space="preserve">orari:  </w:t>
      </w:r>
      <w:r w:rsidRPr="00F513F8">
        <w:rPr>
          <w:rFonts w:ascii="Times New Roman" w:hAnsi="Times New Roman"/>
          <w:color w:val="000000"/>
          <w:sz w:val="28"/>
          <w:szCs w:val="28"/>
        </w:rPr>
        <w:t>SABATO</w:t>
      </w:r>
      <w:proofErr w:type="gramEnd"/>
      <w:r w:rsidRPr="00F513F8">
        <w:rPr>
          <w:rFonts w:ascii="Times New Roman" w:hAnsi="Times New Roman"/>
          <w:color w:val="000000"/>
          <w:sz w:val="28"/>
          <w:szCs w:val="28"/>
        </w:rPr>
        <w:t xml:space="preserve"> E DOMENICA  10,00 – 12,00 / 16,00 – 20,00</w:t>
      </w:r>
      <w:r w:rsidRPr="00305919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F513F8">
        <w:rPr>
          <w:rFonts w:ascii="Times New Roman" w:hAnsi="Times New Roman"/>
          <w:color w:val="000000"/>
          <w:sz w:val="28"/>
          <w:szCs w:val="28"/>
        </w:rPr>
        <w:t>GIORNI FERIALI 16,00 – 20,00</w:t>
      </w:r>
      <w:r w:rsidRPr="00305919">
        <w:rPr>
          <w:rFonts w:ascii="Times New Roman" w:hAnsi="Times New Roman"/>
          <w:color w:val="000000"/>
          <w:sz w:val="28"/>
          <w:szCs w:val="28"/>
        </w:rPr>
        <w:t>.</w:t>
      </w:r>
      <w:r w:rsidRPr="00305919">
        <w:rPr>
          <w:rFonts w:ascii="Times New Roman" w:hAnsi="Times New Roman"/>
          <w:sz w:val="28"/>
          <w:szCs w:val="28"/>
        </w:rPr>
        <w:t xml:space="preserve"> Ingresso libero.</w:t>
      </w:r>
    </w:p>
    <w:p w14:paraId="2C5EC5A4" w14:textId="77777777" w:rsidR="003E686A" w:rsidRPr="00F513F8" w:rsidRDefault="003E686A" w:rsidP="003E686A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F513F8">
        <w:rPr>
          <w:rFonts w:ascii="Times New Roman" w:hAnsi="Times New Roman"/>
          <w:color w:val="000000"/>
          <w:sz w:val="28"/>
          <w:szCs w:val="28"/>
        </w:rPr>
        <w:t>MATTINA SU PRENOTAZIONE</w:t>
      </w:r>
    </w:p>
    <w:p w14:paraId="4AD0F174" w14:textId="77777777" w:rsidR="003E686A" w:rsidRPr="00F513F8" w:rsidRDefault="003E686A" w:rsidP="003E686A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F513F8">
        <w:rPr>
          <w:rFonts w:ascii="Times New Roman" w:hAnsi="Times New Roman"/>
          <w:color w:val="000000"/>
          <w:sz w:val="28"/>
          <w:szCs w:val="28"/>
        </w:rPr>
        <w:t>PER INFO E PRENOTAZIONI VISITA GUIDATA:</w:t>
      </w:r>
      <w:r w:rsidRPr="0030591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13F8">
        <w:rPr>
          <w:rFonts w:ascii="Times New Roman" w:hAnsi="Times New Roman"/>
          <w:color w:val="000000"/>
          <w:sz w:val="28"/>
          <w:szCs w:val="28"/>
        </w:rPr>
        <w:t>3332809615</w:t>
      </w:r>
    </w:p>
    <w:p w14:paraId="4CCBD6EA" w14:textId="77777777" w:rsidR="003E686A" w:rsidRPr="00305919" w:rsidRDefault="003E686A" w:rsidP="003E686A">
      <w:pPr>
        <w:rPr>
          <w:rFonts w:ascii="Times New Roman" w:hAnsi="Times New Roman"/>
          <w:sz w:val="28"/>
          <w:szCs w:val="28"/>
        </w:rPr>
      </w:pPr>
      <w:r w:rsidRPr="00305919">
        <w:rPr>
          <w:rFonts w:ascii="Times New Roman" w:eastAsia="Times New Roman" w:hAnsi="Times New Roman"/>
          <w:color w:val="333333"/>
          <w:sz w:val="28"/>
          <w:szCs w:val="28"/>
          <w:lang w:eastAsia="it-IT"/>
        </w:rPr>
        <w:t xml:space="preserve">Espongono: </w:t>
      </w:r>
      <w:r w:rsidRPr="00305919">
        <w:rPr>
          <w:rFonts w:ascii="Times New Roman" w:hAnsi="Times New Roman"/>
          <w:sz w:val="28"/>
          <w:szCs w:val="28"/>
        </w:rPr>
        <w:t xml:space="preserve">Cosimina AGRESTI – </w:t>
      </w:r>
      <w:proofErr w:type="spellStart"/>
      <w:r w:rsidRPr="00305919">
        <w:rPr>
          <w:rFonts w:ascii="Times New Roman" w:hAnsi="Times New Roman"/>
          <w:sz w:val="28"/>
          <w:szCs w:val="28"/>
        </w:rPr>
        <w:t>A.Mina</w:t>
      </w:r>
      <w:proofErr w:type="spellEnd"/>
      <w:r w:rsidRPr="00305919">
        <w:rPr>
          <w:rFonts w:ascii="Times New Roman" w:hAnsi="Times New Roman"/>
          <w:sz w:val="28"/>
          <w:szCs w:val="28"/>
        </w:rPr>
        <w:t>; Rosa AVELLINO;</w:t>
      </w:r>
      <w:r w:rsidRPr="00305919">
        <w:rPr>
          <w:rFonts w:ascii="Times New Roman" w:eastAsia="Times New Roman" w:hAnsi="Times New Roman"/>
          <w:color w:val="333333"/>
          <w:sz w:val="28"/>
          <w:szCs w:val="28"/>
          <w:lang w:eastAsia="it-IT"/>
        </w:rPr>
        <w:t xml:space="preserve"> Maria Eterna BARATTA</w:t>
      </w:r>
      <w:r>
        <w:rPr>
          <w:rFonts w:ascii="Times New Roman" w:eastAsia="Times New Roman" w:hAnsi="Times New Roman"/>
          <w:color w:val="333333"/>
          <w:sz w:val="28"/>
          <w:szCs w:val="28"/>
          <w:lang w:eastAsia="it-IT"/>
        </w:rPr>
        <w:t xml:space="preserve"> -MEB</w:t>
      </w:r>
      <w:r w:rsidRPr="00305919">
        <w:rPr>
          <w:rFonts w:ascii="Times New Roman" w:eastAsia="Times New Roman" w:hAnsi="Times New Roman"/>
          <w:color w:val="333333"/>
          <w:sz w:val="28"/>
          <w:szCs w:val="28"/>
          <w:lang w:eastAsia="it-IT"/>
        </w:rPr>
        <w:t xml:space="preserve">; </w:t>
      </w:r>
      <w:r w:rsidRPr="00305919">
        <w:rPr>
          <w:rFonts w:ascii="Times New Roman" w:hAnsi="Times New Roman"/>
          <w:sz w:val="28"/>
          <w:szCs w:val="28"/>
        </w:rPr>
        <w:t xml:space="preserve">Manuela BORRELLI; Cono GIARDULLO; Massimiliano </w:t>
      </w:r>
      <w:r w:rsidRPr="00305919">
        <w:rPr>
          <w:rFonts w:ascii="Times New Roman" w:hAnsi="Times New Roman"/>
          <w:sz w:val="28"/>
          <w:szCs w:val="28"/>
        </w:rPr>
        <w:lastRenderedPageBreak/>
        <w:t xml:space="preserve">GRILLI; </w:t>
      </w:r>
      <w:r w:rsidRPr="00305919">
        <w:rPr>
          <w:rFonts w:ascii="Times New Roman" w:eastAsia="Times New Roman" w:hAnsi="Times New Roman"/>
          <w:color w:val="333333"/>
          <w:sz w:val="28"/>
          <w:szCs w:val="28"/>
          <w:lang w:eastAsia="it-IT"/>
        </w:rPr>
        <w:t xml:space="preserve">Biagio LANDI; </w:t>
      </w:r>
      <w:r w:rsidRPr="00305919">
        <w:rPr>
          <w:rFonts w:ascii="Times New Roman" w:hAnsi="Times New Roman"/>
          <w:sz w:val="28"/>
          <w:szCs w:val="28"/>
        </w:rPr>
        <w:t xml:space="preserve">Arianna PAPARELLA; Pietro PENNA; </w:t>
      </w:r>
      <w:r w:rsidRPr="00305919">
        <w:rPr>
          <w:rFonts w:ascii="Times New Roman" w:eastAsia="Times New Roman" w:hAnsi="Times New Roman"/>
          <w:color w:val="333333"/>
          <w:sz w:val="28"/>
          <w:szCs w:val="28"/>
          <w:lang w:eastAsia="it-IT"/>
        </w:rPr>
        <w:t xml:space="preserve">Vincenzo RIDOLFINI; Paola </w:t>
      </w:r>
      <w:proofErr w:type="gramStart"/>
      <w:r w:rsidRPr="00305919">
        <w:rPr>
          <w:rFonts w:ascii="Times New Roman" w:eastAsia="Times New Roman" w:hAnsi="Times New Roman"/>
          <w:color w:val="333333"/>
          <w:sz w:val="28"/>
          <w:szCs w:val="28"/>
          <w:lang w:eastAsia="it-IT"/>
        </w:rPr>
        <w:t xml:space="preserve">SIANO;   </w:t>
      </w:r>
      <w:proofErr w:type="gramEnd"/>
      <w:r w:rsidRPr="00305919">
        <w:rPr>
          <w:rFonts w:ascii="Times New Roman" w:eastAsia="Times New Roman" w:hAnsi="Times New Roman"/>
          <w:color w:val="333333"/>
          <w:sz w:val="28"/>
          <w:szCs w:val="28"/>
          <w:lang w:eastAsia="it-IT"/>
        </w:rPr>
        <w:t xml:space="preserve"> </w:t>
      </w:r>
      <w:r w:rsidRPr="00305919">
        <w:rPr>
          <w:rFonts w:ascii="Times New Roman" w:eastAsia="Times New Roman" w:hAnsi="Times New Roman"/>
          <w:color w:val="222222"/>
          <w:sz w:val="28"/>
          <w:szCs w:val="28"/>
          <w:lang w:eastAsia="it-IT"/>
        </w:rPr>
        <w:t xml:space="preserve">Bianca Rita TEATINI; </w:t>
      </w:r>
      <w:r w:rsidRPr="00305919">
        <w:rPr>
          <w:rFonts w:ascii="Times New Roman" w:eastAsia="Times New Roman" w:hAnsi="Times New Roman"/>
          <w:color w:val="333333"/>
          <w:sz w:val="28"/>
          <w:szCs w:val="28"/>
          <w:lang w:eastAsia="it-IT"/>
        </w:rPr>
        <w:t xml:space="preserve"> Francesco TORTORA; </w:t>
      </w:r>
      <w:r w:rsidRPr="00305919">
        <w:rPr>
          <w:rFonts w:ascii="Times New Roman" w:hAnsi="Times New Roman"/>
          <w:color w:val="000000"/>
          <w:sz w:val="28"/>
          <w:szCs w:val="28"/>
        </w:rPr>
        <w:t>Silvana V</w:t>
      </w:r>
      <w:r>
        <w:rPr>
          <w:rFonts w:ascii="Times New Roman" w:hAnsi="Times New Roman"/>
          <w:color w:val="000000"/>
          <w:sz w:val="28"/>
          <w:szCs w:val="28"/>
        </w:rPr>
        <w:t>ALESE</w:t>
      </w:r>
      <w:r w:rsidRPr="00305919">
        <w:rPr>
          <w:rFonts w:ascii="Times New Roman" w:hAnsi="Times New Roman"/>
          <w:color w:val="000000"/>
          <w:sz w:val="28"/>
          <w:szCs w:val="28"/>
        </w:rPr>
        <w:t xml:space="preserve"> - </w:t>
      </w:r>
      <w:proofErr w:type="spellStart"/>
      <w:r w:rsidRPr="00305919">
        <w:rPr>
          <w:rFonts w:ascii="Times New Roman" w:hAnsi="Times New Roman"/>
          <w:color w:val="000000"/>
          <w:sz w:val="28"/>
          <w:szCs w:val="28"/>
        </w:rPr>
        <w:t>Sil.Va</w:t>
      </w:r>
      <w:proofErr w:type="spellEnd"/>
      <w:r w:rsidRPr="00305919">
        <w:rPr>
          <w:rFonts w:ascii="Times New Roman" w:hAnsi="Times New Roman"/>
          <w:color w:val="000000"/>
          <w:sz w:val="28"/>
          <w:szCs w:val="28"/>
        </w:rPr>
        <w:t>.</w:t>
      </w:r>
    </w:p>
    <w:p w14:paraId="3E94BDD8" w14:textId="77777777" w:rsidR="003E686A" w:rsidRDefault="003E686A" w:rsidP="003E686A">
      <w:pPr>
        <w:rPr>
          <w:rFonts w:ascii="Times New Roman" w:hAnsi="Times New Roman"/>
          <w:sz w:val="28"/>
          <w:szCs w:val="28"/>
          <w:lang w:eastAsia="it-IT"/>
        </w:rPr>
      </w:pPr>
    </w:p>
    <w:p w14:paraId="68B22634" w14:textId="77777777" w:rsidR="005A02BB" w:rsidRDefault="005A02BB"/>
    <w:sectPr w:rsidR="005A02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86A"/>
    <w:rsid w:val="002A4C30"/>
    <w:rsid w:val="00387735"/>
    <w:rsid w:val="0039326A"/>
    <w:rsid w:val="003E686A"/>
    <w:rsid w:val="00473150"/>
    <w:rsid w:val="004C3EC9"/>
    <w:rsid w:val="005A02BB"/>
    <w:rsid w:val="00976D10"/>
    <w:rsid w:val="00EF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A5960"/>
  <w15:chartTrackingRefBased/>
  <w15:docId w15:val="{B11F7B23-44CB-49B4-918C-25AC6F6F6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686A"/>
  </w:style>
  <w:style w:type="paragraph" w:styleId="Titolo1">
    <w:name w:val="heading 1"/>
    <w:basedOn w:val="Normale"/>
    <w:next w:val="Normale"/>
    <w:link w:val="Titolo1Carattere"/>
    <w:uiPriority w:val="9"/>
    <w:qFormat/>
    <w:rsid w:val="003E68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E68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E68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E68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E68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E68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E68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E68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E68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E68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E68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E68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E686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E686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E686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E686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E686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E686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E68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E68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E68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E68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E68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E686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E686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E686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E68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E686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E686A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rsid w:val="003E6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Magrina Di Mauro</dc:creator>
  <cp:keywords/>
  <dc:description/>
  <cp:lastModifiedBy>Gerardina Scalera</cp:lastModifiedBy>
  <cp:revision>4</cp:revision>
  <dcterms:created xsi:type="dcterms:W3CDTF">2024-11-25T17:43:00Z</dcterms:created>
  <dcterms:modified xsi:type="dcterms:W3CDTF">2024-11-27T14:17:00Z</dcterms:modified>
</cp:coreProperties>
</file>