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2" w:rsidRDefault="005A2CA2">
      <w:pPr>
        <w:spacing w:line="360" w:lineRule="auto"/>
        <w:jc w:val="both"/>
        <w:rPr>
          <w:rFonts w:ascii="Times New Roman" w:hAnsi="Times New Roman"/>
        </w:rPr>
      </w:pPr>
    </w:p>
    <w:p w:rsidR="005A2CA2" w:rsidRDefault="005A2CA2" w:rsidP="005A2CA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 w:bidi="ar-SA"/>
        </w:rPr>
        <w:drawing>
          <wp:inline distT="0" distB="0" distL="0" distR="0">
            <wp:extent cx="1876425" cy="18624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2" cy="18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A2" w:rsidRDefault="005A2CA2" w:rsidP="005A2CA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si prega di darne massima diffusione </w:t>
      </w:r>
    </w:p>
    <w:p w:rsidR="005A2CA2" w:rsidRDefault="005A2CA2">
      <w:pPr>
        <w:spacing w:line="360" w:lineRule="auto"/>
        <w:jc w:val="both"/>
        <w:rPr>
          <w:rFonts w:ascii="Times New Roman" w:hAnsi="Times New Roman"/>
        </w:rPr>
      </w:pPr>
    </w:p>
    <w:p w:rsidR="005A2CA2" w:rsidRDefault="005A2CA2">
      <w:pPr>
        <w:spacing w:line="360" w:lineRule="auto"/>
        <w:jc w:val="both"/>
        <w:rPr>
          <w:rFonts w:ascii="Times New Roman" w:hAnsi="Times New Roman"/>
        </w:rPr>
      </w:pPr>
    </w:p>
    <w:p w:rsidR="005A2CA2" w:rsidRDefault="005A2CA2" w:rsidP="005A2CA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C.S. - </w:t>
      </w:r>
      <w:r w:rsidRPr="005A2CA2">
        <w:rPr>
          <w:rFonts w:ascii="Times New Roman" w:hAnsi="Times New Roman"/>
          <w:b/>
          <w:sz w:val="40"/>
          <w:szCs w:val="40"/>
        </w:rPr>
        <w:t>Il cielo in una stanza –</w:t>
      </w:r>
    </w:p>
    <w:p w:rsidR="005A2CA2" w:rsidRPr="005A2CA2" w:rsidRDefault="005A2CA2" w:rsidP="005A2CA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A2CA2">
        <w:rPr>
          <w:rFonts w:ascii="Times New Roman" w:hAnsi="Times New Roman"/>
          <w:b/>
          <w:sz w:val="40"/>
          <w:szCs w:val="40"/>
        </w:rPr>
        <w:t>personale di Pino Di Gennaro</w:t>
      </w:r>
    </w:p>
    <w:p w:rsidR="005A2CA2" w:rsidRDefault="005A2CA2">
      <w:pPr>
        <w:spacing w:line="360" w:lineRule="auto"/>
        <w:jc w:val="both"/>
        <w:rPr>
          <w:rFonts w:ascii="Times New Roman" w:hAnsi="Times New Roman"/>
        </w:rPr>
      </w:pPr>
    </w:p>
    <w:p w:rsidR="005A2CA2" w:rsidRDefault="00BC67F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bookmarkStart w:id="0" w:name="_GoBack"/>
      <w:bookmarkEnd w:id="0"/>
      <w:r w:rsidR="0085513C">
        <w:rPr>
          <w:rFonts w:ascii="Times New Roman" w:hAnsi="Times New Roman"/>
        </w:rPr>
        <w:t xml:space="preserve">10 </w:t>
      </w:r>
      <w:r w:rsidR="005A2CA2">
        <w:rPr>
          <w:rFonts w:ascii="Times New Roman" w:hAnsi="Times New Roman"/>
        </w:rPr>
        <w:t>dicembre alle ore 18.30, presso i locali della galleria Creo in via Lustro,3 a Foggia, sarà inaugurata la mostra personale di Pino Di Gennaro, “Il cielo in una stanza”.</w:t>
      </w:r>
    </w:p>
    <w:p w:rsidR="00BB380E" w:rsidRDefault="005A2C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L’opera  di Pino Di Gennaro è la traduzione estetica dell’inquieto introspettivo, cioè della </w:t>
      </w:r>
      <w:proofErr w:type="spellStart"/>
      <w:r>
        <w:rPr>
          <w:rFonts w:ascii="Times New Roman" w:hAnsi="Times New Roman"/>
        </w:rPr>
        <w:t>recherche</w:t>
      </w:r>
      <w:proofErr w:type="spellEnd"/>
      <w:r>
        <w:rPr>
          <w:rFonts w:ascii="Times New Roman" w:hAnsi="Times New Roman"/>
        </w:rPr>
        <w:t xml:space="preserve"> che scava come un Proust </w:t>
      </w:r>
      <w:r>
        <w:rPr>
          <w:rFonts w:ascii="Times New Roman" w:hAnsi="Times New Roman"/>
          <w:i/>
          <w:iCs/>
        </w:rPr>
        <w:t xml:space="preserve">alla ricerca del tempo perduto </w:t>
      </w:r>
      <w:r>
        <w:rPr>
          <w:rFonts w:ascii="Times New Roman" w:hAnsi="Times New Roman"/>
        </w:rPr>
        <w:t>all’interno del vivere.</w:t>
      </w:r>
    </w:p>
    <w:p w:rsidR="00BB380E" w:rsidRDefault="005A2C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Cosa vuol dire cercare in Di Gennaro? È un’introspezione che è al tempo medesimo personale e, quindi, psicologizzante, sociale, una civiltà intera allo specchio, e squisitamente estetica, </w:t>
      </w:r>
      <w:proofErr w:type="spellStart"/>
      <w:r>
        <w:rPr>
          <w:rFonts w:ascii="Times New Roman" w:hAnsi="Times New Roman"/>
        </w:rPr>
        <w:t>metaestetica</w:t>
      </w:r>
      <w:proofErr w:type="spellEnd"/>
      <w:r>
        <w:rPr>
          <w:rFonts w:ascii="Times New Roman" w:hAnsi="Times New Roman"/>
        </w:rPr>
        <w:t xml:space="preserve"> per la precisione, con un richiamo fortissimo all’identità personale e collettiva intesa come memoria.</w:t>
      </w:r>
    </w:p>
    <w:p w:rsidR="00BB380E" w:rsidRDefault="00BB380E">
      <w:pPr>
        <w:spacing w:line="360" w:lineRule="auto"/>
        <w:jc w:val="both"/>
        <w:rPr>
          <w:rFonts w:hint="eastAsia"/>
        </w:rPr>
      </w:pPr>
    </w:p>
    <w:p w:rsidR="00BB380E" w:rsidRDefault="005A2C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Quanto spazio abbia la memoria, l’esperienza vissuta, che si fa vita, che si fa sentito, è un dato non discutibile in qualunque forma si presenti, in ognuna delle sinestesie creative del Di Gennaro.</w:t>
      </w:r>
    </w:p>
    <w:p w:rsidR="00BB380E" w:rsidRDefault="005A2C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memoria, Mnemosine, la potente dea produttrice, è impulso che riflette una creatività centrata a voler rigurgitare spazi e tempi di una tradizione dell’arte occidentale che è un tutt’uno con la riflessione sul bello e che traccia una linea di confine tra tecnica di realizzazione, meta-arte, e l’opera finita.</w:t>
      </w:r>
    </w:p>
    <w:p w:rsidR="00BB380E" w:rsidRDefault="00BB380E">
      <w:pPr>
        <w:spacing w:line="360" w:lineRule="auto"/>
        <w:jc w:val="both"/>
        <w:rPr>
          <w:rFonts w:hint="eastAsia"/>
        </w:rPr>
      </w:pPr>
    </w:p>
    <w:p w:rsidR="00BB380E" w:rsidRDefault="005A2C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plastico ergersi di colonne totemiche sembra essere il sussulto epidermico, il brivido, di lanciarsi pienamente entro i confini introspettivi della civiltà, una complessità che ricava per suo il favore di una lucidità che vorrebbe scavare fino forse all’origine della vita. Così le foreste di totem, di </w:t>
      </w:r>
      <w:r>
        <w:rPr>
          <w:rFonts w:ascii="Times New Roman" w:hAnsi="Times New Roman"/>
        </w:rPr>
        <w:lastRenderedPageBreak/>
        <w:t xml:space="preserve">simboli verticali </w:t>
      </w:r>
      <w:proofErr w:type="spellStart"/>
      <w:r>
        <w:rPr>
          <w:rFonts w:ascii="Times New Roman" w:hAnsi="Times New Roman"/>
        </w:rPr>
        <w:t>paragrafemici</w:t>
      </w:r>
      <w:proofErr w:type="spellEnd"/>
      <w:r>
        <w:rPr>
          <w:rFonts w:ascii="Times New Roman" w:hAnsi="Times New Roman"/>
        </w:rPr>
        <w:t xml:space="preserve">, sembrano insistere sulla superficie scivolosa dell’arcaico, dove la nascita delle cose segrete sembra compiersi, e dove la potente evocazione vitalistica, l’inno alla vita, è dettato da sfere bronzee che sembrano essere le culle immaginifiche della civiltà. La vita, impulso, forza, potenza irrefrenabile, scontra e cozza contro la </w:t>
      </w:r>
      <w:proofErr w:type="spellStart"/>
      <w:r>
        <w:rPr>
          <w:rFonts w:ascii="Times New Roman" w:hAnsi="Times New Roman"/>
        </w:rPr>
        <w:t>téchne</w:t>
      </w:r>
      <w:proofErr w:type="spellEnd"/>
      <w:r>
        <w:rPr>
          <w:rFonts w:ascii="Times New Roman" w:hAnsi="Times New Roman"/>
        </w:rPr>
        <w:t>, il retaggio della cultura, della sedimentazione, simbolica e inconscia che opera sotto la superficie sferica a emettere meccanicamente porzioni di significato che l’indagine dell’artista non può accettare per la propria peculiare sensibilità al vero, a quella verità, a quella consapevolezza che si riflette sulle superfici plastiche e nei motivi informali.</w:t>
      </w:r>
    </w:p>
    <w:p w:rsidR="00BB380E" w:rsidRDefault="00BB380E">
      <w:pPr>
        <w:spacing w:line="360" w:lineRule="auto"/>
        <w:jc w:val="both"/>
        <w:rPr>
          <w:rFonts w:hint="eastAsia"/>
        </w:rPr>
      </w:pPr>
    </w:p>
    <w:p w:rsidR="00BB380E" w:rsidRDefault="005A2C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Ancora, nelle opere astronomiche e celesti, troviamo la verticalità potente di un cielo che da lontano si fa casa dell’uomo immaginifico che sa cogliere oltre l’apparenza domestica la vastità di un mare superiore verso cui è proiettato e di cui è custode, l’interiorità sopracitata ora acquista la vastità dell’infinito.</w:t>
      </w:r>
    </w:p>
    <w:p w:rsidR="00BB380E" w:rsidRDefault="00BB380E">
      <w:pPr>
        <w:spacing w:line="360" w:lineRule="auto"/>
        <w:jc w:val="both"/>
        <w:rPr>
          <w:rFonts w:hint="eastAsia"/>
        </w:rPr>
      </w:pPr>
    </w:p>
    <w:p w:rsidR="00BB380E" w:rsidRDefault="005A2C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Giuseppe Maria Andrea Marrone</w:t>
      </w:r>
    </w:p>
    <w:p w:rsidR="005A2CA2" w:rsidRDefault="005A2CA2">
      <w:pPr>
        <w:spacing w:line="360" w:lineRule="auto"/>
        <w:jc w:val="both"/>
        <w:rPr>
          <w:rFonts w:ascii="Times New Roman" w:hAnsi="Times New Roman"/>
        </w:rPr>
      </w:pPr>
    </w:p>
    <w:p w:rsidR="005A2CA2" w:rsidRDefault="005A2CA2" w:rsidP="005A2CA2">
      <w:pPr>
        <w:rPr>
          <w:rFonts w:hint="eastAsia"/>
        </w:rPr>
      </w:pPr>
      <w:r w:rsidRPr="00DE78C6">
        <w:rPr>
          <w:rFonts w:ascii="Helvetica" w:hAnsi="Helvetica" w:cs="Helvetica"/>
          <w:b/>
          <w:color w:val="1D2129"/>
          <w:shd w:val="clear" w:color="auto" w:fill="FFFFFF"/>
        </w:rPr>
        <w:t>C</w:t>
      </w:r>
      <w:r w:rsidRPr="00DE78C6">
        <w:rPr>
          <w:b/>
        </w:rPr>
        <w:t>uratela</w:t>
      </w:r>
      <w:r>
        <w:t xml:space="preserve"> - Angelo Pantaleo</w:t>
      </w:r>
    </w:p>
    <w:p w:rsidR="005A2CA2" w:rsidRDefault="005A2CA2" w:rsidP="005A2CA2">
      <w:pPr>
        <w:rPr>
          <w:rFonts w:hint="eastAsia"/>
        </w:rPr>
      </w:pPr>
      <w:r w:rsidRPr="00DE78C6">
        <w:rPr>
          <w:b/>
        </w:rPr>
        <w:t>Contributo critico</w:t>
      </w:r>
      <w:r>
        <w:t xml:space="preserve"> – Giuseppe Marrone e Gianfranco Piemontese </w:t>
      </w:r>
    </w:p>
    <w:p w:rsidR="005A2CA2" w:rsidRDefault="005A2CA2" w:rsidP="005A2CA2">
      <w:pPr>
        <w:rPr>
          <w:rFonts w:hint="eastAsia"/>
        </w:rPr>
      </w:pPr>
      <w:r>
        <w:rPr>
          <w:b/>
        </w:rPr>
        <w:t>Artista</w:t>
      </w:r>
      <w:r>
        <w:t xml:space="preserve"> – Pino Di Gennaro</w:t>
      </w:r>
    </w:p>
    <w:p w:rsidR="005A2CA2" w:rsidRDefault="005A2CA2" w:rsidP="005A2CA2">
      <w:r w:rsidRPr="00DE78C6">
        <w:rPr>
          <w:b/>
        </w:rPr>
        <w:t>Vernissage</w:t>
      </w:r>
      <w:r>
        <w:rPr>
          <w:b/>
        </w:rPr>
        <w:t xml:space="preserve"> -</w:t>
      </w:r>
      <w:r>
        <w:t xml:space="preserve"> ore 18.30</w:t>
      </w:r>
    </w:p>
    <w:p w:rsidR="0085513C" w:rsidRDefault="0085513C" w:rsidP="005A2CA2">
      <w:pPr>
        <w:rPr>
          <w:rFonts w:hint="eastAsia"/>
        </w:rPr>
      </w:pPr>
      <w:proofErr w:type="spellStart"/>
      <w:r w:rsidRPr="0085513C">
        <w:rPr>
          <w:b/>
        </w:rPr>
        <w:t>Finissage</w:t>
      </w:r>
      <w:proofErr w:type="spellEnd"/>
      <w:r>
        <w:t xml:space="preserve"> – 05-01-2019</w:t>
      </w:r>
    </w:p>
    <w:p w:rsidR="005A2CA2" w:rsidRPr="00E456BE" w:rsidRDefault="005A2CA2" w:rsidP="005A2CA2">
      <w:pPr>
        <w:rPr>
          <w:rFonts w:hint="eastAsia"/>
        </w:rPr>
      </w:pPr>
      <w:r w:rsidRPr="00E456BE">
        <w:rPr>
          <w:b/>
        </w:rPr>
        <w:t>Info</w:t>
      </w:r>
      <w:r>
        <w:t xml:space="preserve"> – </w:t>
      </w:r>
      <w:hyperlink r:id="rId6" w:history="1">
        <w:r w:rsidRPr="007C29B3">
          <w:rPr>
            <w:rStyle w:val="Collegamentoipertestuale"/>
          </w:rPr>
          <w:t>fineart.creo@gmail.com</w:t>
        </w:r>
      </w:hyperlink>
      <w:r>
        <w:t xml:space="preserve"> </w:t>
      </w:r>
    </w:p>
    <w:p w:rsidR="005A2CA2" w:rsidRPr="00DE78C6" w:rsidRDefault="005A2CA2" w:rsidP="005A2CA2">
      <w:pPr>
        <w:rPr>
          <w:rFonts w:hint="eastAsia"/>
        </w:rPr>
      </w:pPr>
    </w:p>
    <w:p w:rsidR="005A2CA2" w:rsidRDefault="005A2CA2">
      <w:pPr>
        <w:spacing w:line="360" w:lineRule="auto"/>
        <w:jc w:val="both"/>
        <w:rPr>
          <w:rFonts w:ascii="Times New Roman" w:hAnsi="Times New Roman"/>
        </w:rPr>
      </w:pPr>
    </w:p>
    <w:sectPr w:rsidR="005A2CA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E"/>
    <w:rsid w:val="005A2CA2"/>
    <w:rsid w:val="0085513C"/>
    <w:rsid w:val="00BB380E"/>
    <w:rsid w:val="00B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CA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CA2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5A2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CA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CA2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5A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eart.cre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utente_stv</dc:creator>
  <cp:lastModifiedBy>utente_stv</cp:lastModifiedBy>
  <cp:revision>3</cp:revision>
  <dcterms:created xsi:type="dcterms:W3CDTF">2018-12-02T22:39:00Z</dcterms:created>
  <dcterms:modified xsi:type="dcterms:W3CDTF">2018-12-02T23:00:00Z</dcterms:modified>
  <dc:language>it-IT</dc:language>
</cp:coreProperties>
</file>