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39F" w:rsidRDefault="0007539F" w:rsidP="00550863">
      <w:pPr>
        <w:jc w:val="center"/>
        <w:rPr>
          <w:sz w:val="28"/>
          <w:szCs w:val="28"/>
        </w:rPr>
      </w:pPr>
    </w:p>
    <w:p w:rsidR="00592878" w:rsidRPr="00550863" w:rsidRDefault="00592878" w:rsidP="00550863">
      <w:pPr>
        <w:jc w:val="center"/>
        <w:rPr>
          <w:sz w:val="28"/>
          <w:szCs w:val="28"/>
        </w:rPr>
      </w:pPr>
      <w:r w:rsidRPr="00550863">
        <w:rPr>
          <w:sz w:val="28"/>
          <w:szCs w:val="28"/>
        </w:rPr>
        <w:t>COMUNE DI POGGIBONSI</w:t>
      </w:r>
    </w:p>
    <w:p w:rsidR="00592878" w:rsidRPr="00550863" w:rsidRDefault="00592878" w:rsidP="00550863">
      <w:pPr>
        <w:jc w:val="center"/>
        <w:rPr>
          <w:sz w:val="28"/>
          <w:szCs w:val="28"/>
        </w:rPr>
      </w:pPr>
    </w:p>
    <w:p w:rsidR="00592878" w:rsidRPr="00550863" w:rsidRDefault="00592878" w:rsidP="00550863">
      <w:pPr>
        <w:jc w:val="center"/>
        <w:rPr>
          <w:i/>
          <w:sz w:val="28"/>
          <w:szCs w:val="28"/>
        </w:rPr>
      </w:pPr>
      <w:r w:rsidRPr="00550863">
        <w:rPr>
          <w:i/>
          <w:sz w:val="28"/>
          <w:szCs w:val="28"/>
        </w:rPr>
        <w:t>All’</w:t>
      </w:r>
      <w:proofErr w:type="spellStart"/>
      <w:r w:rsidR="00550863" w:rsidRPr="00550863">
        <w:rPr>
          <w:i/>
          <w:sz w:val="28"/>
          <w:szCs w:val="28"/>
        </w:rPr>
        <w:t>Accabì</w:t>
      </w:r>
      <w:proofErr w:type="spellEnd"/>
      <w:r w:rsidR="00550863" w:rsidRPr="00550863">
        <w:rPr>
          <w:i/>
          <w:sz w:val="28"/>
          <w:szCs w:val="28"/>
        </w:rPr>
        <w:t xml:space="preserve"> Hospital </w:t>
      </w:r>
      <w:proofErr w:type="spellStart"/>
      <w:r w:rsidR="00550863" w:rsidRPr="00550863">
        <w:rPr>
          <w:i/>
          <w:sz w:val="28"/>
          <w:szCs w:val="28"/>
        </w:rPr>
        <w:t>Burresi</w:t>
      </w:r>
      <w:proofErr w:type="spellEnd"/>
      <w:r w:rsidR="00550863" w:rsidRPr="00550863">
        <w:rPr>
          <w:i/>
          <w:sz w:val="28"/>
          <w:szCs w:val="28"/>
        </w:rPr>
        <w:t xml:space="preserve"> </w:t>
      </w:r>
      <w:r w:rsidRPr="00550863">
        <w:rPr>
          <w:i/>
          <w:sz w:val="28"/>
          <w:szCs w:val="28"/>
        </w:rPr>
        <w:t>dal 2 marzo (inaugurazione alle 17) al 2 aprile</w:t>
      </w:r>
      <w:r w:rsidR="00550863" w:rsidRPr="00550863">
        <w:rPr>
          <w:i/>
          <w:sz w:val="28"/>
          <w:szCs w:val="28"/>
        </w:rPr>
        <w:t>. A cura di Attilio Maltinti</w:t>
      </w:r>
    </w:p>
    <w:p w:rsidR="00592878" w:rsidRPr="00550863" w:rsidRDefault="00592878" w:rsidP="00550863">
      <w:pPr>
        <w:jc w:val="center"/>
        <w:rPr>
          <w:b/>
          <w:sz w:val="48"/>
          <w:szCs w:val="48"/>
        </w:rPr>
      </w:pPr>
      <w:r w:rsidRPr="00550863">
        <w:rPr>
          <w:b/>
          <w:sz w:val="48"/>
          <w:szCs w:val="48"/>
        </w:rPr>
        <w:t xml:space="preserve">Extra Nove </w:t>
      </w:r>
      <w:proofErr w:type="spellStart"/>
      <w:r w:rsidRPr="00550863">
        <w:rPr>
          <w:b/>
          <w:sz w:val="48"/>
          <w:szCs w:val="48"/>
        </w:rPr>
        <w:t>Volarismus</w:t>
      </w:r>
      <w:proofErr w:type="spellEnd"/>
      <w:r w:rsidRPr="00550863">
        <w:rPr>
          <w:b/>
          <w:sz w:val="48"/>
          <w:szCs w:val="48"/>
        </w:rPr>
        <w:t>, a Poggibonsi mostra collettiva e itinerante di pittura e scultura</w:t>
      </w:r>
    </w:p>
    <w:p w:rsidR="00592878" w:rsidRPr="00550863" w:rsidRDefault="00592878" w:rsidP="00550863">
      <w:pPr>
        <w:jc w:val="both"/>
        <w:rPr>
          <w:sz w:val="28"/>
          <w:szCs w:val="28"/>
        </w:rPr>
      </w:pPr>
    </w:p>
    <w:p w:rsidR="002A5A89" w:rsidRPr="00550863" w:rsidRDefault="00592878" w:rsidP="002A5A89">
      <w:pPr>
        <w:jc w:val="both"/>
        <w:rPr>
          <w:sz w:val="28"/>
          <w:szCs w:val="28"/>
        </w:rPr>
      </w:pPr>
      <w:r w:rsidRPr="00550863">
        <w:rPr>
          <w:sz w:val="28"/>
          <w:szCs w:val="28"/>
        </w:rPr>
        <w:t xml:space="preserve">Un racconto dai mille accenti. Dal 2 marzo </w:t>
      </w:r>
      <w:r w:rsidR="00550863" w:rsidRPr="00550863">
        <w:rPr>
          <w:sz w:val="28"/>
          <w:szCs w:val="28"/>
        </w:rPr>
        <w:t xml:space="preserve">alle 17 </w:t>
      </w:r>
      <w:r w:rsidRPr="00550863">
        <w:rPr>
          <w:sz w:val="28"/>
          <w:szCs w:val="28"/>
        </w:rPr>
        <w:t>al 2 aprile 2024, lo spazio espositivo</w:t>
      </w:r>
      <w:r w:rsidR="0007539F">
        <w:rPr>
          <w:sz w:val="28"/>
          <w:szCs w:val="28"/>
        </w:rPr>
        <w:t xml:space="preserve"> </w:t>
      </w:r>
      <w:proofErr w:type="spellStart"/>
      <w:r w:rsidRPr="00550863">
        <w:rPr>
          <w:sz w:val="28"/>
          <w:szCs w:val="28"/>
        </w:rPr>
        <w:t>Accabì</w:t>
      </w:r>
      <w:proofErr w:type="spellEnd"/>
      <w:r w:rsidRPr="00550863">
        <w:rPr>
          <w:sz w:val="28"/>
          <w:szCs w:val="28"/>
        </w:rPr>
        <w:t xml:space="preserve"> Hospital </w:t>
      </w:r>
      <w:proofErr w:type="spellStart"/>
      <w:r w:rsidRPr="00550863">
        <w:rPr>
          <w:sz w:val="28"/>
          <w:szCs w:val="28"/>
        </w:rPr>
        <w:t>Burresi</w:t>
      </w:r>
      <w:proofErr w:type="spellEnd"/>
      <w:r w:rsidRPr="00550863">
        <w:rPr>
          <w:sz w:val="28"/>
          <w:szCs w:val="28"/>
        </w:rPr>
        <w:t xml:space="preserve"> di Poggibonsi (Siena)</w:t>
      </w:r>
      <w:r w:rsidR="00550863" w:rsidRPr="00550863">
        <w:rPr>
          <w:sz w:val="28"/>
          <w:szCs w:val="28"/>
        </w:rPr>
        <w:t>, l’ex ospedale restaurato ed ora adibito a centro espositivo,</w:t>
      </w:r>
      <w:r w:rsidRPr="00550863">
        <w:rPr>
          <w:sz w:val="28"/>
          <w:szCs w:val="28"/>
        </w:rPr>
        <w:t xml:space="preserve"> ospita </w:t>
      </w:r>
      <w:r w:rsidRPr="00550863">
        <w:rPr>
          <w:b/>
          <w:sz w:val="28"/>
          <w:szCs w:val="28"/>
        </w:rPr>
        <w:t xml:space="preserve">Extra Nove </w:t>
      </w:r>
      <w:proofErr w:type="spellStart"/>
      <w:r w:rsidRPr="00550863">
        <w:rPr>
          <w:b/>
          <w:sz w:val="28"/>
          <w:szCs w:val="28"/>
        </w:rPr>
        <w:t>Volarismus</w:t>
      </w:r>
      <w:proofErr w:type="spellEnd"/>
      <w:r w:rsidRPr="00550863">
        <w:rPr>
          <w:sz w:val="28"/>
          <w:szCs w:val="28"/>
        </w:rPr>
        <w:t>, mostra collettiva itinerante di pittura e scultura</w:t>
      </w:r>
      <w:r w:rsidR="002A5A89">
        <w:rPr>
          <w:sz w:val="28"/>
          <w:szCs w:val="28"/>
        </w:rPr>
        <w:t xml:space="preserve"> </w:t>
      </w:r>
      <w:r w:rsidR="002A5A89" w:rsidRPr="00550863">
        <w:rPr>
          <w:sz w:val="28"/>
          <w:szCs w:val="28"/>
        </w:rPr>
        <w:t xml:space="preserve">a cura di </w:t>
      </w:r>
      <w:r w:rsidR="002A5A89" w:rsidRPr="00550863">
        <w:rPr>
          <w:b/>
          <w:sz w:val="28"/>
          <w:szCs w:val="28"/>
        </w:rPr>
        <w:t>Attilio Maltinti</w:t>
      </w:r>
      <w:r w:rsidR="002A5A89" w:rsidRPr="00550863">
        <w:rPr>
          <w:sz w:val="28"/>
          <w:szCs w:val="28"/>
        </w:rPr>
        <w:t>.</w:t>
      </w:r>
    </w:p>
    <w:p w:rsidR="00592878" w:rsidRDefault="002970E8" w:rsidP="00550863">
      <w:pPr>
        <w:jc w:val="both"/>
        <w:rPr>
          <w:sz w:val="28"/>
          <w:szCs w:val="28"/>
        </w:rPr>
      </w:pPr>
      <w:r>
        <w:rPr>
          <w:sz w:val="28"/>
          <w:szCs w:val="28"/>
        </w:rPr>
        <w:t xml:space="preserve">Intrattenimento musicale del Maestro </w:t>
      </w:r>
      <w:r w:rsidRPr="002970E8">
        <w:rPr>
          <w:b/>
          <w:bCs/>
          <w:sz w:val="28"/>
          <w:szCs w:val="28"/>
        </w:rPr>
        <w:t xml:space="preserve">Duccio </w:t>
      </w:r>
      <w:proofErr w:type="spellStart"/>
      <w:r w:rsidRPr="002970E8">
        <w:rPr>
          <w:b/>
          <w:bCs/>
          <w:sz w:val="28"/>
          <w:szCs w:val="28"/>
        </w:rPr>
        <w:t>Limberti</w:t>
      </w:r>
      <w:proofErr w:type="spellEnd"/>
      <w:r>
        <w:rPr>
          <w:sz w:val="28"/>
          <w:szCs w:val="28"/>
        </w:rPr>
        <w:t>.</w:t>
      </w:r>
    </w:p>
    <w:p w:rsidR="0007539F" w:rsidRPr="00550863" w:rsidRDefault="0007539F" w:rsidP="00550863">
      <w:pPr>
        <w:jc w:val="both"/>
        <w:rPr>
          <w:sz w:val="28"/>
          <w:szCs w:val="28"/>
        </w:rPr>
      </w:pPr>
    </w:p>
    <w:p w:rsidR="0007539F" w:rsidRPr="0007539F" w:rsidRDefault="0007539F" w:rsidP="0007539F">
      <w:pPr>
        <w:rPr>
          <w:sz w:val="28"/>
          <w:szCs w:val="28"/>
        </w:rPr>
      </w:pPr>
      <w:r w:rsidRPr="0007539F">
        <w:rPr>
          <w:b/>
          <w:bCs/>
          <w:sz w:val="28"/>
          <w:szCs w:val="28"/>
        </w:rPr>
        <w:t>Marchio di qualità AIAPI-UNESCO rilasciato agli eventi artistici di eccellenza in assenza di speculazioni commerciali</w:t>
      </w:r>
      <w:r>
        <w:rPr>
          <w:sz w:val="28"/>
          <w:szCs w:val="28"/>
        </w:rPr>
        <w:t>.</w:t>
      </w:r>
      <w:r w:rsidRPr="0007539F">
        <w:rPr>
          <w:sz w:val="28"/>
          <w:szCs w:val="28"/>
        </w:rPr>
        <w:t xml:space="preserve"> </w:t>
      </w:r>
    </w:p>
    <w:p w:rsidR="00550863" w:rsidRPr="00550863" w:rsidRDefault="00550863" w:rsidP="00550863">
      <w:pPr>
        <w:jc w:val="both"/>
        <w:rPr>
          <w:sz w:val="28"/>
          <w:szCs w:val="28"/>
        </w:rPr>
      </w:pPr>
    </w:p>
    <w:p w:rsidR="00550863" w:rsidRPr="00550863" w:rsidRDefault="00592878" w:rsidP="00550863">
      <w:pPr>
        <w:jc w:val="both"/>
        <w:rPr>
          <w:sz w:val="28"/>
          <w:szCs w:val="28"/>
        </w:rPr>
      </w:pPr>
      <w:r w:rsidRPr="00550863">
        <w:rPr>
          <w:sz w:val="28"/>
          <w:szCs w:val="28"/>
        </w:rPr>
        <w:t xml:space="preserve">La mostra presenta un gruppo di </w:t>
      </w:r>
      <w:r w:rsidRPr="00550863">
        <w:rPr>
          <w:b/>
          <w:sz w:val="28"/>
          <w:szCs w:val="28"/>
        </w:rPr>
        <w:t>6 artisti storici della ex Cecoslovacchia</w:t>
      </w:r>
      <w:r w:rsidRPr="00550863">
        <w:rPr>
          <w:sz w:val="28"/>
          <w:szCs w:val="28"/>
        </w:rPr>
        <w:t xml:space="preserve">, aderenti al movimento della </w:t>
      </w:r>
      <w:r w:rsidRPr="00550863">
        <w:rPr>
          <w:b/>
          <w:sz w:val="28"/>
          <w:szCs w:val="28"/>
        </w:rPr>
        <w:t>Poesia visiva</w:t>
      </w:r>
      <w:r w:rsidRPr="00550863">
        <w:rPr>
          <w:sz w:val="28"/>
          <w:szCs w:val="28"/>
        </w:rPr>
        <w:t xml:space="preserve"> e al </w:t>
      </w:r>
      <w:proofErr w:type="spellStart"/>
      <w:r w:rsidRPr="00550863">
        <w:rPr>
          <w:b/>
          <w:sz w:val="28"/>
          <w:szCs w:val="28"/>
        </w:rPr>
        <w:t>Fluxus</w:t>
      </w:r>
      <w:proofErr w:type="spellEnd"/>
      <w:r w:rsidRPr="00550863">
        <w:rPr>
          <w:sz w:val="28"/>
          <w:szCs w:val="28"/>
        </w:rPr>
        <w:t xml:space="preserve">, famosi nel mondo </w:t>
      </w:r>
      <w:r w:rsidR="00550863" w:rsidRPr="00550863">
        <w:rPr>
          <w:sz w:val="28"/>
          <w:szCs w:val="28"/>
        </w:rPr>
        <w:t xml:space="preserve">quali </w:t>
      </w:r>
      <w:proofErr w:type="spellStart"/>
      <w:r w:rsidR="00550863" w:rsidRPr="00550863">
        <w:rPr>
          <w:b/>
          <w:sz w:val="28"/>
          <w:szCs w:val="28"/>
        </w:rPr>
        <w:t>Václav</w:t>
      </w:r>
      <w:proofErr w:type="spellEnd"/>
      <w:r w:rsidR="00550863" w:rsidRPr="00550863">
        <w:rPr>
          <w:b/>
          <w:sz w:val="28"/>
          <w:szCs w:val="28"/>
        </w:rPr>
        <w:t xml:space="preserve"> Havel, Milan </w:t>
      </w:r>
      <w:proofErr w:type="spellStart"/>
      <w:r w:rsidR="00550863" w:rsidRPr="00550863">
        <w:rPr>
          <w:b/>
          <w:sz w:val="28"/>
          <w:szCs w:val="28"/>
        </w:rPr>
        <w:t>Knížák</w:t>
      </w:r>
      <w:proofErr w:type="spellEnd"/>
      <w:r w:rsidR="00550863" w:rsidRPr="00550863">
        <w:rPr>
          <w:b/>
          <w:sz w:val="28"/>
          <w:szCs w:val="28"/>
        </w:rPr>
        <w:t>,</w:t>
      </w:r>
      <w:r w:rsidR="00787DB6">
        <w:rPr>
          <w:b/>
          <w:sz w:val="28"/>
          <w:szCs w:val="28"/>
        </w:rPr>
        <w:t xml:space="preserve"> </w:t>
      </w:r>
      <w:proofErr w:type="spellStart"/>
      <w:r w:rsidR="00550863" w:rsidRPr="00550863">
        <w:rPr>
          <w:b/>
          <w:sz w:val="28"/>
          <w:szCs w:val="28"/>
        </w:rPr>
        <w:t>Jiří</w:t>
      </w:r>
      <w:proofErr w:type="spellEnd"/>
      <w:r w:rsidR="00550863" w:rsidRPr="00550863">
        <w:rPr>
          <w:b/>
          <w:sz w:val="28"/>
          <w:szCs w:val="28"/>
        </w:rPr>
        <w:t xml:space="preserve"> </w:t>
      </w:r>
      <w:proofErr w:type="spellStart"/>
      <w:r w:rsidR="00550863" w:rsidRPr="00550863">
        <w:rPr>
          <w:b/>
          <w:sz w:val="28"/>
          <w:szCs w:val="28"/>
        </w:rPr>
        <w:t>Kolář</w:t>
      </w:r>
      <w:proofErr w:type="spellEnd"/>
      <w:r w:rsidR="00550863" w:rsidRPr="00550863">
        <w:rPr>
          <w:b/>
          <w:sz w:val="28"/>
          <w:szCs w:val="28"/>
        </w:rPr>
        <w:t xml:space="preserve">, </w:t>
      </w:r>
      <w:proofErr w:type="spellStart"/>
      <w:r w:rsidR="00550863" w:rsidRPr="00550863">
        <w:rPr>
          <w:b/>
          <w:sz w:val="28"/>
          <w:szCs w:val="28"/>
        </w:rPr>
        <w:t>Ladislav</w:t>
      </w:r>
      <w:proofErr w:type="spellEnd"/>
      <w:r w:rsidR="00550863" w:rsidRPr="00550863">
        <w:rPr>
          <w:b/>
          <w:sz w:val="28"/>
          <w:szCs w:val="28"/>
        </w:rPr>
        <w:t xml:space="preserve"> </w:t>
      </w:r>
      <w:proofErr w:type="spellStart"/>
      <w:r w:rsidR="00550863" w:rsidRPr="00550863">
        <w:rPr>
          <w:b/>
          <w:sz w:val="28"/>
          <w:szCs w:val="28"/>
        </w:rPr>
        <w:t>Novák</w:t>
      </w:r>
      <w:proofErr w:type="spellEnd"/>
      <w:r w:rsidR="00550863" w:rsidRPr="00550863">
        <w:rPr>
          <w:b/>
          <w:sz w:val="28"/>
          <w:szCs w:val="28"/>
        </w:rPr>
        <w:t xml:space="preserve">, Karel </w:t>
      </w:r>
      <w:proofErr w:type="spellStart"/>
      <w:r w:rsidR="00550863" w:rsidRPr="00550863">
        <w:rPr>
          <w:b/>
          <w:sz w:val="28"/>
          <w:szCs w:val="28"/>
        </w:rPr>
        <w:t>Trinkewitz</w:t>
      </w:r>
      <w:proofErr w:type="spellEnd"/>
      <w:r w:rsidR="00550863" w:rsidRPr="00550863">
        <w:rPr>
          <w:b/>
          <w:sz w:val="28"/>
          <w:szCs w:val="28"/>
        </w:rPr>
        <w:t xml:space="preserve">, </w:t>
      </w:r>
      <w:proofErr w:type="spellStart"/>
      <w:r w:rsidR="00550863" w:rsidRPr="00550863">
        <w:rPr>
          <w:b/>
          <w:sz w:val="28"/>
          <w:szCs w:val="28"/>
        </w:rPr>
        <w:t>Jiří</w:t>
      </w:r>
      <w:proofErr w:type="spellEnd"/>
      <w:r w:rsidR="00550863" w:rsidRPr="00550863">
        <w:rPr>
          <w:b/>
          <w:sz w:val="28"/>
          <w:szCs w:val="28"/>
        </w:rPr>
        <w:t xml:space="preserve"> </w:t>
      </w:r>
      <w:proofErr w:type="spellStart"/>
      <w:r w:rsidR="00550863" w:rsidRPr="00550863">
        <w:rPr>
          <w:b/>
          <w:sz w:val="28"/>
          <w:szCs w:val="28"/>
        </w:rPr>
        <w:t>Valoch</w:t>
      </w:r>
      <w:proofErr w:type="spellEnd"/>
      <w:r w:rsidR="00550863" w:rsidRPr="00550863">
        <w:rPr>
          <w:sz w:val="28"/>
          <w:szCs w:val="28"/>
        </w:rPr>
        <w:t xml:space="preserve"> dall’Archivio del noto collezionista </w:t>
      </w:r>
      <w:r w:rsidR="00550863" w:rsidRPr="00550863">
        <w:rPr>
          <w:b/>
          <w:sz w:val="28"/>
          <w:szCs w:val="28"/>
        </w:rPr>
        <w:t>Carlo Palli</w:t>
      </w:r>
      <w:r w:rsidR="00550863" w:rsidRPr="00550863">
        <w:rPr>
          <w:sz w:val="28"/>
          <w:szCs w:val="28"/>
        </w:rPr>
        <w:t xml:space="preserve"> di Prato, </w:t>
      </w:r>
      <w:r w:rsidRPr="00550863">
        <w:rPr>
          <w:sz w:val="28"/>
          <w:szCs w:val="28"/>
        </w:rPr>
        <w:t xml:space="preserve">oltre </w:t>
      </w:r>
      <w:r w:rsidRPr="00550863">
        <w:rPr>
          <w:b/>
          <w:sz w:val="28"/>
          <w:szCs w:val="28"/>
        </w:rPr>
        <w:t>a</w:t>
      </w:r>
      <w:r w:rsidR="00550863" w:rsidRPr="00550863">
        <w:rPr>
          <w:b/>
          <w:sz w:val="28"/>
          <w:szCs w:val="28"/>
        </w:rPr>
        <w:t>lla partecipazione straordinaria di</w:t>
      </w:r>
      <w:r w:rsidRPr="00550863">
        <w:rPr>
          <w:b/>
          <w:sz w:val="28"/>
          <w:szCs w:val="28"/>
        </w:rPr>
        <w:t xml:space="preserve"> Ivan </w:t>
      </w:r>
      <w:proofErr w:type="spellStart"/>
      <w:r w:rsidRPr="00550863">
        <w:rPr>
          <w:b/>
          <w:sz w:val="28"/>
          <w:szCs w:val="28"/>
        </w:rPr>
        <w:t>Ouhel</w:t>
      </w:r>
      <w:proofErr w:type="spellEnd"/>
      <w:r w:rsidRPr="00550863">
        <w:rPr>
          <w:sz w:val="28"/>
          <w:szCs w:val="28"/>
        </w:rPr>
        <w:t xml:space="preserve">, in un dialogo con </w:t>
      </w:r>
      <w:r w:rsidRPr="00550863">
        <w:rPr>
          <w:b/>
          <w:sz w:val="28"/>
          <w:szCs w:val="28"/>
        </w:rPr>
        <w:t>12 artisti contemporanei cechi</w:t>
      </w:r>
      <w:r w:rsidRPr="00550863">
        <w:rPr>
          <w:sz w:val="28"/>
          <w:szCs w:val="28"/>
        </w:rPr>
        <w:t xml:space="preserve"> e altri </w:t>
      </w:r>
      <w:r w:rsidRPr="00550863">
        <w:rPr>
          <w:b/>
          <w:sz w:val="28"/>
          <w:szCs w:val="28"/>
        </w:rPr>
        <w:t>15 da altre otto nazionalità</w:t>
      </w:r>
      <w:r w:rsidRPr="00550863">
        <w:rPr>
          <w:sz w:val="28"/>
          <w:szCs w:val="28"/>
        </w:rPr>
        <w:t>.</w:t>
      </w:r>
      <w:r w:rsidR="00550863" w:rsidRPr="00550863">
        <w:rPr>
          <w:sz w:val="28"/>
          <w:szCs w:val="28"/>
        </w:rPr>
        <w:t xml:space="preserve"> </w:t>
      </w:r>
      <w:r w:rsidRPr="00550863">
        <w:rPr>
          <w:sz w:val="28"/>
          <w:szCs w:val="28"/>
        </w:rPr>
        <w:t xml:space="preserve">27 artisti provenienti da nove paesi del mondo, con diversi linguaggi, accomunati da una grande passione per l’arte ma soprattutto attivi e presenti nel panorama artistico contemporaneo, nazionale e internazionale. </w:t>
      </w:r>
    </w:p>
    <w:p w:rsidR="00550863" w:rsidRPr="00550863" w:rsidRDefault="00550863" w:rsidP="00550863">
      <w:pPr>
        <w:jc w:val="both"/>
        <w:rPr>
          <w:sz w:val="28"/>
          <w:szCs w:val="28"/>
        </w:rPr>
      </w:pPr>
    </w:p>
    <w:p w:rsidR="00787DB6" w:rsidRDefault="00550863" w:rsidP="00550863">
      <w:pPr>
        <w:jc w:val="both"/>
        <w:rPr>
          <w:b/>
          <w:sz w:val="28"/>
          <w:szCs w:val="28"/>
        </w:rPr>
      </w:pPr>
      <w:r w:rsidRPr="00550863">
        <w:rPr>
          <w:sz w:val="28"/>
          <w:szCs w:val="28"/>
        </w:rPr>
        <w:t>I 27 artisti s</w:t>
      </w:r>
      <w:r w:rsidR="00592878" w:rsidRPr="00550863">
        <w:rPr>
          <w:sz w:val="28"/>
          <w:szCs w:val="28"/>
        </w:rPr>
        <w:t>ono</w:t>
      </w:r>
      <w:r w:rsidR="00592878" w:rsidRPr="00550863">
        <w:rPr>
          <w:b/>
          <w:sz w:val="28"/>
          <w:szCs w:val="28"/>
        </w:rPr>
        <w:t>:</w:t>
      </w:r>
      <w:r w:rsidRPr="00550863">
        <w:rPr>
          <w:b/>
          <w:sz w:val="28"/>
          <w:szCs w:val="28"/>
        </w:rPr>
        <w:t xml:space="preserve"> </w:t>
      </w:r>
      <w:r w:rsidR="00787DB6" w:rsidRPr="00787DB6">
        <w:rPr>
          <w:b/>
          <w:sz w:val="28"/>
          <w:szCs w:val="28"/>
        </w:rPr>
        <w:t xml:space="preserve">Eva </w:t>
      </w:r>
      <w:proofErr w:type="spellStart"/>
      <w:r w:rsidR="00787DB6" w:rsidRPr="00787DB6">
        <w:rPr>
          <w:b/>
          <w:sz w:val="28"/>
          <w:szCs w:val="28"/>
        </w:rPr>
        <w:t>Adamcová</w:t>
      </w:r>
      <w:proofErr w:type="spellEnd"/>
      <w:r w:rsidR="00787DB6" w:rsidRPr="00787DB6">
        <w:rPr>
          <w:b/>
          <w:sz w:val="28"/>
          <w:szCs w:val="28"/>
        </w:rPr>
        <w:t xml:space="preserve">, Krzysztof </w:t>
      </w:r>
      <w:proofErr w:type="spellStart"/>
      <w:r w:rsidR="00787DB6" w:rsidRPr="00787DB6">
        <w:rPr>
          <w:b/>
          <w:sz w:val="28"/>
          <w:szCs w:val="28"/>
        </w:rPr>
        <w:t>Bartnik</w:t>
      </w:r>
      <w:proofErr w:type="spellEnd"/>
      <w:r w:rsidR="00787DB6" w:rsidRPr="00787DB6">
        <w:rPr>
          <w:b/>
          <w:sz w:val="28"/>
          <w:szCs w:val="28"/>
        </w:rPr>
        <w:t xml:space="preserve">, Dalia </w:t>
      </w:r>
      <w:proofErr w:type="spellStart"/>
      <w:r w:rsidR="00787DB6" w:rsidRPr="00787DB6">
        <w:rPr>
          <w:b/>
          <w:sz w:val="28"/>
          <w:szCs w:val="28"/>
        </w:rPr>
        <w:t>Blauensteiner</w:t>
      </w:r>
      <w:proofErr w:type="spellEnd"/>
      <w:r w:rsidR="00787DB6" w:rsidRPr="00787DB6">
        <w:rPr>
          <w:b/>
          <w:sz w:val="28"/>
          <w:szCs w:val="28"/>
        </w:rPr>
        <w:t xml:space="preserve">, Teodor </w:t>
      </w:r>
      <w:proofErr w:type="spellStart"/>
      <w:r w:rsidR="00787DB6" w:rsidRPr="00787DB6">
        <w:rPr>
          <w:b/>
          <w:sz w:val="28"/>
          <w:szCs w:val="28"/>
        </w:rPr>
        <w:t>Buzu</w:t>
      </w:r>
      <w:proofErr w:type="spellEnd"/>
      <w:r w:rsidR="00787DB6" w:rsidRPr="00787DB6">
        <w:rPr>
          <w:b/>
          <w:sz w:val="28"/>
          <w:szCs w:val="28"/>
        </w:rPr>
        <w:t xml:space="preserve">, Giuseppe Calonaci, Cecilia Chiavistelli, </w:t>
      </w:r>
      <w:proofErr w:type="spellStart"/>
      <w:r w:rsidR="00787DB6" w:rsidRPr="00787DB6">
        <w:rPr>
          <w:b/>
          <w:sz w:val="28"/>
          <w:szCs w:val="28"/>
        </w:rPr>
        <w:t>Šárka</w:t>
      </w:r>
      <w:proofErr w:type="spellEnd"/>
      <w:r w:rsidR="00787DB6" w:rsidRPr="00787DB6">
        <w:rPr>
          <w:b/>
          <w:sz w:val="28"/>
          <w:szCs w:val="28"/>
        </w:rPr>
        <w:t xml:space="preserve"> </w:t>
      </w:r>
      <w:proofErr w:type="spellStart"/>
      <w:r w:rsidR="00787DB6" w:rsidRPr="00787DB6">
        <w:rPr>
          <w:b/>
          <w:sz w:val="28"/>
          <w:szCs w:val="28"/>
        </w:rPr>
        <w:t>Coganová</w:t>
      </w:r>
      <w:proofErr w:type="spellEnd"/>
      <w:r w:rsidR="00787DB6" w:rsidRPr="00787DB6">
        <w:rPr>
          <w:b/>
          <w:sz w:val="28"/>
          <w:szCs w:val="28"/>
        </w:rPr>
        <w:t xml:space="preserve">, Michal </w:t>
      </w:r>
      <w:proofErr w:type="spellStart"/>
      <w:r w:rsidR="00787DB6" w:rsidRPr="00787DB6">
        <w:rPr>
          <w:b/>
          <w:sz w:val="28"/>
          <w:szCs w:val="28"/>
        </w:rPr>
        <w:t>Dubnický</w:t>
      </w:r>
      <w:proofErr w:type="spellEnd"/>
      <w:r w:rsidR="00787DB6" w:rsidRPr="00787DB6">
        <w:rPr>
          <w:b/>
          <w:sz w:val="28"/>
          <w:szCs w:val="28"/>
        </w:rPr>
        <w:t xml:space="preserve">, Ignazio Fresu, Vasile </w:t>
      </w:r>
      <w:proofErr w:type="spellStart"/>
      <w:r w:rsidR="00787DB6" w:rsidRPr="00787DB6">
        <w:rPr>
          <w:b/>
          <w:sz w:val="28"/>
          <w:szCs w:val="28"/>
        </w:rPr>
        <w:t>Fuiorea</w:t>
      </w:r>
      <w:proofErr w:type="spellEnd"/>
      <w:r w:rsidR="00787DB6" w:rsidRPr="00787DB6">
        <w:rPr>
          <w:b/>
          <w:sz w:val="28"/>
          <w:szCs w:val="28"/>
        </w:rPr>
        <w:t xml:space="preserve">, Claudio Giomi, </w:t>
      </w:r>
      <w:proofErr w:type="spellStart"/>
      <w:r w:rsidR="00787DB6" w:rsidRPr="00787DB6">
        <w:rPr>
          <w:b/>
          <w:sz w:val="28"/>
          <w:szCs w:val="28"/>
        </w:rPr>
        <w:t>Zdeněk</w:t>
      </w:r>
      <w:proofErr w:type="spellEnd"/>
      <w:r w:rsidR="00787DB6" w:rsidRPr="00787DB6">
        <w:rPr>
          <w:b/>
          <w:sz w:val="28"/>
          <w:szCs w:val="28"/>
        </w:rPr>
        <w:t xml:space="preserve"> </w:t>
      </w:r>
      <w:proofErr w:type="spellStart"/>
      <w:r w:rsidR="00787DB6" w:rsidRPr="00787DB6">
        <w:rPr>
          <w:b/>
          <w:sz w:val="28"/>
          <w:szCs w:val="28"/>
        </w:rPr>
        <w:t>Harazin</w:t>
      </w:r>
      <w:proofErr w:type="spellEnd"/>
      <w:r w:rsidR="00787DB6" w:rsidRPr="00787DB6">
        <w:rPr>
          <w:b/>
          <w:sz w:val="28"/>
          <w:szCs w:val="28"/>
        </w:rPr>
        <w:t xml:space="preserve">, Hubert Huber, Petra </w:t>
      </w:r>
      <w:proofErr w:type="spellStart"/>
      <w:r w:rsidR="00787DB6" w:rsidRPr="00787DB6">
        <w:rPr>
          <w:b/>
          <w:sz w:val="28"/>
          <w:szCs w:val="28"/>
        </w:rPr>
        <w:t>Jovanovská</w:t>
      </w:r>
      <w:proofErr w:type="spellEnd"/>
      <w:r w:rsidR="00787DB6" w:rsidRPr="00787DB6">
        <w:rPr>
          <w:b/>
          <w:sz w:val="28"/>
          <w:szCs w:val="28"/>
        </w:rPr>
        <w:t xml:space="preserve">, Pavel </w:t>
      </w:r>
      <w:proofErr w:type="spellStart"/>
      <w:r w:rsidR="00787DB6" w:rsidRPr="00787DB6">
        <w:rPr>
          <w:b/>
          <w:sz w:val="28"/>
          <w:szCs w:val="28"/>
        </w:rPr>
        <w:t>Klíma</w:t>
      </w:r>
      <w:proofErr w:type="spellEnd"/>
      <w:r w:rsidR="00787DB6" w:rsidRPr="00787DB6">
        <w:rPr>
          <w:b/>
          <w:sz w:val="28"/>
          <w:szCs w:val="28"/>
        </w:rPr>
        <w:t xml:space="preserve">, </w:t>
      </w:r>
      <w:proofErr w:type="spellStart"/>
      <w:r w:rsidR="00787DB6" w:rsidRPr="00787DB6">
        <w:rPr>
          <w:b/>
          <w:sz w:val="28"/>
          <w:szCs w:val="28"/>
        </w:rPr>
        <w:t>Věra</w:t>
      </w:r>
      <w:proofErr w:type="spellEnd"/>
      <w:r w:rsidR="00787DB6" w:rsidRPr="00787DB6">
        <w:rPr>
          <w:b/>
          <w:sz w:val="28"/>
          <w:szCs w:val="28"/>
        </w:rPr>
        <w:t xml:space="preserve"> </w:t>
      </w:r>
      <w:proofErr w:type="spellStart"/>
      <w:r w:rsidR="00787DB6" w:rsidRPr="00787DB6">
        <w:rPr>
          <w:b/>
          <w:sz w:val="28"/>
          <w:szCs w:val="28"/>
        </w:rPr>
        <w:t>Krumphanzlová</w:t>
      </w:r>
      <w:proofErr w:type="spellEnd"/>
      <w:r w:rsidR="00787DB6" w:rsidRPr="00787DB6">
        <w:rPr>
          <w:b/>
          <w:sz w:val="28"/>
          <w:szCs w:val="28"/>
        </w:rPr>
        <w:t xml:space="preserve">, Gustavo Maestre, Fiorella Noci, </w:t>
      </w:r>
      <w:proofErr w:type="spellStart"/>
      <w:r w:rsidR="00787DB6" w:rsidRPr="00787DB6">
        <w:rPr>
          <w:b/>
          <w:sz w:val="28"/>
          <w:szCs w:val="28"/>
        </w:rPr>
        <w:t>Vít</w:t>
      </w:r>
      <w:proofErr w:type="spellEnd"/>
      <w:r w:rsidR="00787DB6" w:rsidRPr="00787DB6">
        <w:rPr>
          <w:b/>
          <w:sz w:val="28"/>
          <w:szCs w:val="28"/>
        </w:rPr>
        <w:t xml:space="preserve"> V. </w:t>
      </w:r>
      <w:proofErr w:type="spellStart"/>
      <w:r w:rsidR="00787DB6" w:rsidRPr="00787DB6">
        <w:rPr>
          <w:b/>
          <w:sz w:val="28"/>
          <w:szCs w:val="28"/>
        </w:rPr>
        <w:t>Pavlík</w:t>
      </w:r>
      <w:proofErr w:type="spellEnd"/>
      <w:r w:rsidR="00787DB6" w:rsidRPr="00787DB6">
        <w:rPr>
          <w:b/>
          <w:sz w:val="28"/>
          <w:szCs w:val="28"/>
        </w:rPr>
        <w:t xml:space="preserve">, </w:t>
      </w:r>
      <w:proofErr w:type="spellStart"/>
      <w:r w:rsidR="00787DB6" w:rsidRPr="00787DB6">
        <w:rPr>
          <w:b/>
          <w:sz w:val="28"/>
          <w:szCs w:val="28"/>
        </w:rPr>
        <w:t>Vít</w:t>
      </w:r>
      <w:proofErr w:type="spellEnd"/>
      <w:r w:rsidR="00787DB6" w:rsidRPr="00787DB6">
        <w:rPr>
          <w:b/>
          <w:sz w:val="28"/>
          <w:szCs w:val="28"/>
        </w:rPr>
        <w:t xml:space="preserve"> </w:t>
      </w:r>
      <w:proofErr w:type="spellStart"/>
      <w:r w:rsidR="00787DB6" w:rsidRPr="00787DB6">
        <w:rPr>
          <w:b/>
          <w:sz w:val="28"/>
          <w:szCs w:val="28"/>
        </w:rPr>
        <w:t>Pavlík</w:t>
      </w:r>
      <w:proofErr w:type="spellEnd"/>
      <w:r w:rsidR="00787DB6" w:rsidRPr="00787DB6">
        <w:rPr>
          <w:b/>
          <w:sz w:val="28"/>
          <w:szCs w:val="28"/>
        </w:rPr>
        <w:t xml:space="preserve"> junior, </w:t>
      </w:r>
      <w:proofErr w:type="spellStart"/>
      <w:r w:rsidR="00787DB6" w:rsidRPr="00787DB6">
        <w:rPr>
          <w:b/>
          <w:sz w:val="28"/>
          <w:szCs w:val="28"/>
        </w:rPr>
        <w:t>Tomáš</w:t>
      </w:r>
      <w:proofErr w:type="spellEnd"/>
      <w:r w:rsidR="00787DB6" w:rsidRPr="00787DB6">
        <w:rPr>
          <w:b/>
          <w:sz w:val="28"/>
          <w:szCs w:val="28"/>
        </w:rPr>
        <w:t xml:space="preserve"> </w:t>
      </w:r>
      <w:proofErr w:type="spellStart"/>
      <w:r w:rsidR="00787DB6" w:rsidRPr="00787DB6">
        <w:rPr>
          <w:b/>
          <w:sz w:val="28"/>
          <w:szCs w:val="28"/>
        </w:rPr>
        <w:t>Pergler</w:t>
      </w:r>
      <w:proofErr w:type="spellEnd"/>
      <w:r w:rsidR="00787DB6" w:rsidRPr="00787DB6">
        <w:rPr>
          <w:b/>
          <w:sz w:val="28"/>
          <w:szCs w:val="28"/>
        </w:rPr>
        <w:t xml:space="preserve">, Vasile </w:t>
      </w:r>
      <w:proofErr w:type="spellStart"/>
      <w:r w:rsidR="00787DB6" w:rsidRPr="00787DB6">
        <w:rPr>
          <w:b/>
          <w:sz w:val="28"/>
          <w:szCs w:val="28"/>
        </w:rPr>
        <w:t>Sarca</w:t>
      </w:r>
      <w:proofErr w:type="spellEnd"/>
      <w:r w:rsidR="00787DB6" w:rsidRPr="00787DB6">
        <w:rPr>
          <w:b/>
          <w:sz w:val="28"/>
          <w:szCs w:val="28"/>
        </w:rPr>
        <w:t xml:space="preserve">, </w:t>
      </w:r>
      <w:proofErr w:type="spellStart"/>
      <w:r w:rsidR="00787DB6" w:rsidRPr="00787DB6">
        <w:rPr>
          <w:b/>
          <w:sz w:val="28"/>
          <w:szCs w:val="28"/>
        </w:rPr>
        <w:t>Lenka</w:t>
      </w:r>
      <w:proofErr w:type="spellEnd"/>
      <w:r w:rsidR="00787DB6" w:rsidRPr="00787DB6">
        <w:rPr>
          <w:b/>
          <w:sz w:val="28"/>
          <w:szCs w:val="28"/>
        </w:rPr>
        <w:t xml:space="preserve"> </w:t>
      </w:r>
      <w:proofErr w:type="spellStart"/>
      <w:r w:rsidR="00787DB6" w:rsidRPr="00787DB6">
        <w:rPr>
          <w:b/>
          <w:sz w:val="28"/>
          <w:szCs w:val="28"/>
        </w:rPr>
        <w:t>Sárová-Malíská</w:t>
      </w:r>
      <w:proofErr w:type="spellEnd"/>
      <w:r w:rsidR="00787DB6" w:rsidRPr="00787DB6">
        <w:rPr>
          <w:b/>
          <w:sz w:val="28"/>
          <w:szCs w:val="28"/>
        </w:rPr>
        <w:t xml:space="preserve">, </w:t>
      </w:r>
      <w:proofErr w:type="spellStart"/>
      <w:r w:rsidR="00787DB6" w:rsidRPr="00787DB6">
        <w:rPr>
          <w:b/>
          <w:sz w:val="28"/>
          <w:szCs w:val="28"/>
        </w:rPr>
        <w:t>Vladimír</w:t>
      </w:r>
      <w:proofErr w:type="spellEnd"/>
      <w:r w:rsidR="00787DB6" w:rsidRPr="00787DB6">
        <w:rPr>
          <w:b/>
          <w:sz w:val="28"/>
          <w:szCs w:val="28"/>
        </w:rPr>
        <w:t xml:space="preserve"> </w:t>
      </w:r>
      <w:proofErr w:type="spellStart"/>
      <w:r w:rsidR="00787DB6" w:rsidRPr="00787DB6">
        <w:rPr>
          <w:b/>
          <w:sz w:val="28"/>
          <w:szCs w:val="28"/>
        </w:rPr>
        <w:t>Šavel</w:t>
      </w:r>
      <w:proofErr w:type="spellEnd"/>
      <w:r w:rsidR="00787DB6" w:rsidRPr="00787DB6">
        <w:rPr>
          <w:b/>
          <w:sz w:val="28"/>
          <w:szCs w:val="28"/>
        </w:rPr>
        <w:t xml:space="preserve">, Marie </w:t>
      </w:r>
      <w:proofErr w:type="spellStart"/>
      <w:r w:rsidR="00787DB6" w:rsidRPr="00787DB6">
        <w:rPr>
          <w:b/>
          <w:sz w:val="28"/>
          <w:szCs w:val="28"/>
        </w:rPr>
        <w:t>Šechtlová</w:t>
      </w:r>
      <w:proofErr w:type="spellEnd"/>
      <w:r w:rsidR="00787DB6" w:rsidRPr="00787DB6">
        <w:rPr>
          <w:b/>
          <w:sz w:val="28"/>
          <w:szCs w:val="28"/>
        </w:rPr>
        <w:t xml:space="preserve">, Alfred </w:t>
      </w:r>
      <w:proofErr w:type="spellStart"/>
      <w:r w:rsidR="00787DB6" w:rsidRPr="00787DB6">
        <w:rPr>
          <w:b/>
          <w:sz w:val="28"/>
          <w:szCs w:val="28"/>
        </w:rPr>
        <w:t>Seidel</w:t>
      </w:r>
      <w:proofErr w:type="spellEnd"/>
      <w:r w:rsidR="00787DB6" w:rsidRPr="00787DB6">
        <w:rPr>
          <w:b/>
          <w:sz w:val="28"/>
          <w:szCs w:val="28"/>
        </w:rPr>
        <w:t>,</w:t>
      </w:r>
      <w:r w:rsidR="00787DB6">
        <w:rPr>
          <w:b/>
          <w:sz w:val="28"/>
          <w:szCs w:val="28"/>
        </w:rPr>
        <w:t xml:space="preserve"> </w:t>
      </w:r>
      <w:r w:rsidR="00787DB6" w:rsidRPr="00787DB6">
        <w:rPr>
          <w:b/>
          <w:sz w:val="28"/>
          <w:szCs w:val="28"/>
        </w:rPr>
        <w:t xml:space="preserve">Pavel </w:t>
      </w:r>
      <w:proofErr w:type="spellStart"/>
      <w:r w:rsidR="00787DB6" w:rsidRPr="00787DB6">
        <w:rPr>
          <w:b/>
          <w:sz w:val="28"/>
          <w:szCs w:val="28"/>
        </w:rPr>
        <w:t>Talich</w:t>
      </w:r>
      <w:proofErr w:type="spellEnd"/>
      <w:r w:rsidR="00787DB6" w:rsidRPr="00787DB6">
        <w:rPr>
          <w:b/>
          <w:sz w:val="28"/>
          <w:szCs w:val="28"/>
        </w:rPr>
        <w:t>.</w:t>
      </w:r>
    </w:p>
    <w:p w:rsidR="00550863" w:rsidRPr="00550863" w:rsidRDefault="00550863" w:rsidP="00550863">
      <w:pPr>
        <w:jc w:val="both"/>
        <w:rPr>
          <w:sz w:val="28"/>
          <w:szCs w:val="28"/>
        </w:rPr>
      </w:pPr>
    </w:p>
    <w:p w:rsidR="00592878" w:rsidRPr="00550863" w:rsidRDefault="00592878" w:rsidP="00550863">
      <w:pPr>
        <w:jc w:val="both"/>
        <w:rPr>
          <w:sz w:val="28"/>
          <w:szCs w:val="28"/>
        </w:rPr>
      </w:pPr>
      <w:r w:rsidRPr="00550863">
        <w:rPr>
          <w:sz w:val="28"/>
          <w:szCs w:val="28"/>
        </w:rPr>
        <w:t xml:space="preserve">All’inaugurazione interverranno il Console Onorario della Repubblica Ceca per la Toscana, Giovanna Dani Del Bianco, insieme ad </w:t>
      </w:r>
      <w:proofErr w:type="spellStart"/>
      <w:r w:rsidRPr="00550863">
        <w:rPr>
          <w:sz w:val="28"/>
          <w:szCs w:val="28"/>
        </w:rPr>
        <w:t>Aranka</w:t>
      </w:r>
      <w:proofErr w:type="spellEnd"/>
      <w:r w:rsidRPr="00550863">
        <w:rPr>
          <w:sz w:val="28"/>
          <w:szCs w:val="28"/>
        </w:rPr>
        <w:t xml:space="preserve"> </w:t>
      </w:r>
      <w:proofErr w:type="spellStart"/>
      <w:r w:rsidRPr="00550863">
        <w:rPr>
          <w:sz w:val="28"/>
          <w:szCs w:val="28"/>
        </w:rPr>
        <w:t>Myslivcova</w:t>
      </w:r>
      <w:proofErr w:type="spellEnd"/>
      <w:r w:rsidRPr="00550863">
        <w:rPr>
          <w:sz w:val="28"/>
          <w:szCs w:val="28"/>
        </w:rPr>
        <w:t xml:space="preserve"> per l’Associazione Arca, Nicola Berti, Vicesindaco e Assessore alla Cultura del Comune di Poggibonsi, Carlo Palli, collezionista, Giancarlo </w:t>
      </w:r>
      <w:proofErr w:type="spellStart"/>
      <w:r w:rsidRPr="00550863">
        <w:rPr>
          <w:sz w:val="28"/>
          <w:szCs w:val="28"/>
        </w:rPr>
        <w:t>Becattelli</w:t>
      </w:r>
      <w:proofErr w:type="spellEnd"/>
      <w:r w:rsidRPr="00550863">
        <w:rPr>
          <w:sz w:val="28"/>
          <w:szCs w:val="28"/>
        </w:rPr>
        <w:t>, Presidente della Pro Loco di Poggibonsi.</w:t>
      </w:r>
    </w:p>
    <w:p w:rsidR="00550863" w:rsidRPr="00550863" w:rsidRDefault="00550863" w:rsidP="00550863">
      <w:pPr>
        <w:jc w:val="both"/>
        <w:rPr>
          <w:sz w:val="28"/>
          <w:szCs w:val="28"/>
        </w:rPr>
      </w:pPr>
    </w:p>
    <w:p w:rsidR="00592878" w:rsidRPr="00550863" w:rsidRDefault="00592878" w:rsidP="00550863">
      <w:pPr>
        <w:jc w:val="both"/>
        <w:rPr>
          <w:i/>
          <w:sz w:val="28"/>
          <w:szCs w:val="28"/>
        </w:rPr>
      </w:pPr>
      <w:r w:rsidRPr="00550863">
        <w:rPr>
          <w:i/>
          <w:sz w:val="28"/>
          <w:szCs w:val="28"/>
        </w:rPr>
        <w:t xml:space="preserve">“Cosa ha spinto alcuni pittori e scultori Boemi e di altri Paesi europei a ritrovarsi per discutere del loro lavoro, a confrontar le loro idee sul fare arte? - </w:t>
      </w:r>
      <w:r w:rsidRPr="00550863">
        <w:rPr>
          <w:b/>
          <w:i/>
          <w:sz w:val="28"/>
          <w:szCs w:val="28"/>
        </w:rPr>
        <w:t xml:space="preserve">Scrive Attilio </w:t>
      </w:r>
      <w:r w:rsidRPr="00550863">
        <w:rPr>
          <w:b/>
          <w:i/>
          <w:sz w:val="28"/>
          <w:szCs w:val="28"/>
        </w:rPr>
        <w:lastRenderedPageBreak/>
        <w:t xml:space="preserve">Maltinti, curatore della mostra e critico d’arte, nella presentazione del catalogo della mostra - </w:t>
      </w:r>
      <w:r w:rsidRPr="00550863">
        <w:rPr>
          <w:i/>
          <w:sz w:val="28"/>
          <w:szCs w:val="28"/>
        </w:rPr>
        <w:t xml:space="preserve">Non certo, almeno inizialmente, la voglia di creare una corrente artistica connotata dalla precisa definizione di un senso estetico, bensì l’intenzione di dar vita ad un clima culturale, un ambiente di lavoro, un habitat artistico, in cui fosse possibile mettere in comune idee e proposte, progetti ed esperienze. Una comunità di pensiero libero e di immaginazione, composta da attori internazionali. </w:t>
      </w:r>
      <w:proofErr w:type="spellStart"/>
      <w:r w:rsidRPr="00550863">
        <w:rPr>
          <w:i/>
          <w:sz w:val="28"/>
          <w:szCs w:val="28"/>
        </w:rPr>
        <w:t>Volarismus</w:t>
      </w:r>
      <w:proofErr w:type="spellEnd"/>
      <w:r w:rsidRPr="00550863">
        <w:rPr>
          <w:i/>
          <w:sz w:val="28"/>
          <w:szCs w:val="28"/>
        </w:rPr>
        <w:t xml:space="preserve"> è indice di coralità, multiformità, testimoniata dagli stessi membri che ne fanno parte. Per questo il gruppo che lo costituisce e le iniziative che vengono o verranno proposte sono in divenire. L’importante è che venga assicurata e realizzata la creatività personale. Il gruppo non è omologazione ma condivisione; e il lavoro può diventare polifonia”.</w:t>
      </w:r>
    </w:p>
    <w:p w:rsidR="00550863" w:rsidRPr="00550863" w:rsidRDefault="00550863" w:rsidP="00550863">
      <w:pPr>
        <w:jc w:val="both"/>
        <w:rPr>
          <w:i/>
          <w:sz w:val="28"/>
          <w:szCs w:val="28"/>
        </w:rPr>
      </w:pPr>
    </w:p>
    <w:p w:rsidR="00592878" w:rsidRPr="00550863" w:rsidRDefault="00592878" w:rsidP="00550863">
      <w:pPr>
        <w:jc w:val="both"/>
        <w:rPr>
          <w:sz w:val="28"/>
          <w:szCs w:val="28"/>
        </w:rPr>
      </w:pPr>
      <w:r w:rsidRPr="00550863">
        <w:rPr>
          <w:sz w:val="28"/>
          <w:szCs w:val="28"/>
        </w:rPr>
        <w:t>Il progetto “</w:t>
      </w:r>
      <w:r w:rsidRPr="00550863">
        <w:rPr>
          <w:b/>
          <w:sz w:val="28"/>
          <w:szCs w:val="28"/>
        </w:rPr>
        <w:t xml:space="preserve">Extra nove </w:t>
      </w:r>
      <w:proofErr w:type="spellStart"/>
      <w:r w:rsidRPr="00550863">
        <w:rPr>
          <w:b/>
          <w:sz w:val="28"/>
          <w:szCs w:val="28"/>
        </w:rPr>
        <w:t>Volarismus</w:t>
      </w:r>
      <w:proofErr w:type="spellEnd"/>
      <w:r w:rsidRPr="00550863">
        <w:rPr>
          <w:sz w:val="28"/>
          <w:szCs w:val="28"/>
        </w:rPr>
        <w:t xml:space="preserve">” prende spunto da un’idea nata durante un symposium a </w:t>
      </w:r>
      <w:proofErr w:type="spellStart"/>
      <w:r w:rsidRPr="00550863">
        <w:rPr>
          <w:sz w:val="28"/>
          <w:szCs w:val="28"/>
        </w:rPr>
        <w:t>Volary</w:t>
      </w:r>
      <w:proofErr w:type="spellEnd"/>
      <w:r w:rsidRPr="00550863">
        <w:rPr>
          <w:sz w:val="28"/>
          <w:szCs w:val="28"/>
        </w:rPr>
        <w:t xml:space="preserve"> nel 2022, una ridente cittadina nella Selva Boema prossima al confine con la Germania, attuale punto di incontro artistico di personaggi che hanno fatto dell’arte la loro professione e la loro passione.</w:t>
      </w:r>
    </w:p>
    <w:p w:rsidR="00592878" w:rsidRPr="00550863" w:rsidRDefault="00592878" w:rsidP="00550863">
      <w:pPr>
        <w:jc w:val="both"/>
        <w:rPr>
          <w:sz w:val="28"/>
          <w:szCs w:val="28"/>
        </w:rPr>
      </w:pPr>
      <w:proofErr w:type="spellStart"/>
      <w:r w:rsidRPr="00550863">
        <w:rPr>
          <w:b/>
          <w:sz w:val="28"/>
          <w:szCs w:val="28"/>
        </w:rPr>
        <w:t>Volarismus</w:t>
      </w:r>
      <w:proofErr w:type="spellEnd"/>
      <w:r w:rsidRPr="00550863">
        <w:rPr>
          <w:b/>
          <w:sz w:val="28"/>
          <w:szCs w:val="28"/>
        </w:rPr>
        <w:t>:</w:t>
      </w:r>
      <w:r w:rsidRPr="00550863">
        <w:rPr>
          <w:sz w:val="28"/>
          <w:szCs w:val="28"/>
        </w:rPr>
        <w:t xml:space="preserve"> un concetto che distingue un tempo, uno spazio, un pensiero comune riguardo l’arte e il fare arte. Dopo il successo alla Gualchiera di Coiano a Prato e presso il Loggiato del Pellegrino all’Impruneta ora si presenta nella città di Poggibonsi.</w:t>
      </w:r>
    </w:p>
    <w:p w:rsidR="00592878" w:rsidRPr="00550863" w:rsidRDefault="00592878" w:rsidP="00550863">
      <w:pPr>
        <w:jc w:val="both"/>
        <w:rPr>
          <w:sz w:val="28"/>
          <w:szCs w:val="28"/>
        </w:rPr>
      </w:pPr>
      <w:r w:rsidRPr="00550863">
        <w:rPr>
          <w:sz w:val="28"/>
          <w:szCs w:val="28"/>
        </w:rPr>
        <w:t xml:space="preserve">Dal 27 luglio 2023 a </w:t>
      </w:r>
      <w:proofErr w:type="spellStart"/>
      <w:r w:rsidRPr="00550863">
        <w:rPr>
          <w:sz w:val="28"/>
          <w:szCs w:val="28"/>
        </w:rPr>
        <w:t>Volary</w:t>
      </w:r>
      <w:proofErr w:type="spellEnd"/>
      <w:r w:rsidRPr="00550863">
        <w:rPr>
          <w:sz w:val="28"/>
          <w:szCs w:val="28"/>
        </w:rPr>
        <w:t xml:space="preserve"> è nato ufficialmente il </w:t>
      </w:r>
      <w:r w:rsidRPr="00550863">
        <w:rPr>
          <w:b/>
          <w:sz w:val="28"/>
          <w:szCs w:val="28"/>
        </w:rPr>
        <w:t>manifesto “</w:t>
      </w:r>
      <w:proofErr w:type="spellStart"/>
      <w:r w:rsidRPr="00550863">
        <w:rPr>
          <w:b/>
          <w:sz w:val="28"/>
          <w:szCs w:val="28"/>
        </w:rPr>
        <w:t>Volarismus</w:t>
      </w:r>
      <w:proofErr w:type="spellEnd"/>
      <w:r w:rsidRPr="00550863">
        <w:rPr>
          <w:b/>
          <w:sz w:val="28"/>
          <w:szCs w:val="28"/>
        </w:rPr>
        <w:t>”</w:t>
      </w:r>
      <w:r w:rsidRPr="00550863">
        <w:rPr>
          <w:sz w:val="28"/>
          <w:szCs w:val="28"/>
        </w:rPr>
        <w:t xml:space="preserve"> con sette soci fondatori:</w:t>
      </w:r>
      <w:r w:rsidR="00550863" w:rsidRPr="00550863">
        <w:rPr>
          <w:sz w:val="28"/>
          <w:szCs w:val="28"/>
        </w:rPr>
        <w:t xml:space="preserve"> </w:t>
      </w:r>
      <w:proofErr w:type="spellStart"/>
      <w:r w:rsidRPr="00550863">
        <w:rPr>
          <w:b/>
          <w:sz w:val="28"/>
          <w:szCs w:val="28"/>
        </w:rPr>
        <w:t>Vít</w:t>
      </w:r>
      <w:proofErr w:type="spellEnd"/>
      <w:r w:rsidRPr="00550863">
        <w:rPr>
          <w:b/>
          <w:sz w:val="28"/>
          <w:szCs w:val="28"/>
        </w:rPr>
        <w:t xml:space="preserve"> V. </w:t>
      </w:r>
      <w:proofErr w:type="spellStart"/>
      <w:r w:rsidRPr="00550863">
        <w:rPr>
          <w:b/>
          <w:sz w:val="28"/>
          <w:szCs w:val="28"/>
        </w:rPr>
        <w:t>Pavlík</w:t>
      </w:r>
      <w:proofErr w:type="spellEnd"/>
      <w:r w:rsidRPr="00550863">
        <w:rPr>
          <w:b/>
          <w:sz w:val="28"/>
          <w:szCs w:val="28"/>
        </w:rPr>
        <w:t xml:space="preserve">, Pavel </w:t>
      </w:r>
      <w:proofErr w:type="spellStart"/>
      <w:r w:rsidRPr="00550863">
        <w:rPr>
          <w:b/>
          <w:sz w:val="28"/>
          <w:szCs w:val="28"/>
        </w:rPr>
        <w:t>Klíma</w:t>
      </w:r>
      <w:proofErr w:type="spellEnd"/>
      <w:r w:rsidRPr="00550863">
        <w:rPr>
          <w:b/>
          <w:sz w:val="28"/>
          <w:szCs w:val="28"/>
        </w:rPr>
        <w:t xml:space="preserve">, </w:t>
      </w:r>
      <w:proofErr w:type="spellStart"/>
      <w:r w:rsidRPr="00550863">
        <w:rPr>
          <w:b/>
          <w:sz w:val="28"/>
          <w:szCs w:val="28"/>
        </w:rPr>
        <w:t>Lenka</w:t>
      </w:r>
      <w:proofErr w:type="spellEnd"/>
      <w:r w:rsidRPr="00550863">
        <w:rPr>
          <w:b/>
          <w:sz w:val="28"/>
          <w:szCs w:val="28"/>
        </w:rPr>
        <w:t xml:space="preserve"> </w:t>
      </w:r>
      <w:proofErr w:type="spellStart"/>
      <w:r w:rsidRPr="00550863">
        <w:rPr>
          <w:b/>
          <w:sz w:val="28"/>
          <w:szCs w:val="28"/>
        </w:rPr>
        <w:t>Sárová-Malíská</w:t>
      </w:r>
      <w:proofErr w:type="spellEnd"/>
      <w:r w:rsidRPr="00550863">
        <w:rPr>
          <w:b/>
          <w:sz w:val="28"/>
          <w:szCs w:val="28"/>
        </w:rPr>
        <w:t xml:space="preserve">, Michal </w:t>
      </w:r>
      <w:proofErr w:type="spellStart"/>
      <w:r w:rsidRPr="00550863">
        <w:rPr>
          <w:b/>
          <w:sz w:val="28"/>
          <w:szCs w:val="28"/>
        </w:rPr>
        <w:t>Dubnický</w:t>
      </w:r>
      <w:proofErr w:type="spellEnd"/>
      <w:r w:rsidRPr="00550863">
        <w:rPr>
          <w:b/>
          <w:sz w:val="28"/>
          <w:szCs w:val="28"/>
        </w:rPr>
        <w:t xml:space="preserve">, Teodor </w:t>
      </w:r>
      <w:proofErr w:type="spellStart"/>
      <w:r w:rsidRPr="00550863">
        <w:rPr>
          <w:b/>
          <w:sz w:val="28"/>
          <w:szCs w:val="28"/>
        </w:rPr>
        <w:t>Buzu</w:t>
      </w:r>
      <w:proofErr w:type="spellEnd"/>
      <w:r w:rsidRPr="00550863">
        <w:rPr>
          <w:b/>
          <w:sz w:val="28"/>
          <w:szCs w:val="28"/>
        </w:rPr>
        <w:t xml:space="preserve">, Vasile </w:t>
      </w:r>
      <w:proofErr w:type="spellStart"/>
      <w:r w:rsidRPr="00550863">
        <w:rPr>
          <w:b/>
          <w:sz w:val="28"/>
          <w:szCs w:val="28"/>
        </w:rPr>
        <w:t>Sarca</w:t>
      </w:r>
      <w:proofErr w:type="spellEnd"/>
      <w:r w:rsidRPr="00550863">
        <w:rPr>
          <w:b/>
          <w:sz w:val="28"/>
          <w:szCs w:val="28"/>
        </w:rPr>
        <w:t xml:space="preserve"> e Cecilia Chiavistell</w:t>
      </w:r>
      <w:r w:rsidRPr="00550863">
        <w:rPr>
          <w:sz w:val="28"/>
          <w:szCs w:val="28"/>
        </w:rPr>
        <w:t>i.</w:t>
      </w:r>
    </w:p>
    <w:p w:rsidR="00592878" w:rsidRPr="00550863" w:rsidRDefault="00592878" w:rsidP="00550863">
      <w:pPr>
        <w:jc w:val="both"/>
        <w:rPr>
          <w:sz w:val="28"/>
          <w:szCs w:val="28"/>
        </w:rPr>
      </w:pPr>
      <w:r w:rsidRPr="00550863">
        <w:rPr>
          <w:sz w:val="28"/>
          <w:szCs w:val="28"/>
        </w:rPr>
        <w:t xml:space="preserve"> </w:t>
      </w:r>
    </w:p>
    <w:p w:rsidR="00592878" w:rsidRPr="00550863" w:rsidRDefault="00592878" w:rsidP="00550863">
      <w:pPr>
        <w:jc w:val="both"/>
        <w:rPr>
          <w:sz w:val="28"/>
          <w:szCs w:val="28"/>
        </w:rPr>
      </w:pPr>
      <w:r w:rsidRPr="00550863">
        <w:rPr>
          <w:sz w:val="28"/>
          <w:szCs w:val="28"/>
        </w:rPr>
        <w:t xml:space="preserve">Molti tra i partecipanti contemporanei sono professori di Accademia, di Licei e di scuole di arte, </w:t>
      </w:r>
      <w:proofErr w:type="spellStart"/>
      <w:r w:rsidRPr="00550863">
        <w:rPr>
          <w:sz w:val="28"/>
          <w:szCs w:val="28"/>
        </w:rPr>
        <w:t>Vít</w:t>
      </w:r>
      <w:proofErr w:type="spellEnd"/>
      <w:r w:rsidRPr="00550863">
        <w:rPr>
          <w:sz w:val="28"/>
          <w:szCs w:val="28"/>
        </w:rPr>
        <w:t xml:space="preserve"> V. </w:t>
      </w:r>
      <w:proofErr w:type="spellStart"/>
      <w:r w:rsidRPr="00550863">
        <w:rPr>
          <w:sz w:val="28"/>
          <w:szCs w:val="28"/>
        </w:rPr>
        <w:t>Pavlík</w:t>
      </w:r>
      <w:proofErr w:type="spellEnd"/>
      <w:r w:rsidRPr="00550863">
        <w:rPr>
          <w:sz w:val="28"/>
          <w:szCs w:val="28"/>
        </w:rPr>
        <w:t xml:space="preserve"> è direttore della Scuola d’arte della città di </w:t>
      </w:r>
      <w:proofErr w:type="spellStart"/>
      <w:r w:rsidRPr="00550863">
        <w:rPr>
          <w:sz w:val="28"/>
          <w:szCs w:val="28"/>
        </w:rPr>
        <w:t>Volary</w:t>
      </w:r>
      <w:proofErr w:type="spellEnd"/>
      <w:r w:rsidRPr="00550863">
        <w:rPr>
          <w:sz w:val="28"/>
          <w:szCs w:val="28"/>
        </w:rPr>
        <w:t xml:space="preserve"> e Presidente della storica Associazione degli Artisti della Boemia del Sud attiva dal 1922, AJV, di cui fanno parte molti degli artisti presenti in mostra; mentre il pittore Pavel </w:t>
      </w:r>
      <w:proofErr w:type="spellStart"/>
      <w:r w:rsidRPr="00550863">
        <w:rPr>
          <w:sz w:val="28"/>
          <w:szCs w:val="28"/>
        </w:rPr>
        <w:t>Klíma</w:t>
      </w:r>
      <w:proofErr w:type="spellEnd"/>
      <w:r w:rsidRPr="00550863">
        <w:rPr>
          <w:sz w:val="28"/>
          <w:szCs w:val="28"/>
        </w:rPr>
        <w:t xml:space="preserve"> è membro del Parlamento, Vice governatore della Boemia del Sud ed ex direttore della Scuola d’arte a </w:t>
      </w:r>
      <w:proofErr w:type="spellStart"/>
      <w:r w:rsidRPr="00550863">
        <w:rPr>
          <w:sz w:val="28"/>
          <w:szCs w:val="28"/>
        </w:rPr>
        <w:t>Malsice</w:t>
      </w:r>
      <w:proofErr w:type="spellEnd"/>
      <w:r w:rsidRPr="00550863">
        <w:rPr>
          <w:sz w:val="28"/>
          <w:szCs w:val="28"/>
        </w:rPr>
        <w:t xml:space="preserve">. Teodor </w:t>
      </w:r>
      <w:proofErr w:type="spellStart"/>
      <w:r w:rsidRPr="00550863">
        <w:rPr>
          <w:sz w:val="28"/>
          <w:szCs w:val="28"/>
        </w:rPr>
        <w:t>Buzu</w:t>
      </w:r>
      <w:proofErr w:type="spellEnd"/>
      <w:r w:rsidRPr="00550863">
        <w:rPr>
          <w:sz w:val="28"/>
          <w:szCs w:val="28"/>
        </w:rPr>
        <w:t xml:space="preserve"> è professore alla scuola d’arte della città di Tabor. </w:t>
      </w:r>
      <w:proofErr w:type="spellStart"/>
      <w:r w:rsidRPr="00550863">
        <w:rPr>
          <w:sz w:val="28"/>
          <w:szCs w:val="28"/>
        </w:rPr>
        <w:t>Šárka</w:t>
      </w:r>
      <w:proofErr w:type="spellEnd"/>
      <w:r w:rsidRPr="00550863">
        <w:rPr>
          <w:sz w:val="28"/>
          <w:szCs w:val="28"/>
        </w:rPr>
        <w:t xml:space="preserve"> </w:t>
      </w:r>
      <w:proofErr w:type="spellStart"/>
      <w:r w:rsidRPr="00550863">
        <w:rPr>
          <w:sz w:val="28"/>
          <w:szCs w:val="28"/>
        </w:rPr>
        <w:t>Coganová</w:t>
      </w:r>
      <w:proofErr w:type="spellEnd"/>
      <w:r w:rsidRPr="00550863">
        <w:rPr>
          <w:sz w:val="28"/>
          <w:szCs w:val="28"/>
        </w:rPr>
        <w:t xml:space="preserve">, </w:t>
      </w:r>
      <w:proofErr w:type="spellStart"/>
      <w:r w:rsidRPr="00550863">
        <w:rPr>
          <w:sz w:val="28"/>
          <w:szCs w:val="28"/>
        </w:rPr>
        <w:t>Vladimír</w:t>
      </w:r>
      <w:proofErr w:type="spellEnd"/>
      <w:r w:rsidRPr="00550863">
        <w:rPr>
          <w:sz w:val="28"/>
          <w:szCs w:val="28"/>
        </w:rPr>
        <w:t xml:space="preserve"> </w:t>
      </w:r>
      <w:proofErr w:type="spellStart"/>
      <w:r w:rsidRPr="00550863">
        <w:rPr>
          <w:sz w:val="28"/>
          <w:szCs w:val="28"/>
        </w:rPr>
        <w:t>Šavel</w:t>
      </w:r>
      <w:proofErr w:type="spellEnd"/>
      <w:r w:rsidRPr="00550863">
        <w:rPr>
          <w:sz w:val="28"/>
          <w:szCs w:val="28"/>
        </w:rPr>
        <w:t xml:space="preserve"> e </w:t>
      </w:r>
      <w:proofErr w:type="spellStart"/>
      <w:r w:rsidRPr="00550863">
        <w:rPr>
          <w:sz w:val="28"/>
          <w:szCs w:val="28"/>
        </w:rPr>
        <w:t>Tomáš</w:t>
      </w:r>
      <w:proofErr w:type="spellEnd"/>
      <w:r w:rsidRPr="00550863">
        <w:rPr>
          <w:sz w:val="28"/>
          <w:szCs w:val="28"/>
        </w:rPr>
        <w:t xml:space="preserve"> </w:t>
      </w:r>
      <w:proofErr w:type="spellStart"/>
      <w:r w:rsidRPr="00550863">
        <w:rPr>
          <w:sz w:val="28"/>
          <w:szCs w:val="28"/>
        </w:rPr>
        <w:t>Pergler</w:t>
      </w:r>
      <w:proofErr w:type="spellEnd"/>
      <w:r w:rsidRPr="00550863">
        <w:rPr>
          <w:sz w:val="28"/>
          <w:szCs w:val="28"/>
        </w:rPr>
        <w:t xml:space="preserve"> sono professori dell’Accademia di Belle Arti di Praga. Vasile </w:t>
      </w:r>
      <w:proofErr w:type="spellStart"/>
      <w:r w:rsidRPr="00550863">
        <w:rPr>
          <w:sz w:val="28"/>
          <w:szCs w:val="28"/>
        </w:rPr>
        <w:t>Sarca</w:t>
      </w:r>
      <w:proofErr w:type="spellEnd"/>
      <w:r w:rsidRPr="00550863">
        <w:rPr>
          <w:sz w:val="28"/>
          <w:szCs w:val="28"/>
        </w:rPr>
        <w:t xml:space="preserve"> è ex ambasciatore culturale della Romania.</w:t>
      </w:r>
    </w:p>
    <w:p w:rsidR="00592878" w:rsidRPr="00550863" w:rsidRDefault="00592878" w:rsidP="00550863">
      <w:pPr>
        <w:jc w:val="both"/>
        <w:rPr>
          <w:sz w:val="28"/>
          <w:szCs w:val="28"/>
        </w:rPr>
      </w:pPr>
      <w:r w:rsidRPr="00550863">
        <w:rPr>
          <w:sz w:val="28"/>
          <w:szCs w:val="28"/>
        </w:rPr>
        <w:t xml:space="preserve"> </w:t>
      </w:r>
    </w:p>
    <w:p w:rsidR="00592878" w:rsidRPr="00550863" w:rsidRDefault="00592878" w:rsidP="00550863">
      <w:pPr>
        <w:jc w:val="both"/>
        <w:rPr>
          <w:b/>
          <w:sz w:val="28"/>
          <w:szCs w:val="28"/>
        </w:rPr>
      </w:pPr>
      <w:r w:rsidRPr="00550863">
        <w:rPr>
          <w:b/>
          <w:sz w:val="28"/>
          <w:szCs w:val="28"/>
        </w:rPr>
        <w:t>La mostra della durata di un mese intende sottolineare come la pratica artistica non conosca confini anzi può costituire argomento di dialogo, condivisione di interessi ed esperienze e divulgazione di nuovi e differenti stimoli per quanto riguarda i linguaggi artistici, gli stili e le tendenze. Infine può fornire delle ottime occasioni di confronto con altri artisti presenti sul territorio e costituire così una comunità dinamica di idee.</w:t>
      </w:r>
    </w:p>
    <w:p w:rsidR="00550863" w:rsidRPr="00550863" w:rsidRDefault="00550863" w:rsidP="00550863">
      <w:pPr>
        <w:jc w:val="both"/>
        <w:rPr>
          <w:sz w:val="28"/>
          <w:szCs w:val="28"/>
        </w:rPr>
      </w:pPr>
    </w:p>
    <w:p w:rsidR="00592878" w:rsidRPr="00550863" w:rsidRDefault="00592878" w:rsidP="00550863">
      <w:pPr>
        <w:jc w:val="both"/>
        <w:rPr>
          <w:sz w:val="28"/>
          <w:szCs w:val="28"/>
        </w:rPr>
      </w:pPr>
      <w:r w:rsidRPr="00550863">
        <w:rPr>
          <w:sz w:val="28"/>
          <w:szCs w:val="28"/>
        </w:rPr>
        <w:t xml:space="preserve">L'evento in collaborazione con </w:t>
      </w:r>
      <w:r w:rsidRPr="00550863">
        <w:rPr>
          <w:b/>
          <w:sz w:val="28"/>
          <w:szCs w:val="28"/>
        </w:rPr>
        <w:t>l’Associazione culturale Arti Visive</w:t>
      </w:r>
      <w:r w:rsidRPr="00550863">
        <w:rPr>
          <w:sz w:val="28"/>
          <w:szCs w:val="28"/>
        </w:rPr>
        <w:t xml:space="preserve"> di Poggibonsi, </w:t>
      </w:r>
      <w:r w:rsidRPr="00550863">
        <w:rPr>
          <w:b/>
          <w:sz w:val="28"/>
          <w:szCs w:val="28"/>
        </w:rPr>
        <w:t>Archivio Carlo Palli di Prato</w:t>
      </w:r>
      <w:r w:rsidRPr="00550863">
        <w:rPr>
          <w:sz w:val="28"/>
          <w:szCs w:val="28"/>
        </w:rPr>
        <w:t xml:space="preserve"> e </w:t>
      </w:r>
      <w:r w:rsidRPr="00550863">
        <w:rPr>
          <w:b/>
          <w:sz w:val="28"/>
          <w:szCs w:val="28"/>
        </w:rPr>
        <w:t>Associazione culturale Art-Art</w:t>
      </w:r>
      <w:r w:rsidRPr="00550863">
        <w:rPr>
          <w:sz w:val="28"/>
          <w:szCs w:val="28"/>
        </w:rPr>
        <w:t xml:space="preserve">, si fregia del Patrocinio della </w:t>
      </w:r>
      <w:r w:rsidRPr="00550863">
        <w:rPr>
          <w:b/>
          <w:sz w:val="28"/>
          <w:szCs w:val="28"/>
        </w:rPr>
        <w:t>Regione Toscana</w:t>
      </w:r>
      <w:r w:rsidRPr="00550863">
        <w:rPr>
          <w:sz w:val="28"/>
          <w:szCs w:val="28"/>
        </w:rPr>
        <w:t xml:space="preserve">, del </w:t>
      </w:r>
      <w:r w:rsidRPr="00550863">
        <w:rPr>
          <w:b/>
          <w:sz w:val="28"/>
          <w:szCs w:val="28"/>
        </w:rPr>
        <w:t>Consolato Onorario della Repubblica Ceca</w:t>
      </w:r>
      <w:r w:rsidRPr="00550863">
        <w:rPr>
          <w:sz w:val="28"/>
          <w:szCs w:val="28"/>
        </w:rPr>
        <w:t xml:space="preserve"> per la Toscana e </w:t>
      </w:r>
      <w:r w:rsidRPr="00550863">
        <w:rPr>
          <w:b/>
          <w:sz w:val="28"/>
          <w:szCs w:val="28"/>
        </w:rPr>
        <w:t>dall'Associazione Arca</w:t>
      </w:r>
      <w:r w:rsidRPr="00550863">
        <w:rPr>
          <w:sz w:val="28"/>
          <w:szCs w:val="28"/>
        </w:rPr>
        <w:t xml:space="preserve">, amici della Repubblica Ceca, del </w:t>
      </w:r>
      <w:r w:rsidRPr="00550863">
        <w:rPr>
          <w:b/>
          <w:sz w:val="28"/>
          <w:szCs w:val="28"/>
        </w:rPr>
        <w:t xml:space="preserve">Comune </w:t>
      </w:r>
      <w:r w:rsidRPr="00550863">
        <w:rPr>
          <w:b/>
          <w:sz w:val="28"/>
          <w:szCs w:val="28"/>
        </w:rPr>
        <w:lastRenderedPageBreak/>
        <w:t>di Poggibonsi</w:t>
      </w:r>
      <w:r w:rsidRPr="00550863">
        <w:rPr>
          <w:sz w:val="28"/>
          <w:szCs w:val="28"/>
        </w:rPr>
        <w:t xml:space="preserve">, Assessorato alla Cultura e di </w:t>
      </w:r>
      <w:proofErr w:type="spellStart"/>
      <w:r w:rsidRPr="00550863">
        <w:rPr>
          <w:b/>
          <w:sz w:val="28"/>
          <w:szCs w:val="28"/>
        </w:rPr>
        <w:t>Aiapi</w:t>
      </w:r>
      <w:proofErr w:type="spellEnd"/>
      <w:r w:rsidRPr="00550863">
        <w:rPr>
          <w:b/>
          <w:sz w:val="28"/>
          <w:szCs w:val="28"/>
        </w:rPr>
        <w:t xml:space="preserve">, Associazione internazionale Arti plastiche Italia, </w:t>
      </w:r>
      <w:r w:rsidRPr="00550863">
        <w:rPr>
          <w:sz w:val="28"/>
          <w:szCs w:val="28"/>
        </w:rPr>
        <w:t xml:space="preserve">Comitato italiano di IAA/AIAP, Unesco official Partner. </w:t>
      </w:r>
    </w:p>
    <w:p w:rsidR="00550863" w:rsidRPr="00550863" w:rsidRDefault="00550863" w:rsidP="00550863">
      <w:pPr>
        <w:jc w:val="both"/>
        <w:rPr>
          <w:sz w:val="28"/>
          <w:szCs w:val="28"/>
        </w:rPr>
      </w:pPr>
    </w:p>
    <w:p w:rsidR="00592878" w:rsidRPr="00550863" w:rsidRDefault="00592878" w:rsidP="00550863">
      <w:pPr>
        <w:jc w:val="both"/>
        <w:rPr>
          <w:sz w:val="28"/>
          <w:szCs w:val="28"/>
        </w:rPr>
      </w:pPr>
      <w:r w:rsidRPr="00550863">
        <w:rPr>
          <w:sz w:val="28"/>
          <w:szCs w:val="28"/>
        </w:rPr>
        <w:t xml:space="preserve">Con il contributo di: Alcide hotel ristorante Poggibonsi, Associazione Pro Loco Poggibonsi, Raffaele Gambassi Architetto, Sezione Soci della Coop di Poggibonsi, </w:t>
      </w:r>
      <w:proofErr w:type="spellStart"/>
      <w:r w:rsidRPr="00550863">
        <w:rPr>
          <w:sz w:val="28"/>
          <w:szCs w:val="28"/>
        </w:rPr>
        <w:t>Signal</w:t>
      </w:r>
      <w:proofErr w:type="spellEnd"/>
      <w:r w:rsidRPr="00550863">
        <w:rPr>
          <w:sz w:val="28"/>
          <w:szCs w:val="28"/>
        </w:rPr>
        <w:t xml:space="preserve"> servizi per la comunicazione di Montemurlo, Albergo Italia Poggibonsi, </w:t>
      </w:r>
      <w:proofErr w:type="spellStart"/>
      <w:r w:rsidRPr="00550863">
        <w:rPr>
          <w:sz w:val="28"/>
          <w:szCs w:val="28"/>
        </w:rPr>
        <w:t>Poolgroup</w:t>
      </w:r>
      <w:proofErr w:type="spellEnd"/>
      <w:r w:rsidRPr="00550863">
        <w:rPr>
          <w:sz w:val="28"/>
          <w:szCs w:val="28"/>
        </w:rPr>
        <w:t xml:space="preserve"> piscine </w:t>
      </w:r>
      <w:proofErr w:type="spellStart"/>
      <w:r w:rsidRPr="00550863">
        <w:rPr>
          <w:sz w:val="28"/>
          <w:szCs w:val="28"/>
        </w:rPr>
        <w:t>srl</w:t>
      </w:r>
      <w:proofErr w:type="spellEnd"/>
      <w:r w:rsidRPr="00550863">
        <w:rPr>
          <w:sz w:val="28"/>
          <w:szCs w:val="28"/>
        </w:rPr>
        <w:t>, La Progressiva stampa digitale Firenze.</w:t>
      </w:r>
    </w:p>
    <w:p w:rsidR="00592878" w:rsidRPr="00550863" w:rsidRDefault="00592878" w:rsidP="00550863">
      <w:pPr>
        <w:jc w:val="both"/>
        <w:rPr>
          <w:sz w:val="28"/>
          <w:szCs w:val="28"/>
        </w:rPr>
      </w:pPr>
      <w:r w:rsidRPr="00550863">
        <w:rPr>
          <w:sz w:val="28"/>
          <w:szCs w:val="28"/>
        </w:rPr>
        <w:t xml:space="preserve">Un ringraziamento particolare a Roberta Ancillotti, Paolo Angiolini, Giancarlo </w:t>
      </w:r>
      <w:proofErr w:type="spellStart"/>
      <w:r w:rsidRPr="00550863">
        <w:rPr>
          <w:sz w:val="28"/>
          <w:szCs w:val="28"/>
        </w:rPr>
        <w:t>Becattelli</w:t>
      </w:r>
      <w:proofErr w:type="spellEnd"/>
      <w:r w:rsidRPr="00550863">
        <w:rPr>
          <w:sz w:val="28"/>
          <w:szCs w:val="28"/>
        </w:rPr>
        <w:t xml:space="preserve">, Claudio Giomi </w:t>
      </w:r>
      <w:r w:rsidR="0007539F">
        <w:rPr>
          <w:sz w:val="28"/>
          <w:szCs w:val="28"/>
        </w:rPr>
        <w:t xml:space="preserve">e la Sezione </w:t>
      </w:r>
      <w:r w:rsidR="00D713B2">
        <w:rPr>
          <w:sz w:val="28"/>
          <w:szCs w:val="28"/>
        </w:rPr>
        <w:t>S</w:t>
      </w:r>
      <w:r w:rsidR="0007539F">
        <w:rPr>
          <w:sz w:val="28"/>
          <w:szCs w:val="28"/>
        </w:rPr>
        <w:t>oci Coop di Poggibonsi</w:t>
      </w:r>
      <w:r w:rsidRPr="00550863">
        <w:rPr>
          <w:sz w:val="28"/>
          <w:szCs w:val="28"/>
        </w:rPr>
        <w:t>.</w:t>
      </w:r>
    </w:p>
    <w:p w:rsidR="00592878" w:rsidRPr="00550863" w:rsidRDefault="00592878" w:rsidP="00550863">
      <w:pPr>
        <w:jc w:val="both"/>
        <w:rPr>
          <w:sz w:val="28"/>
          <w:szCs w:val="28"/>
        </w:rPr>
      </w:pPr>
    </w:p>
    <w:sectPr w:rsidR="00592878" w:rsidRPr="005508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78"/>
    <w:rsid w:val="0007539F"/>
    <w:rsid w:val="00120C9A"/>
    <w:rsid w:val="002970E8"/>
    <w:rsid w:val="002A5A89"/>
    <w:rsid w:val="003772F3"/>
    <w:rsid w:val="003F5918"/>
    <w:rsid w:val="004C27A2"/>
    <w:rsid w:val="00550863"/>
    <w:rsid w:val="00592878"/>
    <w:rsid w:val="00787DB6"/>
    <w:rsid w:val="00B225A8"/>
    <w:rsid w:val="00D71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3E442"/>
  <w15:chartTrackingRefBased/>
  <w15:docId w15:val="{09E75EFE-EE1C-604A-9F92-603DC247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COMUNE DI POGGIBONSI</vt:lpstr>
    </vt:vector>
  </TitlesOfParts>
  <Company>Comune di Poggibonsi</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POGGIBONSI</dc:title>
  <dc:subject/>
  <dc:creator>RiccucciA</dc:creator>
  <cp:keywords/>
  <dc:description/>
  <cp:lastModifiedBy>Microsoft Office User</cp:lastModifiedBy>
  <cp:revision>3</cp:revision>
  <dcterms:created xsi:type="dcterms:W3CDTF">2024-02-26T19:02:00Z</dcterms:created>
  <dcterms:modified xsi:type="dcterms:W3CDTF">2024-02-26T19:03:00Z</dcterms:modified>
</cp:coreProperties>
</file>