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EB50" w14:textId="77777777" w:rsidR="005A6BCA" w:rsidRDefault="005A6BCA" w:rsidP="00E65980">
      <w:pPr>
        <w:spacing w:after="0"/>
        <w:jc w:val="center"/>
      </w:pPr>
      <w:r>
        <w:rPr>
          <w:noProof/>
        </w:rPr>
        <w:drawing>
          <wp:inline distT="0" distB="0" distL="0" distR="0" wp14:anchorId="3B01652E" wp14:editId="3A8C4DF6">
            <wp:extent cx="1790700" cy="1790700"/>
            <wp:effectExtent l="0" t="0" r="0" b="0"/>
            <wp:docPr id="1713854267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854267" name="Immagine 1" descr="Immagine che contiene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ADC9" w14:textId="18D35AB4" w:rsidR="009A2E53" w:rsidRDefault="005A6BCA" w:rsidP="00E65980">
      <w:pPr>
        <w:spacing w:after="0"/>
        <w:jc w:val="center"/>
      </w:pPr>
      <w:r>
        <w:t>C</w:t>
      </w:r>
      <w:r w:rsidR="008B7F92">
        <w:t>OMUNICATO STAMPA</w:t>
      </w:r>
    </w:p>
    <w:p w14:paraId="2B7F935D" w14:textId="77777777" w:rsidR="00E65980" w:rsidRDefault="00E65980" w:rsidP="00E65980">
      <w:pPr>
        <w:spacing w:after="0"/>
        <w:jc w:val="center"/>
      </w:pPr>
    </w:p>
    <w:p w14:paraId="5BE2A359" w14:textId="77777777" w:rsidR="005A6BCA" w:rsidRPr="005A6BCA" w:rsidRDefault="008B7F92" w:rsidP="00E65980">
      <w:pPr>
        <w:spacing w:after="0"/>
        <w:jc w:val="center"/>
        <w:rPr>
          <w:sz w:val="32"/>
          <w:szCs w:val="32"/>
        </w:rPr>
      </w:pPr>
      <w:r w:rsidRPr="005A6BCA">
        <w:rPr>
          <w:sz w:val="32"/>
          <w:szCs w:val="32"/>
        </w:rPr>
        <w:t xml:space="preserve">OPENING </w:t>
      </w:r>
    </w:p>
    <w:p w14:paraId="6C905389" w14:textId="55E203B2" w:rsidR="00E65980" w:rsidRDefault="008B7F92" w:rsidP="00C57F49">
      <w:pPr>
        <w:spacing w:after="0"/>
        <w:jc w:val="center"/>
        <w:rPr>
          <w:sz w:val="32"/>
          <w:szCs w:val="32"/>
        </w:rPr>
      </w:pPr>
      <w:r w:rsidRPr="005A6BCA">
        <w:rPr>
          <w:sz w:val="32"/>
          <w:szCs w:val="32"/>
        </w:rPr>
        <w:t>BRANCACCI ART GALLERY</w:t>
      </w:r>
    </w:p>
    <w:p w14:paraId="17EF6856" w14:textId="77777777" w:rsidR="00223E47" w:rsidRPr="00C57F49" w:rsidRDefault="00223E47" w:rsidP="00C57F49">
      <w:pPr>
        <w:spacing w:after="0"/>
        <w:jc w:val="center"/>
        <w:rPr>
          <w:sz w:val="32"/>
          <w:szCs w:val="32"/>
        </w:rPr>
      </w:pPr>
    </w:p>
    <w:p w14:paraId="1A6EC54C" w14:textId="77777777" w:rsidR="009274AC" w:rsidRDefault="009274AC" w:rsidP="00E65980">
      <w:pPr>
        <w:spacing w:after="0"/>
        <w:jc w:val="center"/>
        <w:rPr>
          <w:b/>
          <w:bCs/>
        </w:rPr>
      </w:pPr>
      <w:r>
        <w:rPr>
          <w:b/>
          <w:bCs/>
        </w:rPr>
        <w:t>Opening su invito</w:t>
      </w:r>
    </w:p>
    <w:p w14:paraId="7AEFFC3F" w14:textId="1F8DB53E" w:rsidR="00E65980" w:rsidRPr="00D15150" w:rsidRDefault="00445FF0" w:rsidP="00E65980">
      <w:pPr>
        <w:spacing w:after="0"/>
        <w:jc w:val="center"/>
        <w:rPr>
          <w:b/>
          <w:bCs/>
        </w:rPr>
      </w:pPr>
      <w:r w:rsidRPr="00D15150">
        <w:rPr>
          <w:b/>
          <w:bCs/>
        </w:rPr>
        <w:t>giovedì</w:t>
      </w:r>
      <w:r w:rsidR="008B7F92" w:rsidRPr="00D15150">
        <w:rPr>
          <w:b/>
          <w:bCs/>
        </w:rPr>
        <w:t xml:space="preserve"> 13 aprile 2023</w:t>
      </w:r>
    </w:p>
    <w:p w14:paraId="759E6762" w14:textId="55225C47" w:rsidR="0076030A" w:rsidRPr="00D15150" w:rsidRDefault="008B7F92" w:rsidP="0076030A">
      <w:pPr>
        <w:spacing w:after="0"/>
        <w:jc w:val="center"/>
        <w:rPr>
          <w:b/>
          <w:bCs/>
        </w:rPr>
      </w:pPr>
      <w:r w:rsidRPr="00D15150">
        <w:rPr>
          <w:b/>
          <w:bCs/>
        </w:rPr>
        <w:t xml:space="preserve"> ore 18</w:t>
      </w:r>
      <w:r w:rsidR="00116BFA" w:rsidRPr="00D15150">
        <w:rPr>
          <w:b/>
          <w:bCs/>
        </w:rPr>
        <w:t>:00</w:t>
      </w:r>
    </w:p>
    <w:p w14:paraId="2A1B9A7E" w14:textId="77777777" w:rsidR="00116BFA" w:rsidRPr="00D15150" w:rsidRDefault="00116BFA" w:rsidP="00E65980">
      <w:pPr>
        <w:spacing w:after="0"/>
        <w:jc w:val="center"/>
        <w:rPr>
          <w:b/>
          <w:bCs/>
        </w:rPr>
      </w:pPr>
    </w:p>
    <w:p w14:paraId="07B5DAC4" w14:textId="36F84D58" w:rsidR="00C57F49" w:rsidRPr="00D15150" w:rsidRDefault="0017458D" w:rsidP="00E65980">
      <w:pPr>
        <w:spacing w:after="0"/>
        <w:jc w:val="center"/>
        <w:rPr>
          <w:b/>
          <w:bCs/>
        </w:rPr>
      </w:pPr>
      <w:r w:rsidRPr="00D15150">
        <w:rPr>
          <w:b/>
          <w:bCs/>
        </w:rPr>
        <w:t>Preview</w:t>
      </w:r>
      <w:r w:rsidR="00116BFA" w:rsidRPr="00D15150">
        <w:rPr>
          <w:b/>
          <w:bCs/>
        </w:rPr>
        <w:t xml:space="preserve"> stampa </w:t>
      </w:r>
    </w:p>
    <w:p w14:paraId="4D18943D" w14:textId="639C8C0E" w:rsidR="00116BFA" w:rsidRPr="00D15150" w:rsidRDefault="00116BFA" w:rsidP="00E65980">
      <w:pPr>
        <w:spacing w:after="0"/>
        <w:jc w:val="center"/>
        <w:rPr>
          <w:b/>
          <w:bCs/>
        </w:rPr>
      </w:pPr>
      <w:r w:rsidRPr="00D15150">
        <w:rPr>
          <w:b/>
          <w:bCs/>
        </w:rPr>
        <w:t xml:space="preserve">giovedì 13 aprile 2023 </w:t>
      </w:r>
    </w:p>
    <w:p w14:paraId="5B779D95" w14:textId="3568857D" w:rsidR="00037E12" w:rsidRDefault="00116BFA" w:rsidP="00E65980">
      <w:pPr>
        <w:spacing w:after="0"/>
        <w:jc w:val="center"/>
      </w:pPr>
      <w:r w:rsidRPr="00D15150">
        <w:rPr>
          <w:b/>
          <w:bCs/>
        </w:rPr>
        <w:t>ore 12:00</w:t>
      </w:r>
    </w:p>
    <w:p w14:paraId="51FB335E" w14:textId="77777777" w:rsidR="00EB72CE" w:rsidRDefault="00EB72CE" w:rsidP="00E65980">
      <w:pPr>
        <w:spacing w:after="0"/>
        <w:jc w:val="center"/>
      </w:pPr>
    </w:p>
    <w:p w14:paraId="52662472" w14:textId="77777777" w:rsidR="00EB72CE" w:rsidRPr="00116BFA" w:rsidRDefault="00EB72CE" w:rsidP="00E65980">
      <w:pPr>
        <w:spacing w:after="0"/>
        <w:jc w:val="center"/>
      </w:pPr>
    </w:p>
    <w:p w14:paraId="59A7FB4B" w14:textId="1C604F4E" w:rsidR="008B7F92" w:rsidRDefault="008B7F92" w:rsidP="00E65980">
      <w:pPr>
        <w:spacing w:after="0"/>
        <w:jc w:val="center"/>
      </w:pPr>
    </w:p>
    <w:p w14:paraId="647CD453" w14:textId="7FF19054" w:rsidR="0055687C" w:rsidRDefault="008B7F92" w:rsidP="004F598F">
      <w:pPr>
        <w:spacing w:after="0"/>
        <w:jc w:val="center"/>
        <w:rPr>
          <w:b/>
          <w:bCs/>
        </w:rPr>
      </w:pPr>
      <w:r w:rsidRPr="00E65980">
        <w:rPr>
          <w:b/>
          <w:bCs/>
        </w:rPr>
        <w:t>Brancacci Art Gallery</w:t>
      </w:r>
      <w:r w:rsidR="004A1B53">
        <w:rPr>
          <w:b/>
          <w:bCs/>
        </w:rPr>
        <w:t xml:space="preserve"> </w:t>
      </w:r>
      <w:r w:rsidR="0074368C">
        <w:rPr>
          <w:b/>
          <w:bCs/>
        </w:rPr>
        <w:t>è una galleria d’arte contemporanea che ha sede</w:t>
      </w:r>
      <w:r w:rsidR="0007381F">
        <w:rPr>
          <w:b/>
          <w:bCs/>
        </w:rPr>
        <w:t xml:space="preserve"> a Firenze</w:t>
      </w:r>
      <w:r w:rsidR="0074368C">
        <w:rPr>
          <w:b/>
          <w:bCs/>
        </w:rPr>
        <w:t xml:space="preserve"> in una chiesa sconsacrata</w:t>
      </w:r>
      <w:r w:rsidR="005F151D">
        <w:rPr>
          <w:b/>
          <w:bCs/>
        </w:rPr>
        <w:t xml:space="preserve"> </w:t>
      </w:r>
      <w:r w:rsidR="00FA40B6">
        <w:rPr>
          <w:b/>
          <w:bCs/>
        </w:rPr>
        <w:t xml:space="preserve">di origine medievale, </w:t>
      </w:r>
      <w:r w:rsidR="00861981">
        <w:rPr>
          <w:b/>
          <w:bCs/>
        </w:rPr>
        <w:t>segnata da</w:t>
      </w:r>
      <w:r w:rsidR="00254BCC">
        <w:rPr>
          <w:b/>
          <w:bCs/>
        </w:rPr>
        <w:t xml:space="preserve"> un</w:t>
      </w:r>
      <w:r w:rsidR="00FA40B6">
        <w:rPr>
          <w:b/>
          <w:bCs/>
        </w:rPr>
        <w:t xml:space="preserve"> gusto neogotico e da lussuosi elementi di design novecentesco. </w:t>
      </w:r>
      <w:r w:rsidR="0007381F">
        <w:rPr>
          <w:b/>
          <w:bCs/>
        </w:rPr>
        <w:t>L’</w:t>
      </w:r>
      <w:r w:rsidR="00A722A3">
        <w:rPr>
          <w:b/>
          <w:bCs/>
        </w:rPr>
        <w:t>antico</w:t>
      </w:r>
      <w:r w:rsidR="00883FB3">
        <w:rPr>
          <w:b/>
          <w:bCs/>
        </w:rPr>
        <w:t xml:space="preserve"> </w:t>
      </w:r>
      <w:r w:rsidR="00A722A3">
        <w:rPr>
          <w:b/>
          <w:bCs/>
        </w:rPr>
        <w:t>spazio</w:t>
      </w:r>
      <w:r w:rsidR="004F598F">
        <w:rPr>
          <w:b/>
          <w:bCs/>
        </w:rPr>
        <w:t xml:space="preserve"> </w:t>
      </w:r>
      <w:r w:rsidR="001501F1">
        <w:rPr>
          <w:b/>
          <w:bCs/>
        </w:rPr>
        <w:t>– in uso alla Compagnia di Sant’Agnese</w:t>
      </w:r>
      <w:r w:rsidR="00260813">
        <w:rPr>
          <w:b/>
          <w:bCs/>
        </w:rPr>
        <w:t xml:space="preserve"> – </w:t>
      </w:r>
      <w:r w:rsidR="004F598F">
        <w:rPr>
          <w:b/>
          <w:bCs/>
        </w:rPr>
        <w:t xml:space="preserve">era </w:t>
      </w:r>
      <w:r w:rsidR="00883FB3">
        <w:rPr>
          <w:b/>
          <w:bCs/>
        </w:rPr>
        <w:t>riferito</w:t>
      </w:r>
      <w:r w:rsidR="004D20A1">
        <w:rPr>
          <w:b/>
          <w:bCs/>
        </w:rPr>
        <w:t xml:space="preserve"> alla chiesa di </w:t>
      </w:r>
      <w:r w:rsidR="00EE3661">
        <w:rPr>
          <w:b/>
          <w:bCs/>
        </w:rPr>
        <w:t>S</w:t>
      </w:r>
      <w:r w:rsidR="004D20A1">
        <w:rPr>
          <w:b/>
          <w:bCs/>
        </w:rPr>
        <w:t>anta Maria del Carmine</w:t>
      </w:r>
      <w:r w:rsidR="00675573">
        <w:rPr>
          <w:b/>
          <w:bCs/>
        </w:rPr>
        <w:t xml:space="preserve"> nell’omonima </w:t>
      </w:r>
      <w:r w:rsidR="00ED1E46">
        <w:rPr>
          <w:b/>
          <w:bCs/>
        </w:rPr>
        <w:t>piazza,</w:t>
      </w:r>
      <w:r w:rsidR="00115637">
        <w:rPr>
          <w:b/>
          <w:bCs/>
        </w:rPr>
        <w:t xml:space="preserve"> </w:t>
      </w:r>
      <w:r w:rsidR="00ED1E46">
        <w:rPr>
          <w:b/>
          <w:bCs/>
        </w:rPr>
        <w:t>nel quartiere</w:t>
      </w:r>
      <w:r w:rsidR="00115637">
        <w:rPr>
          <w:b/>
          <w:bCs/>
        </w:rPr>
        <w:t xml:space="preserve"> </w:t>
      </w:r>
      <w:r w:rsidR="0003798B">
        <w:rPr>
          <w:b/>
          <w:bCs/>
        </w:rPr>
        <w:t>d’Oltrarno</w:t>
      </w:r>
      <w:r w:rsidR="00C375FD">
        <w:rPr>
          <w:b/>
          <w:bCs/>
        </w:rPr>
        <w:t>,</w:t>
      </w:r>
      <w:r w:rsidR="0003798B" w:rsidRPr="0003798B">
        <w:rPr>
          <w:b/>
          <w:bCs/>
        </w:rPr>
        <w:t xml:space="preserve"> </w:t>
      </w:r>
      <w:r w:rsidR="00115637" w:rsidRPr="00253EC5">
        <w:rPr>
          <w:b/>
          <w:bCs/>
        </w:rPr>
        <w:t>scrigno della Firenze più autentica</w:t>
      </w:r>
      <w:r w:rsidR="00ED1E46">
        <w:rPr>
          <w:b/>
          <w:bCs/>
        </w:rPr>
        <w:t>,</w:t>
      </w:r>
      <w:r w:rsidR="00115637">
        <w:rPr>
          <w:b/>
          <w:bCs/>
        </w:rPr>
        <w:t xml:space="preserve"> dove già </w:t>
      </w:r>
      <w:r w:rsidR="00ED1E46">
        <w:rPr>
          <w:b/>
          <w:bCs/>
        </w:rPr>
        <w:t>in epoca</w:t>
      </w:r>
      <w:r w:rsidR="00115637">
        <w:rPr>
          <w:b/>
          <w:bCs/>
        </w:rPr>
        <w:t xml:space="preserve"> medicea sorgevano le botteghe degli artigiani</w:t>
      </w:r>
      <w:r w:rsidR="00C375FD">
        <w:rPr>
          <w:b/>
          <w:bCs/>
        </w:rPr>
        <w:t>.</w:t>
      </w:r>
    </w:p>
    <w:p w14:paraId="3D87BC47" w14:textId="77777777" w:rsidR="008321F6" w:rsidRDefault="0055687C" w:rsidP="00BC04F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Brancacci Art Gallery restituisce </w:t>
      </w:r>
      <w:r w:rsidR="00BC04F4">
        <w:rPr>
          <w:b/>
          <w:bCs/>
        </w:rPr>
        <w:t>a</w:t>
      </w:r>
      <w:r w:rsidR="00767D1D">
        <w:rPr>
          <w:b/>
          <w:bCs/>
        </w:rPr>
        <w:t xml:space="preserve">lla fruizione </w:t>
      </w:r>
      <w:r>
        <w:rPr>
          <w:b/>
          <w:bCs/>
        </w:rPr>
        <w:t xml:space="preserve">questo </w:t>
      </w:r>
      <w:r w:rsidR="002364C5">
        <w:rPr>
          <w:b/>
          <w:bCs/>
        </w:rPr>
        <w:t>luogo</w:t>
      </w:r>
      <w:r w:rsidR="00B07E35">
        <w:rPr>
          <w:b/>
          <w:bCs/>
        </w:rPr>
        <w:t xml:space="preserve">, aprendo </w:t>
      </w:r>
      <w:r w:rsidR="00956968">
        <w:rPr>
          <w:b/>
          <w:bCs/>
        </w:rPr>
        <w:t>al pubblico</w:t>
      </w:r>
      <w:r w:rsidR="00AF1542">
        <w:rPr>
          <w:b/>
          <w:bCs/>
        </w:rPr>
        <w:t xml:space="preserve"> con un </w:t>
      </w:r>
      <w:r w:rsidR="008B7F92" w:rsidRPr="00E65980">
        <w:rPr>
          <w:b/>
          <w:bCs/>
        </w:rPr>
        <w:t>allestimento</w:t>
      </w:r>
      <w:r w:rsidR="00956450">
        <w:rPr>
          <w:b/>
          <w:bCs/>
        </w:rPr>
        <w:t xml:space="preserve"> </w:t>
      </w:r>
      <w:r w:rsidR="0053370D">
        <w:rPr>
          <w:b/>
          <w:bCs/>
        </w:rPr>
        <w:t xml:space="preserve">che rappresenta </w:t>
      </w:r>
      <w:r w:rsidR="002B329B">
        <w:rPr>
          <w:b/>
          <w:bCs/>
        </w:rPr>
        <w:t>la sintesi</w:t>
      </w:r>
      <w:r w:rsidR="00E65980" w:rsidRPr="00E65980">
        <w:rPr>
          <w:b/>
          <w:bCs/>
        </w:rPr>
        <w:t xml:space="preserve"> </w:t>
      </w:r>
      <w:r w:rsidR="00D6656A">
        <w:rPr>
          <w:b/>
          <w:bCs/>
        </w:rPr>
        <w:t xml:space="preserve">tra </w:t>
      </w:r>
      <w:r w:rsidR="00E65980" w:rsidRPr="00E65980">
        <w:rPr>
          <w:b/>
          <w:bCs/>
        </w:rPr>
        <w:t>un</w:t>
      </w:r>
      <w:r w:rsidR="00D6656A">
        <w:rPr>
          <w:b/>
          <w:bCs/>
        </w:rPr>
        <w:t>’</w:t>
      </w:r>
      <w:r w:rsidR="00E65980" w:rsidRPr="00E65980">
        <w:rPr>
          <w:b/>
          <w:bCs/>
        </w:rPr>
        <w:t>attenta ricerca</w:t>
      </w:r>
      <w:r w:rsidR="001D3BBF">
        <w:rPr>
          <w:b/>
          <w:bCs/>
        </w:rPr>
        <w:t xml:space="preserve"> </w:t>
      </w:r>
      <w:r w:rsidR="00BB2B9B">
        <w:rPr>
          <w:b/>
          <w:bCs/>
        </w:rPr>
        <w:t xml:space="preserve">nel campo </w:t>
      </w:r>
      <w:r w:rsidR="003F6601">
        <w:rPr>
          <w:b/>
          <w:bCs/>
        </w:rPr>
        <w:t>dei linguaggi più attuali dell’arte contemporanea</w:t>
      </w:r>
      <w:r w:rsidR="001F78C3">
        <w:rPr>
          <w:b/>
          <w:bCs/>
        </w:rPr>
        <w:t xml:space="preserve"> </w:t>
      </w:r>
      <w:r w:rsidR="00B37CA5">
        <w:rPr>
          <w:b/>
          <w:bCs/>
        </w:rPr>
        <w:t xml:space="preserve">e </w:t>
      </w:r>
      <w:r w:rsidR="001D3BBF">
        <w:rPr>
          <w:b/>
          <w:bCs/>
        </w:rPr>
        <w:t xml:space="preserve">una spiccata vocazione </w:t>
      </w:r>
      <w:r w:rsidR="00045898">
        <w:rPr>
          <w:b/>
          <w:bCs/>
        </w:rPr>
        <w:t xml:space="preserve">per </w:t>
      </w:r>
      <w:r w:rsidR="0017458D">
        <w:rPr>
          <w:b/>
          <w:bCs/>
        </w:rPr>
        <w:t xml:space="preserve">le attività </w:t>
      </w:r>
      <w:r w:rsidR="001D3BBF">
        <w:rPr>
          <w:b/>
          <w:bCs/>
        </w:rPr>
        <w:t>cultural</w:t>
      </w:r>
      <w:r w:rsidR="0017458D">
        <w:rPr>
          <w:b/>
          <w:bCs/>
        </w:rPr>
        <w:t>i</w:t>
      </w:r>
      <w:r w:rsidR="001D3BBF">
        <w:rPr>
          <w:b/>
          <w:bCs/>
        </w:rPr>
        <w:t>, nel rispetto</w:t>
      </w:r>
      <w:r w:rsidR="007A4269">
        <w:rPr>
          <w:b/>
          <w:bCs/>
        </w:rPr>
        <w:t xml:space="preserve"> di</w:t>
      </w:r>
      <w:r w:rsidR="00E65980" w:rsidRPr="00E65980">
        <w:rPr>
          <w:b/>
          <w:bCs/>
        </w:rPr>
        <w:t xml:space="preserve"> quella che è</w:t>
      </w:r>
      <w:r w:rsidR="007A4269">
        <w:rPr>
          <w:b/>
          <w:bCs/>
        </w:rPr>
        <w:t xml:space="preserve"> l’origine storica </w:t>
      </w:r>
      <w:r w:rsidR="00D67C95">
        <w:rPr>
          <w:b/>
          <w:bCs/>
        </w:rPr>
        <w:t>del</w:t>
      </w:r>
      <w:r w:rsidR="007A4269">
        <w:rPr>
          <w:b/>
          <w:bCs/>
        </w:rPr>
        <w:t xml:space="preserve"> complesso</w:t>
      </w:r>
      <w:r w:rsidR="00A80612">
        <w:rPr>
          <w:b/>
          <w:bCs/>
        </w:rPr>
        <w:t xml:space="preserve"> di Santa Maria</w:t>
      </w:r>
      <w:r w:rsidR="007A4269">
        <w:rPr>
          <w:b/>
          <w:bCs/>
        </w:rPr>
        <w:t xml:space="preserve"> del Carmine</w:t>
      </w:r>
      <w:r w:rsidR="005A0C7C">
        <w:rPr>
          <w:b/>
          <w:bCs/>
        </w:rPr>
        <w:t xml:space="preserve">, </w:t>
      </w:r>
      <w:r w:rsidR="00A54B7B">
        <w:rPr>
          <w:b/>
          <w:bCs/>
        </w:rPr>
        <w:t xml:space="preserve">dove ha sede </w:t>
      </w:r>
      <w:r w:rsidR="00BA5124">
        <w:rPr>
          <w:b/>
          <w:bCs/>
        </w:rPr>
        <w:t xml:space="preserve">anche </w:t>
      </w:r>
      <w:r w:rsidR="00A54B7B">
        <w:rPr>
          <w:b/>
          <w:bCs/>
        </w:rPr>
        <w:t>la Cappella Brancacci,</w:t>
      </w:r>
      <w:r w:rsidR="00976D2E">
        <w:rPr>
          <w:b/>
          <w:bCs/>
        </w:rPr>
        <w:t xml:space="preserve"> </w:t>
      </w:r>
    </w:p>
    <w:p w14:paraId="6753B741" w14:textId="06FD4689" w:rsidR="007A4269" w:rsidRDefault="00A54B7B" w:rsidP="00BC04F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uno dei capolavori dell’arte </w:t>
      </w:r>
      <w:r w:rsidR="00976D2E">
        <w:rPr>
          <w:b/>
          <w:bCs/>
        </w:rPr>
        <w:t>italiana</w:t>
      </w:r>
      <w:r w:rsidR="00A722A3">
        <w:rPr>
          <w:b/>
          <w:bCs/>
        </w:rPr>
        <w:t>.</w:t>
      </w:r>
    </w:p>
    <w:p w14:paraId="61813D60" w14:textId="77777777" w:rsidR="003A4B33" w:rsidRDefault="003A4B33" w:rsidP="00BC04F4">
      <w:pPr>
        <w:spacing w:after="0"/>
        <w:jc w:val="center"/>
        <w:rPr>
          <w:b/>
          <w:bCs/>
        </w:rPr>
      </w:pPr>
    </w:p>
    <w:p w14:paraId="36C8E3E9" w14:textId="77777777" w:rsidR="00AC1489" w:rsidRDefault="00E65980" w:rsidP="004328B1">
      <w:pPr>
        <w:spacing w:after="0"/>
        <w:jc w:val="center"/>
        <w:rPr>
          <w:b/>
          <w:bCs/>
        </w:rPr>
      </w:pPr>
      <w:r w:rsidRPr="00E65980">
        <w:rPr>
          <w:b/>
          <w:bCs/>
        </w:rPr>
        <w:t>L’apertura ufficiale avverrà giovedì 13 aprile 2023</w:t>
      </w:r>
      <w:r w:rsidR="00AC1489">
        <w:rPr>
          <w:b/>
          <w:bCs/>
        </w:rPr>
        <w:t xml:space="preserve"> alle ore 18:00</w:t>
      </w:r>
      <w:r w:rsidRPr="00E65980">
        <w:rPr>
          <w:b/>
          <w:bCs/>
        </w:rPr>
        <w:t xml:space="preserve"> su invito</w:t>
      </w:r>
      <w:r w:rsidR="00AC1489">
        <w:rPr>
          <w:b/>
          <w:bCs/>
        </w:rPr>
        <w:t>,</w:t>
      </w:r>
      <w:r w:rsidR="006B444A">
        <w:rPr>
          <w:b/>
          <w:bCs/>
        </w:rPr>
        <w:t xml:space="preserve"> </w:t>
      </w:r>
    </w:p>
    <w:p w14:paraId="7E0E1F51" w14:textId="6D249489" w:rsidR="006B444A" w:rsidRDefault="006B444A" w:rsidP="004328B1">
      <w:pPr>
        <w:spacing w:after="0"/>
        <w:jc w:val="center"/>
        <w:rPr>
          <w:b/>
          <w:bCs/>
        </w:rPr>
      </w:pPr>
      <w:r>
        <w:rPr>
          <w:b/>
          <w:bCs/>
        </w:rPr>
        <w:t>con preview stampa alle ore 12:00.</w:t>
      </w:r>
    </w:p>
    <w:p w14:paraId="35CF1BC2" w14:textId="695434FC" w:rsidR="008B7F92" w:rsidRDefault="00322C8B" w:rsidP="004328B1">
      <w:p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="00E65980" w:rsidRPr="00E65980">
        <w:rPr>
          <w:b/>
          <w:bCs/>
        </w:rPr>
        <w:t>pertura al pubblico da</w:t>
      </w:r>
      <w:r w:rsidR="0098505D">
        <w:rPr>
          <w:b/>
          <w:bCs/>
        </w:rPr>
        <w:t xml:space="preserve"> </w:t>
      </w:r>
      <w:r w:rsidR="00E0258B">
        <w:rPr>
          <w:b/>
          <w:bCs/>
        </w:rPr>
        <w:t>martedì</w:t>
      </w:r>
      <w:r w:rsidR="00E65980" w:rsidRPr="00E65980">
        <w:rPr>
          <w:b/>
          <w:bCs/>
        </w:rPr>
        <w:t xml:space="preserve"> 1</w:t>
      </w:r>
      <w:r w:rsidR="0077259E">
        <w:rPr>
          <w:b/>
          <w:bCs/>
        </w:rPr>
        <w:t>8</w:t>
      </w:r>
      <w:r w:rsidR="00E65980" w:rsidRPr="00E65980">
        <w:rPr>
          <w:b/>
          <w:bCs/>
        </w:rPr>
        <w:t xml:space="preserve"> aprile 2023</w:t>
      </w:r>
      <w:r w:rsidR="0071526D">
        <w:rPr>
          <w:b/>
          <w:bCs/>
        </w:rPr>
        <w:t>.</w:t>
      </w:r>
    </w:p>
    <w:p w14:paraId="3D61FA6C" w14:textId="77777777" w:rsidR="00EB72CE" w:rsidRDefault="00EB72CE" w:rsidP="004328B1">
      <w:pPr>
        <w:spacing w:after="0"/>
        <w:jc w:val="center"/>
        <w:rPr>
          <w:b/>
          <w:bCs/>
        </w:rPr>
      </w:pPr>
    </w:p>
    <w:p w14:paraId="6941E939" w14:textId="77777777" w:rsidR="0077259E" w:rsidRDefault="0077259E" w:rsidP="00E65980">
      <w:pPr>
        <w:spacing w:after="0"/>
        <w:jc w:val="center"/>
        <w:rPr>
          <w:b/>
          <w:bCs/>
        </w:rPr>
      </w:pPr>
    </w:p>
    <w:p w14:paraId="22285240" w14:textId="601469DB" w:rsidR="004328B1" w:rsidRPr="00E65980" w:rsidRDefault="00300EA9" w:rsidP="00EB72C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Presentazione </w:t>
      </w:r>
      <w:r w:rsidR="004328B1">
        <w:rPr>
          <w:b/>
          <w:bCs/>
        </w:rPr>
        <w:t>di Brancacci Art Gallery</w:t>
      </w:r>
    </w:p>
    <w:p w14:paraId="0E1BD889" w14:textId="43DEF415" w:rsidR="00E65980" w:rsidRDefault="00E65980" w:rsidP="00284F5C">
      <w:pPr>
        <w:spacing w:after="0"/>
        <w:jc w:val="both"/>
      </w:pPr>
      <w:r w:rsidRPr="00E65980">
        <w:t xml:space="preserve">Brancacci Art Gallery </w:t>
      </w:r>
      <w:r w:rsidR="0077259E">
        <w:t>è una</w:t>
      </w:r>
      <w:r w:rsidRPr="00E65980">
        <w:t xml:space="preserve"> galleria </w:t>
      </w:r>
      <w:r w:rsidR="0077259E">
        <w:t>d’arte contemporanea</w:t>
      </w:r>
      <w:r w:rsidR="004E5A43">
        <w:t xml:space="preserve"> focalizzata </w:t>
      </w:r>
      <w:r w:rsidR="00C22FF9" w:rsidRPr="00A35D30">
        <w:rPr>
          <w:i/>
          <w:iCs/>
        </w:rPr>
        <w:t>in primis</w:t>
      </w:r>
      <w:r w:rsidR="00C22FF9">
        <w:t xml:space="preserve"> </w:t>
      </w:r>
      <w:r w:rsidR="004E5A43">
        <w:t>sulla scultura</w:t>
      </w:r>
      <w:r w:rsidR="00F35F65">
        <w:t xml:space="preserve"> in bronzo</w:t>
      </w:r>
      <w:r w:rsidR="00425E5B">
        <w:t xml:space="preserve">, </w:t>
      </w:r>
      <w:r w:rsidR="009541BA">
        <w:t xml:space="preserve">sulla pittura </w:t>
      </w:r>
      <w:r w:rsidR="00573A30">
        <w:t xml:space="preserve">figurativa e </w:t>
      </w:r>
      <w:r w:rsidR="00425E5B">
        <w:t>sui</w:t>
      </w:r>
      <w:r w:rsidR="007E4C5E">
        <w:t xml:space="preserve"> linguaggi sperimentali</w:t>
      </w:r>
      <w:r w:rsidR="00637EF4">
        <w:t xml:space="preserve"> e innovativi</w:t>
      </w:r>
      <w:r w:rsidR="0050071D">
        <w:t xml:space="preserve">. Promuove </w:t>
      </w:r>
      <w:r w:rsidR="00C159AE">
        <w:t xml:space="preserve">artisti </w:t>
      </w:r>
      <w:r w:rsidR="00100867">
        <w:t>internazionali</w:t>
      </w:r>
      <w:r w:rsidR="00D450CA">
        <w:t>,</w:t>
      </w:r>
      <w:r w:rsidR="00100867">
        <w:t xml:space="preserve"> </w:t>
      </w:r>
      <w:r w:rsidR="00964627">
        <w:t>affermati ed emerge</w:t>
      </w:r>
      <w:r w:rsidR="00BE1A3B">
        <w:t>nti</w:t>
      </w:r>
      <w:r w:rsidR="00A62035">
        <w:t>. L’identità della galleria</w:t>
      </w:r>
      <w:r w:rsidR="00964627">
        <w:t xml:space="preserve"> </w:t>
      </w:r>
      <w:r w:rsidR="00A62035">
        <w:t xml:space="preserve">si fonda </w:t>
      </w:r>
      <w:r w:rsidR="00146538">
        <w:t>su</w:t>
      </w:r>
      <w:r w:rsidR="0077259E">
        <w:t xml:space="preserve"> radici</w:t>
      </w:r>
      <w:r w:rsidRPr="00E65980">
        <w:t xml:space="preserve"> </w:t>
      </w:r>
      <w:r w:rsidR="003975F5">
        <w:t>storiche</w:t>
      </w:r>
      <w:r w:rsidRPr="00E65980">
        <w:t xml:space="preserve">, </w:t>
      </w:r>
      <w:r w:rsidR="0077259E">
        <w:t xml:space="preserve">data la prossimità con la </w:t>
      </w:r>
      <w:r w:rsidR="007F2D63">
        <w:t>c</w:t>
      </w:r>
      <w:r w:rsidR="0077259E">
        <w:t>hiesa di Santa Maria Del Carmine</w:t>
      </w:r>
      <w:r w:rsidR="001C0CB3">
        <w:t xml:space="preserve">, </w:t>
      </w:r>
      <w:r w:rsidR="00AB6326">
        <w:t>all’interno della quale sorge</w:t>
      </w:r>
      <w:r w:rsidR="0077259E">
        <w:t xml:space="preserve"> la Cappella Brancacci, </w:t>
      </w:r>
      <w:r w:rsidR="00071BAA">
        <w:t>fiorita</w:t>
      </w:r>
      <w:r w:rsidR="007D7E92">
        <w:t xml:space="preserve"> </w:t>
      </w:r>
      <w:r w:rsidR="0077259E">
        <w:t>in</w:t>
      </w:r>
      <w:r w:rsidRPr="00E65980">
        <w:t xml:space="preserve"> quella Firenze </w:t>
      </w:r>
      <w:r w:rsidR="0077259E">
        <w:t>nella quale Masaccio, Masolino</w:t>
      </w:r>
      <w:r w:rsidR="00284F5C">
        <w:t xml:space="preserve"> e </w:t>
      </w:r>
      <w:r w:rsidRPr="00E65980">
        <w:t>Filippin</w:t>
      </w:r>
      <w:r w:rsidR="00284F5C">
        <w:t>o</w:t>
      </w:r>
      <w:r w:rsidR="0077259E">
        <w:t xml:space="preserve"> lavorano </w:t>
      </w:r>
      <w:r w:rsidR="00496D87">
        <w:t>allo</w:t>
      </w:r>
      <w:r w:rsidR="0077259E">
        <w:t xml:space="preserve"> </w:t>
      </w:r>
      <w:r w:rsidR="004C3CC8">
        <w:t>straordinari</w:t>
      </w:r>
      <w:r w:rsidR="00903B4F">
        <w:t>o</w:t>
      </w:r>
      <w:r w:rsidR="0077259E">
        <w:t xml:space="preserve"> cicl</w:t>
      </w:r>
      <w:r w:rsidR="00903B4F">
        <w:t>o</w:t>
      </w:r>
      <w:r w:rsidR="0077259E">
        <w:t xml:space="preserve"> di affreschi</w:t>
      </w:r>
      <w:r w:rsidR="00A21D7B">
        <w:t>,</w:t>
      </w:r>
      <w:r w:rsidR="0077259E">
        <w:t xml:space="preserve"> </w:t>
      </w:r>
      <w:r w:rsidR="00AB6326">
        <w:t xml:space="preserve">nonché </w:t>
      </w:r>
      <w:r w:rsidR="00496D87">
        <w:t>esempio elevatissimo</w:t>
      </w:r>
      <w:r w:rsidR="00AB6326">
        <w:t xml:space="preserve"> dell’arte rinascimentale</w:t>
      </w:r>
      <w:r w:rsidR="0077259E">
        <w:t>.</w:t>
      </w:r>
      <w:r w:rsidR="00284F5C">
        <w:t xml:space="preserve"> </w:t>
      </w:r>
      <w:r w:rsidR="005C7770">
        <w:t>Nel Quattrocento</w:t>
      </w:r>
      <w:r w:rsidRPr="00E65980">
        <w:t xml:space="preserve"> Firenze </w:t>
      </w:r>
      <w:r w:rsidR="00284F5C">
        <w:t>è</w:t>
      </w:r>
      <w:r w:rsidRPr="00E65980">
        <w:t xml:space="preserve"> il centro del mondo, le figure dell’intellettuale </w:t>
      </w:r>
      <w:r w:rsidR="00284F5C">
        <w:t>e</w:t>
      </w:r>
      <w:r w:rsidRPr="00E65980">
        <w:t xml:space="preserve"> del mercante </w:t>
      </w:r>
      <w:r w:rsidRPr="00E65980">
        <w:lastRenderedPageBreak/>
        <w:t xml:space="preserve">fiorentino </w:t>
      </w:r>
      <w:r w:rsidR="00284F5C">
        <w:t>sono incarnate</w:t>
      </w:r>
      <w:r w:rsidRPr="00E65980">
        <w:t xml:space="preserve"> perfettamente da grandi personaggi che</w:t>
      </w:r>
      <w:r w:rsidR="00564EF9">
        <w:t xml:space="preserve">, </w:t>
      </w:r>
      <w:r w:rsidR="009B379D">
        <w:t>da</w:t>
      </w:r>
      <w:r w:rsidR="00AB14F6">
        <w:t xml:space="preserve">lla città toscana </w:t>
      </w:r>
      <w:r w:rsidR="00BD057E">
        <w:t>si spostano</w:t>
      </w:r>
      <w:r w:rsidR="00284F5C">
        <w:t xml:space="preserve"> </w:t>
      </w:r>
      <w:r w:rsidR="00BD057E">
        <w:t xml:space="preserve">con disinvoltura </w:t>
      </w:r>
      <w:r w:rsidR="00D724A0">
        <w:t>nel</w:t>
      </w:r>
      <w:r w:rsidR="00B16D43">
        <w:t xml:space="preserve"> N</w:t>
      </w:r>
      <w:r w:rsidR="00190773">
        <w:t>ord Europa</w:t>
      </w:r>
      <w:r w:rsidR="00B16D43">
        <w:t xml:space="preserve"> e</w:t>
      </w:r>
      <w:r w:rsidR="00D724A0">
        <w:t xml:space="preserve"> in </w:t>
      </w:r>
      <w:r w:rsidR="00190773">
        <w:t xml:space="preserve">Asia, </w:t>
      </w:r>
      <w:r w:rsidR="00D724A0">
        <w:t>in</w:t>
      </w:r>
      <w:r w:rsidR="00BD057E">
        <w:t xml:space="preserve"> </w:t>
      </w:r>
      <w:r w:rsidRPr="00E65980">
        <w:t>tutte le c</w:t>
      </w:r>
      <w:r w:rsidR="00190773">
        <w:t>apitali</w:t>
      </w:r>
      <w:r w:rsidRPr="00E65980">
        <w:t xml:space="preserve"> del mondo </w:t>
      </w:r>
      <w:r w:rsidR="00190773">
        <w:t xml:space="preserve">allora </w:t>
      </w:r>
      <w:r w:rsidRPr="00E65980">
        <w:t>conosciuto</w:t>
      </w:r>
      <w:r w:rsidR="00DB17BB">
        <w:t>,</w:t>
      </w:r>
      <w:r w:rsidR="00DB17BB" w:rsidRPr="00DB17BB">
        <w:t xml:space="preserve"> </w:t>
      </w:r>
      <w:r w:rsidR="00BD057E">
        <w:t>per intrattenere rapporti commerciali e culturali</w:t>
      </w:r>
      <w:r w:rsidRPr="00E65980">
        <w:t xml:space="preserve">. Ecco che </w:t>
      </w:r>
      <w:r w:rsidR="00284F5C">
        <w:t>Brancacci Art Gallery</w:t>
      </w:r>
      <w:r w:rsidRPr="00E65980">
        <w:t xml:space="preserve">, </w:t>
      </w:r>
      <w:r w:rsidR="00674E60">
        <w:t>ispirandosi liberamente al</w:t>
      </w:r>
      <w:r w:rsidRPr="00E65980">
        <w:t xml:space="preserve"> periodo d’oro al quale </w:t>
      </w:r>
      <w:r w:rsidR="00674E60">
        <w:t>si sente, idealmente,</w:t>
      </w:r>
      <w:r w:rsidR="00284F5C">
        <w:t xml:space="preserve"> legata</w:t>
      </w:r>
      <w:r w:rsidRPr="00E65980">
        <w:t xml:space="preserve"> da un </w:t>
      </w:r>
      <w:r w:rsidR="00284F5C" w:rsidRPr="00284F5C">
        <w:rPr>
          <w:i/>
          <w:iCs/>
        </w:rPr>
        <w:t>fil</w:t>
      </w:r>
      <w:r w:rsidR="007A4269">
        <w:rPr>
          <w:i/>
          <w:iCs/>
        </w:rPr>
        <w:t xml:space="preserve"> r</w:t>
      </w:r>
      <w:r w:rsidR="00284F5C" w:rsidRPr="00284F5C">
        <w:rPr>
          <w:i/>
          <w:iCs/>
        </w:rPr>
        <w:t>ouge</w:t>
      </w:r>
      <w:r w:rsidR="00284F5C">
        <w:t>, intende</w:t>
      </w:r>
      <w:r w:rsidRPr="00E65980">
        <w:t xml:space="preserve"> valorizzare </w:t>
      </w:r>
      <w:r w:rsidR="00AD32C8">
        <w:t xml:space="preserve">i caratteri di tradizione ed </w:t>
      </w:r>
      <w:r w:rsidRPr="00E65980">
        <w:t>internazionalità, scegliendo una linea</w:t>
      </w:r>
      <w:r w:rsidR="003C26C1">
        <w:t xml:space="preserve"> artistica</w:t>
      </w:r>
      <w:r w:rsidRPr="00E65980">
        <w:t xml:space="preserve"> che </w:t>
      </w:r>
      <w:r w:rsidR="00587BF5">
        <w:t xml:space="preserve">riconosca e definisca </w:t>
      </w:r>
      <w:proofErr w:type="gramStart"/>
      <w:r w:rsidR="00587BF5">
        <w:t>se</w:t>
      </w:r>
      <w:proofErr w:type="gramEnd"/>
      <w:r w:rsidR="00587BF5">
        <w:t xml:space="preserve"> stessa nel</w:t>
      </w:r>
      <w:r w:rsidRPr="00E65980">
        <w:t xml:space="preserve">l’universalità di Firenze come “centro del mondo”, </w:t>
      </w:r>
      <w:r w:rsidR="000908EE">
        <w:t>una realtà</w:t>
      </w:r>
      <w:r w:rsidRPr="00E65980">
        <w:t xml:space="preserve"> che accoglie</w:t>
      </w:r>
      <w:r w:rsidR="00266C9C">
        <w:t xml:space="preserve">, </w:t>
      </w:r>
      <w:r w:rsidR="00742712">
        <w:t xml:space="preserve">tramanda, </w:t>
      </w:r>
      <w:r w:rsidR="00266C9C">
        <w:t>unisce,</w:t>
      </w:r>
      <w:r w:rsidRPr="00E65980">
        <w:t xml:space="preserve"> innova</w:t>
      </w:r>
      <w:r w:rsidR="00266C9C">
        <w:t xml:space="preserve"> e guarda avanti</w:t>
      </w:r>
      <w:r w:rsidR="00284F5C">
        <w:t xml:space="preserve">. </w:t>
      </w:r>
      <w:r w:rsidR="00A43EDE" w:rsidRPr="0064576E">
        <w:t>M</w:t>
      </w:r>
      <w:r w:rsidR="0067476A" w:rsidRPr="0064576E">
        <w:t>ission</w:t>
      </w:r>
      <w:r w:rsidR="0067476A">
        <w:t xml:space="preserve"> </w:t>
      </w:r>
      <w:r w:rsidR="00E709C0">
        <w:t>perseguita</w:t>
      </w:r>
      <w:r w:rsidR="0067476A">
        <w:t xml:space="preserve"> </w:t>
      </w:r>
      <w:r w:rsidR="0067476A" w:rsidRPr="00587BF5">
        <w:rPr>
          <w:i/>
          <w:iCs/>
        </w:rPr>
        <w:t>a</w:t>
      </w:r>
      <w:r w:rsidR="00742712" w:rsidRPr="00587BF5">
        <w:rPr>
          <w:i/>
          <w:iCs/>
        </w:rPr>
        <w:t>lla maniera d’oggi</w:t>
      </w:r>
      <w:r w:rsidR="00742712">
        <w:t>,</w:t>
      </w:r>
      <w:r w:rsidR="00284F5C">
        <w:t xml:space="preserve"> </w:t>
      </w:r>
      <w:r w:rsidR="000620BB">
        <w:t xml:space="preserve">con un richiamo </w:t>
      </w:r>
      <w:r w:rsidR="00EC7E31">
        <w:t xml:space="preserve">alla celebre espressione utilizzata </w:t>
      </w:r>
      <w:r w:rsidR="0080751B">
        <w:t>da</w:t>
      </w:r>
      <w:r w:rsidR="00BD65CC">
        <w:t xml:space="preserve"> Giorgio</w:t>
      </w:r>
      <w:r w:rsidR="00EC7E31">
        <w:t xml:space="preserve"> Vasari </w:t>
      </w:r>
      <w:r w:rsidR="00EC7E31" w:rsidRPr="00EC7E31">
        <w:t xml:space="preserve">nelle </w:t>
      </w:r>
      <w:r w:rsidR="00EC7E31" w:rsidRPr="00601FC1">
        <w:rPr>
          <w:i/>
          <w:iCs/>
        </w:rPr>
        <w:t>Vite</w:t>
      </w:r>
      <w:r w:rsidR="00601FC1">
        <w:t xml:space="preserve">, </w:t>
      </w:r>
      <w:r w:rsidR="00EC7E31" w:rsidRPr="00EC7E31">
        <w:t xml:space="preserve">la prima raccolta moderna di biografie artistiche del 1550 </w:t>
      </w:r>
      <w:r w:rsidR="0080751B">
        <w:t xml:space="preserve">nella quale </w:t>
      </w:r>
      <w:r w:rsidR="00A83C67">
        <w:t>il primo grande</w:t>
      </w:r>
      <w:r w:rsidR="0080751B">
        <w:t xml:space="preserve"> storiografo elenca</w:t>
      </w:r>
      <w:r w:rsidR="00EC7E31" w:rsidRPr="00EC7E31">
        <w:t xml:space="preserve"> le novità introdotte nel linguaggio artistico dai pittori della Firenze rinascimentale</w:t>
      </w:r>
      <w:r w:rsidR="00EC7E31">
        <w:t xml:space="preserve">. </w:t>
      </w:r>
      <w:r w:rsidR="000A4A42">
        <w:t xml:space="preserve">Su tali basi, </w:t>
      </w:r>
      <w:r w:rsidR="00EF64FB">
        <w:t>Brancacci Art Gallery</w:t>
      </w:r>
      <w:r w:rsidR="00896D26">
        <w:t xml:space="preserve"> </w:t>
      </w:r>
      <w:r w:rsidRPr="00E65980">
        <w:t>pr</w:t>
      </w:r>
      <w:r w:rsidR="00896D26">
        <w:t xml:space="preserve">opone </w:t>
      </w:r>
      <w:r w:rsidR="0069616D">
        <w:t xml:space="preserve">arte contemporanea </w:t>
      </w:r>
      <w:r w:rsidR="00504166">
        <w:t xml:space="preserve">per un collezionismo multiforme </w:t>
      </w:r>
      <w:r w:rsidR="00C92616">
        <w:t>e variegato,</w:t>
      </w:r>
      <w:r w:rsidR="00674D98">
        <w:t xml:space="preserve"> il</w:t>
      </w:r>
      <w:r w:rsidR="00C92616">
        <w:t xml:space="preserve"> </w:t>
      </w:r>
      <w:r w:rsidR="006D4E69">
        <w:t>cui caratter</w:t>
      </w:r>
      <w:r w:rsidR="00A372EC">
        <w:t>e</w:t>
      </w:r>
      <w:r w:rsidR="006D4E69">
        <w:t xml:space="preserve"> distintiv</w:t>
      </w:r>
      <w:r w:rsidR="00A372EC">
        <w:t>o</w:t>
      </w:r>
      <w:r w:rsidR="006D4E69">
        <w:t xml:space="preserve"> </w:t>
      </w:r>
      <w:r w:rsidR="00420890">
        <w:t xml:space="preserve">è da ravvisare in </w:t>
      </w:r>
      <w:r w:rsidR="00A372EC">
        <w:t>un’offerta di qualità</w:t>
      </w:r>
      <w:r w:rsidR="00674D98">
        <w:t>, con un</w:t>
      </w:r>
      <w:r w:rsidR="00B90046">
        <w:t xml:space="preserve">a </w:t>
      </w:r>
      <w:r w:rsidR="00A017DF">
        <w:t>evidente</w:t>
      </w:r>
      <w:r w:rsidR="00B90046">
        <w:t xml:space="preserve"> attenzione</w:t>
      </w:r>
      <w:r w:rsidR="00674D98">
        <w:t xml:space="preserve"> alla tradizione</w:t>
      </w:r>
      <w:r w:rsidR="00B90046">
        <w:t xml:space="preserve"> ed </w:t>
      </w:r>
      <w:r w:rsidR="00454F14">
        <w:t>uno sguardo al futuro.</w:t>
      </w:r>
    </w:p>
    <w:p w14:paraId="07185013" w14:textId="77777777" w:rsidR="008722B7" w:rsidRDefault="008722B7" w:rsidP="00284F5C">
      <w:pPr>
        <w:spacing w:after="0"/>
        <w:jc w:val="both"/>
      </w:pPr>
    </w:p>
    <w:p w14:paraId="3FB64A3E" w14:textId="7B9CC8A2" w:rsidR="008722B7" w:rsidRPr="008722B7" w:rsidRDefault="008722B7" w:rsidP="008722B7">
      <w:pPr>
        <w:spacing w:after="0"/>
        <w:jc w:val="center"/>
        <w:rPr>
          <w:b/>
          <w:bCs/>
        </w:rPr>
      </w:pPr>
      <w:r>
        <w:rPr>
          <w:b/>
          <w:bCs/>
        </w:rPr>
        <w:t>L’allestimento e gli artisti</w:t>
      </w:r>
    </w:p>
    <w:p w14:paraId="110CADAA" w14:textId="2FD3F229" w:rsidR="008722B7" w:rsidRDefault="008722B7" w:rsidP="008722B7">
      <w:pPr>
        <w:spacing w:after="0"/>
        <w:jc w:val="both"/>
        <w:rPr>
          <w:b/>
          <w:bCs/>
        </w:rPr>
      </w:pPr>
      <w:r w:rsidRPr="00F90E50">
        <w:t>Brancacci Art Gallery</w:t>
      </w:r>
      <w:r>
        <w:t>,</w:t>
      </w:r>
      <w:r w:rsidRPr="00F90E50">
        <w:t xml:space="preserve"> in occasione del</w:t>
      </w:r>
      <w:r>
        <w:t xml:space="preserve">l’apertura, presenta una sorta di anteprima di quella che sarà la linea di galleria, la ricerca che intende portare avanti e la conseguente proposta, anticipando quali saranno i temi, i soggetti e le scelte future: il focus è naturalmente sulla scultura in bronzo, ma anche la pittura rappresenta un ambito di forte interesse. Per citare alcuni nomi, Brancacci Art Gallery presenta le opere di artisti internazionali, quali: </w:t>
      </w:r>
      <w:r w:rsidR="00353239">
        <w:t xml:space="preserve">gli scultori italiani </w:t>
      </w:r>
      <w:r w:rsidR="0009546A" w:rsidRPr="00353239">
        <w:rPr>
          <w:b/>
          <w:bCs/>
        </w:rPr>
        <w:t>Antonio Signorini</w:t>
      </w:r>
      <w:r w:rsidR="0009546A">
        <w:t>,</w:t>
      </w:r>
      <w:r w:rsidR="00353239">
        <w:t xml:space="preserve"> </w:t>
      </w:r>
      <w:r w:rsidR="00353239" w:rsidRPr="00353239">
        <w:rPr>
          <w:b/>
          <w:bCs/>
        </w:rPr>
        <w:t xml:space="preserve">Gianfranco </w:t>
      </w:r>
      <w:proofErr w:type="spellStart"/>
      <w:r w:rsidR="00353239" w:rsidRPr="00353239">
        <w:rPr>
          <w:b/>
          <w:bCs/>
        </w:rPr>
        <w:t>Meggiato</w:t>
      </w:r>
      <w:proofErr w:type="spellEnd"/>
      <w:r w:rsidR="00353239">
        <w:t xml:space="preserve"> e </w:t>
      </w:r>
      <w:r w:rsidR="00353239" w:rsidRPr="00353239">
        <w:rPr>
          <w:b/>
          <w:bCs/>
        </w:rPr>
        <w:t>Flavio Lucchini</w:t>
      </w:r>
      <w:r w:rsidR="00353239">
        <w:t>,</w:t>
      </w:r>
      <w:r w:rsidR="0009546A">
        <w:t xml:space="preserve"> </w:t>
      </w:r>
      <w:r>
        <w:t xml:space="preserve">lo </w:t>
      </w:r>
      <w:r w:rsidRPr="00B15BD8">
        <w:t>scultore messicano</w:t>
      </w:r>
      <w:r w:rsidRPr="002720C9">
        <w:rPr>
          <w:b/>
          <w:bCs/>
        </w:rPr>
        <w:t xml:space="preserve"> Gustavo </w:t>
      </w:r>
      <w:proofErr w:type="spellStart"/>
      <w:r w:rsidRPr="002720C9">
        <w:rPr>
          <w:b/>
          <w:bCs/>
        </w:rPr>
        <w:t>Aceves</w:t>
      </w:r>
      <w:proofErr w:type="spellEnd"/>
      <w:r w:rsidRPr="002720C9">
        <w:rPr>
          <w:b/>
          <w:bCs/>
        </w:rPr>
        <w:t>,</w:t>
      </w:r>
      <w:r w:rsidRPr="007F12D0">
        <w:rPr>
          <w:b/>
          <w:bCs/>
        </w:rPr>
        <w:t xml:space="preserve"> </w:t>
      </w:r>
      <w:r w:rsidRPr="00B15BD8">
        <w:t>lo scultore e pittore italiano</w:t>
      </w:r>
      <w:r w:rsidRPr="002720C9">
        <w:rPr>
          <w:b/>
          <w:bCs/>
        </w:rPr>
        <w:t xml:space="preserve"> Antonio Nocera,  </w:t>
      </w:r>
      <w:r w:rsidRPr="00B15BD8">
        <w:t>la scultrice gallese</w:t>
      </w:r>
      <w:r w:rsidRPr="002720C9">
        <w:rPr>
          <w:b/>
          <w:bCs/>
        </w:rPr>
        <w:t xml:space="preserve"> Joanna </w:t>
      </w:r>
      <w:proofErr w:type="spellStart"/>
      <w:r w:rsidRPr="002720C9">
        <w:rPr>
          <w:b/>
          <w:bCs/>
        </w:rPr>
        <w:t>Mallin</w:t>
      </w:r>
      <w:proofErr w:type="spellEnd"/>
      <w:r>
        <w:rPr>
          <w:b/>
          <w:bCs/>
        </w:rPr>
        <w:t>-</w:t>
      </w:r>
      <w:r w:rsidRPr="002720C9">
        <w:rPr>
          <w:b/>
          <w:bCs/>
        </w:rPr>
        <w:t xml:space="preserve">Davies, </w:t>
      </w:r>
      <w:r w:rsidRPr="00B15BD8">
        <w:t xml:space="preserve">la scultrice inglese </w:t>
      </w:r>
      <w:r w:rsidRPr="002720C9">
        <w:rPr>
          <w:b/>
          <w:bCs/>
        </w:rPr>
        <w:t xml:space="preserve">Susan </w:t>
      </w:r>
      <w:proofErr w:type="spellStart"/>
      <w:r w:rsidRPr="002720C9">
        <w:rPr>
          <w:b/>
          <w:bCs/>
        </w:rPr>
        <w:t>Leyland</w:t>
      </w:r>
      <w:proofErr w:type="spellEnd"/>
      <w:r w:rsidRPr="002720C9">
        <w:rPr>
          <w:b/>
          <w:bCs/>
        </w:rPr>
        <w:t xml:space="preserve">, </w:t>
      </w:r>
      <w:r w:rsidRPr="00B15BD8">
        <w:t>la scultrice francese</w:t>
      </w:r>
      <w:r w:rsidRPr="002720C9">
        <w:rPr>
          <w:b/>
          <w:bCs/>
        </w:rPr>
        <w:t xml:space="preserve"> Laure </w:t>
      </w:r>
      <w:proofErr w:type="spellStart"/>
      <w:r w:rsidRPr="002720C9">
        <w:rPr>
          <w:b/>
          <w:bCs/>
        </w:rPr>
        <w:t>Boulay</w:t>
      </w:r>
      <w:proofErr w:type="spellEnd"/>
      <w:r w:rsidRPr="002720C9">
        <w:rPr>
          <w:b/>
          <w:bCs/>
        </w:rPr>
        <w:t xml:space="preserve">, </w:t>
      </w:r>
      <w:r w:rsidRPr="00B15BD8">
        <w:t>la pittrice russa</w:t>
      </w:r>
      <w:r w:rsidRPr="002720C9">
        <w:rPr>
          <w:b/>
          <w:bCs/>
        </w:rPr>
        <w:t xml:space="preserve"> Aleksandra de Pan</w:t>
      </w:r>
      <w:r w:rsidRPr="00B15BD8">
        <w:t>, lo scultore danese</w:t>
      </w:r>
      <w:r w:rsidRPr="005F3DA5">
        <w:t xml:space="preserve"> </w:t>
      </w:r>
      <w:proofErr w:type="spellStart"/>
      <w:r w:rsidRPr="005F3DA5">
        <w:rPr>
          <w:b/>
          <w:bCs/>
        </w:rPr>
        <w:t>Jørgen</w:t>
      </w:r>
      <w:proofErr w:type="spellEnd"/>
      <w:r w:rsidRPr="005F3DA5">
        <w:rPr>
          <w:b/>
          <w:bCs/>
        </w:rPr>
        <w:t xml:space="preserve"> </w:t>
      </w:r>
      <w:proofErr w:type="spellStart"/>
      <w:r w:rsidRPr="005F3DA5">
        <w:rPr>
          <w:b/>
          <w:bCs/>
        </w:rPr>
        <w:t>Haugen</w:t>
      </w:r>
      <w:proofErr w:type="spellEnd"/>
      <w:r w:rsidRPr="005F3DA5">
        <w:rPr>
          <w:b/>
          <w:bCs/>
        </w:rPr>
        <w:t xml:space="preserve"> </w:t>
      </w:r>
      <w:proofErr w:type="spellStart"/>
      <w:r w:rsidRPr="005F3DA5">
        <w:rPr>
          <w:b/>
          <w:bCs/>
        </w:rPr>
        <w:t>Sørensen</w:t>
      </w:r>
      <w:proofErr w:type="spellEnd"/>
      <w:r>
        <w:rPr>
          <w:b/>
          <w:bCs/>
        </w:rPr>
        <w:t xml:space="preserve">, </w:t>
      </w:r>
      <w:r w:rsidRPr="00B15BD8">
        <w:t>la scultrice danese</w:t>
      </w:r>
      <w:r>
        <w:rPr>
          <w:b/>
          <w:bCs/>
        </w:rPr>
        <w:t xml:space="preserve"> Eli </w:t>
      </w:r>
      <w:proofErr w:type="spellStart"/>
      <w:r>
        <w:rPr>
          <w:b/>
          <w:bCs/>
        </w:rPr>
        <w:t>Benveniste</w:t>
      </w:r>
      <w:proofErr w:type="spellEnd"/>
      <w:r>
        <w:rPr>
          <w:b/>
          <w:bCs/>
        </w:rPr>
        <w:t xml:space="preserve">, </w:t>
      </w:r>
      <w:r w:rsidRPr="00B15BD8">
        <w:t xml:space="preserve">il pittore </w:t>
      </w:r>
      <w:proofErr w:type="spellStart"/>
      <w:r w:rsidRPr="00B15BD8">
        <w:t>iraqueno</w:t>
      </w:r>
      <w:proofErr w:type="spellEnd"/>
      <w:r w:rsidRPr="002720C9">
        <w:rPr>
          <w:b/>
          <w:bCs/>
        </w:rPr>
        <w:t xml:space="preserve"> </w:t>
      </w:r>
      <w:proofErr w:type="spellStart"/>
      <w:r w:rsidRPr="002720C9">
        <w:rPr>
          <w:b/>
          <w:bCs/>
        </w:rPr>
        <w:t>Resmi</w:t>
      </w:r>
      <w:proofErr w:type="spellEnd"/>
      <w:r w:rsidRPr="002720C9">
        <w:rPr>
          <w:b/>
          <w:bCs/>
        </w:rPr>
        <w:t xml:space="preserve"> Al </w:t>
      </w:r>
      <w:proofErr w:type="spellStart"/>
      <w:r w:rsidRPr="0068557E">
        <w:rPr>
          <w:b/>
          <w:bCs/>
        </w:rPr>
        <w:t>Kafaji</w:t>
      </w:r>
      <w:proofErr w:type="spellEnd"/>
      <w:r w:rsidRPr="00B15BD8">
        <w:t>,</w:t>
      </w:r>
      <w:r w:rsidRPr="0068557E">
        <w:rPr>
          <w:b/>
          <w:bCs/>
        </w:rPr>
        <w:t xml:space="preserve"> </w:t>
      </w:r>
      <w:r w:rsidRPr="00B15BD8">
        <w:t>la pittrice spagnola</w:t>
      </w:r>
      <w:r w:rsidRPr="0068557E">
        <w:rPr>
          <w:b/>
          <w:bCs/>
        </w:rPr>
        <w:t xml:space="preserve"> Evita </w:t>
      </w:r>
      <w:proofErr w:type="spellStart"/>
      <w:r w:rsidRPr="0068557E">
        <w:rPr>
          <w:b/>
          <w:bCs/>
        </w:rPr>
        <w:t>Andùjar</w:t>
      </w:r>
      <w:proofErr w:type="spellEnd"/>
      <w:r w:rsidR="008B50DD">
        <w:rPr>
          <w:b/>
          <w:bCs/>
        </w:rPr>
        <w:t>,</w:t>
      </w:r>
      <w:r w:rsidR="00E77358">
        <w:rPr>
          <w:b/>
          <w:bCs/>
        </w:rPr>
        <w:t xml:space="preserve"> </w:t>
      </w:r>
      <w:r w:rsidR="00E77358" w:rsidRPr="00A366D1">
        <w:t>i pittori italiani</w:t>
      </w:r>
      <w:r w:rsidR="008B50DD">
        <w:rPr>
          <w:b/>
          <w:bCs/>
        </w:rPr>
        <w:t xml:space="preserve"> Giacomo P</w:t>
      </w:r>
      <w:proofErr w:type="spellStart"/>
      <w:r w:rsidR="008B50DD">
        <w:rPr>
          <w:b/>
          <w:bCs/>
        </w:rPr>
        <w:t>iussi</w:t>
      </w:r>
      <w:proofErr w:type="spellEnd"/>
      <w:r w:rsidR="00E77358">
        <w:rPr>
          <w:b/>
          <w:bCs/>
        </w:rPr>
        <w:t xml:space="preserve">, Enrico Versari e  Fabio </w:t>
      </w:r>
      <w:r w:rsidR="00A366D1">
        <w:rPr>
          <w:b/>
          <w:bCs/>
        </w:rPr>
        <w:t>Inverni.</w:t>
      </w:r>
    </w:p>
    <w:p w14:paraId="3943CC6E" w14:textId="77777777" w:rsidR="00674D98" w:rsidRDefault="00674D98" w:rsidP="00284F5C">
      <w:pPr>
        <w:spacing w:after="0"/>
        <w:jc w:val="both"/>
      </w:pPr>
    </w:p>
    <w:p w14:paraId="05740C3B" w14:textId="48FD4A98" w:rsidR="00674D98" w:rsidRPr="004C5B8A" w:rsidRDefault="005D746A" w:rsidP="004C5B8A">
      <w:pPr>
        <w:spacing w:after="0"/>
        <w:jc w:val="center"/>
        <w:rPr>
          <w:b/>
          <w:bCs/>
        </w:rPr>
      </w:pPr>
      <w:r w:rsidRPr="004C5B8A">
        <w:rPr>
          <w:b/>
          <w:bCs/>
        </w:rPr>
        <w:t xml:space="preserve">I </w:t>
      </w:r>
      <w:r w:rsidR="00DE1395">
        <w:rPr>
          <w:b/>
          <w:bCs/>
        </w:rPr>
        <w:t>f</w:t>
      </w:r>
      <w:r w:rsidRPr="004C5B8A">
        <w:rPr>
          <w:b/>
          <w:bCs/>
        </w:rPr>
        <w:t>ondatori</w:t>
      </w:r>
      <w:r w:rsidR="00E91CD9">
        <w:rPr>
          <w:b/>
          <w:bCs/>
        </w:rPr>
        <w:t xml:space="preserve"> e la squadra di galleria</w:t>
      </w:r>
    </w:p>
    <w:p w14:paraId="6222EAC7" w14:textId="7B80DD71" w:rsidR="00F82E05" w:rsidRDefault="00877038" w:rsidP="00A4155E">
      <w:pPr>
        <w:spacing w:after="0"/>
        <w:jc w:val="both"/>
      </w:pPr>
      <w:r>
        <w:t xml:space="preserve">I </w:t>
      </w:r>
      <w:r w:rsidR="00DE1395">
        <w:t>f</w:t>
      </w:r>
      <w:r>
        <w:t xml:space="preserve">ondatori di Brancacci Art Gallery sono </w:t>
      </w:r>
      <w:r w:rsidR="00A2010B">
        <w:t xml:space="preserve">tre </w:t>
      </w:r>
      <w:r w:rsidR="00DE1395">
        <w:t xml:space="preserve">solidi </w:t>
      </w:r>
      <w:r w:rsidR="00A2010B">
        <w:t xml:space="preserve">imprenditori fiorentini: </w:t>
      </w:r>
      <w:r w:rsidR="00A2010B" w:rsidRPr="007D3D56">
        <w:rPr>
          <w:b/>
          <w:bCs/>
        </w:rPr>
        <w:t>Jacopo Ciglia</w:t>
      </w:r>
      <w:r w:rsidR="005A5C04">
        <w:t xml:space="preserve"> della </w:t>
      </w:r>
      <w:proofErr w:type="spellStart"/>
      <w:r w:rsidR="004C5B8A" w:rsidRPr="007D3D56">
        <w:rPr>
          <w:b/>
          <w:bCs/>
        </w:rPr>
        <w:t>Ciglia&amp;Carrai</w:t>
      </w:r>
      <w:proofErr w:type="spellEnd"/>
      <w:r w:rsidR="00233BB1">
        <w:rPr>
          <w:b/>
          <w:bCs/>
        </w:rPr>
        <w:t xml:space="preserve"> </w:t>
      </w:r>
      <w:r w:rsidR="00233BB1" w:rsidRPr="007D3D56">
        <w:rPr>
          <w:b/>
          <w:bCs/>
        </w:rPr>
        <w:t>Fonderia Artistica</w:t>
      </w:r>
      <w:r w:rsidR="00F82E05">
        <w:t xml:space="preserve"> e </w:t>
      </w:r>
      <w:r w:rsidR="00F82E05" w:rsidRPr="007D3D56">
        <w:rPr>
          <w:b/>
          <w:bCs/>
        </w:rPr>
        <w:t>Patrizio</w:t>
      </w:r>
      <w:r w:rsidR="007D3D56" w:rsidRPr="007D3D56">
        <w:rPr>
          <w:b/>
          <w:bCs/>
        </w:rPr>
        <w:t xml:space="preserve"> Lari</w:t>
      </w:r>
      <w:r w:rsidR="00F82E05">
        <w:t xml:space="preserve"> e </w:t>
      </w:r>
      <w:r w:rsidR="00F82E05" w:rsidRPr="007D3D56">
        <w:rPr>
          <w:b/>
          <w:bCs/>
        </w:rPr>
        <w:t>Claudio Lari</w:t>
      </w:r>
      <w:r w:rsidR="00F82E05">
        <w:t xml:space="preserve"> della</w:t>
      </w:r>
      <w:r w:rsidR="004C5B8A">
        <w:t xml:space="preserve"> storica</w:t>
      </w:r>
      <w:r w:rsidR="00AF1542">
        <w:t xml:space="preserve"> azienda</w:t>
      </w:r>
      <w:r w:rsidR="00F82E05">
        <w:t xml:space="preserve"> </w:t>
      </w:r>
      <w:proofErr w:type="spellStart"/>
      <w:r w:rsidR="00F82E05" w:rsidRPr="007D3D56">
        <w:rPr>
          <w:b/>
          <w:bCs/>
        </w:rPr>
        <w:t>Badari</w:t>
      </w:r>
      <w:proofErr w:type="spellEnd"/>
      <w:r w:rsidR="00F82E05">
        <w:t>.</w:t>
      </w:r>
    </w:p>
    <w:p w14:paraId="5579F1CF" w14:textId="1C3D7CA6" w:rsidR="003A4DE1" w:rsidRDefault="00130D81" w:rsidP="00A4155E">
      <w:pPr>
        <w:spacing w:after="0"/>
        <w:jc w:val="both"/>
      </w:pPr>
      <w:r>
        <w:t>Jacopo Ciglia si occupa</w:t>
      </w:r>
      <w:r w:rsidR="0044632C">
        <w:t xml:space="preserve"> da sempre</w:t>
      </w:r>
      <w:r>
        <w:t xml:space="preserve"> dell’azienda di famiglia</w:t>
      </w:r>
      <w:r w:rsidR="00F914DC">
        <w:t xml:space="preserve">, la </w:t>
      </w:r>
      <w:proofErr w:type="spellStart"/>
      <w:r w:rsidR="00ED5A38" w:rsidRPr="00ED5A38">
        <w:rPr>
          <w:b/>
          <w:bCs/>
        </w:rPr>
        <w:t>Ciglia&amp;Carrai</w:t>
      </w:r>
      <w:proofErr w:type="spellEnd"/>
      <w:r w:rsidR="00F3503F">
        <w:t xml:space="preserve">, </w:t>
      </w:r>
      <w:r w:rsidR="00A4155E">
        <w:t xml:space="preserve">fondata nel 1971 </w:t>
      </w:r>
      <w:r w:rsidR="00E94E5A">
        <w:t>ed evolutasi ne</w:t>
      </w:r>
      <w:r w:rsidR="00EC0B85">
        <w:t xml:space="preserve">l </w:t>
      </w:r>
      <w:r w:rsidR="00A4155E">
        <w:t>corso degli anni</w:t>
      </w:r>
      <w:r w:rsidR="0026033F">
        <w:t xml:space="preserve"> </w:t>
      </w:r>
      <w:r w:rsidR="00CA4607">
        <w:t>attraverso la</w:t>
      </w:r>
      <w:r w:rsidR="0059248F">
        <w:t xml:space="preserve"> tecnica della</w:t>
      </w:r>
      <w:r w:rsidR="0026033F">
        <w:t xml:space="preserve"> fusione in bronzo a cera persa</w:t>
      </w:r>
      <w:r w:rsidR="00A90A83">
        <w:t>,</w:t>
      </w:r>
      <w:r w:rsidR="0026033F">
        <w:t xml:space="preserve"> per giungere a</w:t>
      </w:r>
      <w:r w:rsidR="00A4155E">
        <w:t xml:space="preserve"> grandi fusioni</w:t>
      </w:r>
      <w:r w:rsidR="0023639E">
        <w:t xml:space="preserve"> di opere monumentali</w:t>
      </w:r>
      <w:r w:rsidR="00A4155E">
        <w:t xml:space="preserve"> in un unico pezzo</w:t>
      </w:r>
      <w:r w:rsidR="00AB46F8">
        <w:t>.</w:t>
      </w:r>
      <w:r w:rsidR="003E5684">
        <w:t xml:space="preserve"> </w:t>
      </w:r>
      <w:r w:rsidR="00525D1C">
        <w:t>Basti pensare che p</w:t>
      </w:r>
      <w:r w:rsidR="003E5684">
        <w:t xml:space="preserve">roprio nella </w:t>
      </w:r>
      <w:r w:rsidR="006B0293">
        <w:t>fonderia</w:t>
      </w:r>
      <w:r w:rsidR="003E5684">
        <w:t xml:space="preserve"> </w:t>
      </w:r>
      <w:proofErr w:type="spellStart"/>
      <w:r w:rsidR="003065A0" w:rsidRPr="003065A0">
        <w:t>Ciglia&amp;Carrai</w:t>
      </w:r>
      <w:proofErr w:type="spellEnd"/>
      <w:r w:rsidR="003065A0" w:rsidRPr="003065A0">
        <w:t xml:space="preserve"> </w:t>
      </w:r>
      <w:r w:rsidR="003E5684">
        <w:t>è stata realizzata la fusione in bronzo della replica della Porta Nord del Battistero di San Giovanni</w:t>
      </w:r>
      <w:r w:rsidR="00445A5B">
        <w:t xml:space="preserve"> a Firenze.</w:t>
      </w:r>
    </w:p>
    <w:p w14:paraId="5B110CDD" w14:textId="24789944" w:rsidR="005D746A" w:rsidRDefault="00655A86" w:rsidP="00A4155E">
      <w:pPr>
        <w:spacing w:after="0"/>
        <w:jc w:val="both"/>
      </w:pPr>
      <w:proofErr w:type="spellStart"/>
      <w:r w:rsidRPr="00F3503F">
        <w:rPr>
          <w:b/>
          <w:bCs/>
        </w:rPr>
        <w:t>Badari</w:t>
      </w:r>
      <w:proofErr w:type="spellEnd"/>
      <w:r w:rsidR="00B90F86">
        <w:t xml:space="preserve"> è un’</w:t>
      </w:r>
      <w:r w:rsidR="003A4DE1">
        <w:t>azienda nata a Firenze nel 1956</w:t>
      </w:r>
      <w:r w:rsidR="003F6A81">
        <w:t xml:space="preserve">, il cui amministratore </w:t>
      </w:r>
      <w:r w:rsidR="00A3230D">
        <w:t xml:space="preserve">delegato </w:t>
      </w:r>
      <w:r w:rsidR="003F6A81">
        <w:t>è Patrizio Lari, affiancato da Claudio Lari,</w:t>
      </w:r>
      <w:r w:rsidR="00734E1E">
        <w:t xml:space="preserve"> </w:t>
      </w:r>
      <w:r w:rsidR="00F415DA">
        <w:t>cresciuta nel tempo</w:t>
      </w:r>
      <w:r w:rsidR="00BE4EDE">
        <w:t>,</w:t>
      </w:r>
      <w:r w:rsidR="00F415DA">
        <w:t xml:space="preserve"> afferma</w:t>
      </w:r>
      <w:r w:rsidR="00BE4EDE">
        <w:t>tasi</w:t>
      </w:r>
      <w:r w:rsidR="00F415DA">
        <w:t xml:space="preserve"> come </w:t>
      </w:r>
      <w:r w:rsidRPr="00655A86">
        <w:t>leader nella produzione di illuminazione in stile classico</w:t>
      </w:r>
      <w:r w:rsidR="00E34D98">
        <w:t xml:space="preserve">, con </w:t>
      </w:r>
      <w:r w:rsidRPr="00655A86">
        <w:t>lampadari</w:t>
      </w:r>
      <w:r w:rsidR="00876941">
        <w:t xml:space="preserve">, lanterne e </w:t>
      </w:r>
      <w:r w:rsidR="00A107B9">
        <w:t>arredamento</w:t>
      </w:r>
      <w:r w:rsidRPr="00655A86">
        <w:t xml:space="preserve"> </w:t>
      </w:r>
      <w:r w:rsidR="000A2808">
        <w:t xml:space="preserve">inconfondibili, </w:t>
      </w:r>
      <w:r w:rsidR="001D0EC0">
        <w:t>eleganti e preziosi nelle forme e nei materiali</w:t>
      </w:r>
      <w:r w:rsidR="00734E1E">
        <w:t xml:space="preserve">. </w:t>
      </w:r>
      <w:r w:rsidR="001F78C3">
        <w:t>Oggi</w:t>
      </w:r>
      <w:r w:rsidR="00133559">
        <w:t xml:space="preserve"> </w:t>
      </w:r>
      <w:r w:rsidR="000A4C04">
        <w:t xml:space="preserve">è </w:t>
      </w:r>
      <w:r w:rsidR="00133559">
        <w:t xml:space="preserve">una realtà </w:t>
      </w:r>
      <w:r w:rsidR="004752AC">
        <w:t>indiscussa</w:t>
      </w:r>
      <w:r w:rsidR="00133559">
        <w:t xml:space="preserve"> nel </w:t>
      </w:r>
      <w:r w:rsidR="003F6A81">
        <w:t>mercato internazionale del lusso</w:t>
      </w:r>
      <w:r w:rsidR="00734E1E">
        <w:t>.</w:t>
      </w:r>
    </w:p>
    <w:p w14:paraId="20CF133B" w14:textId="2AC7519A" w:rsidR="00E91CD9" w:rsidRDefault="00E91CD9" w:rsidP="00A4155E">
      <w:pPr>
        <w:spacing w:after="0"/>
        <w:jc w:val="both"/>
      </w:pPr>
      <w:r>
        <w:t xml:space="preserve">Completano </w:t>
      </w:r>
      <w:r w:rsidR="007E095F">
        <w:t>l</w:t>
      </w:r>
      <w:r>
        <w:t xml:space="preserve">a squadra di </w:t>
      </w:r>
      <w:r w:rsidR="006F2048">
        <w:t>Brancacci Art Gallery</w:t>
      </w:r>
      <w:r>
        <w:t xml:space="preserve"> </w:t>
      </w:r>
      <w:r w:rsidR="00DD2EDD">
        <w:t xml:space="preserve">la </w:t>
      </w:r>
      <w:r w:rsidR="00D36061">
        <w:t>storic</w:t>
      </w:r>
      <w:r w:rsidR="00425C0D">
        <w:t>a</w:t>
      </w:r>
      <w:r w:rsidR="00D36061">
        <w:t xml:space="preserve"> dell’arte</w:t>
      </w:r>
      <w:r w:rsidR="00DD2EDD">
        <w:t>, critico</w:t>
      </w:r>
      <w:r w:rsidR="00A35D30">
        <w:t xml:space="preserve"> e curatrice</w:t>
      </w:r>
      <w:r w:rsidR="00D36061">
        <w:t xml:space="preserve"> </w:t>
      </w:r>
      <w:r w:rsidR="00D36061" w:rsidRPr="001972B8">
        <w:rPr>
          <w:b/>
          <w:bCs/>
        </w:rPr>
        <w:t>Ilaria Magni</w:t>
      </w:r>
      <w:r w:rsidR="00D36061">
        <w:t xml:space="preserve">, </w:t>
      </w:r>
      <w:r w:rsidR="004752AC">
        <w:t>che si occupa della direzione della galleria, e l</w:t>
      </w:r>
      <w:r w:rsidR="00457654">
        <w:t xml:space="preserve">a storica dell’arte ed esperta in comunicazione </w:t>
      </w:r>
      <w:r w:rsidR="00457654" w:rsidRPr="001972B8">
        <w:rPr>
          <w:b/>
          <w:bCs/>
        </w:rPr>
        <w:t>Margherita Banchi</w:t>
      </w:r>
      <w:r w:rsidR="00F620C3">
        <w:t>.</w:t>
      </w:r>
    </w:p>
    <w:p w14:paraId="45DC95E3" w14:textId="77777777" w:rsidR="002213FE" w:rsidRDefault="002213FE" w:rsidP="00797196">
      <w:pPr>
        <w:spacing w:after="0"/>
        <w:rPr>
          <w:b/>
          <w:bCs/>
        </w:rPr>
      </w:pPr>
    </w:p>
    <w:p w14:paraId="14F6D6CF" w14:textId="7329E0F8" w:rsidR="000D6649" w:rsidRPr="00797196" w:rsidRDefault="000D6649" w:rsidP="00797196">
      <w:pPr>
        <w:spacing w:after="0"/>
      </w:pPr>
      <w:r w:rsidRPr="000D6649">
        <w:rPr>
          <w:b/>
          <w:bCs/>
        </w:rPr>
        <w:t>Partner</w:t>
      </w:r>
      <w:r w:rsidR="00797196">
        <w:rPr>
          <w:b/>
          <w:bCs/>
        </w:rPr>
        <w:t xml:space="preserve"> </w:t>
      </w:r>
      <w:r w:rsidR="002213FE" w:rsidRPr="002213FE">
        <w:t>della galleria</w:t>
      </w:r>
      <w:r w:rsidR="002213FE">
        <w:rPr>
          <w:b/>
          <w:bCs/>
        </w:rPr>
        <w:t xml:space="preserve"> </w:t>
      </w:r>
      <w:r w:rsidR="00797196">
        <w:t xml:space="preserve">sono </w:t>
      </w:r>
      <w:r w:rsidR="003A4B33">
        <w:t xml:space="preserve">l’azienda leader nel design audio </w:t>
      </w:r>
      <w:r w:rsidR="00797196" w:rsidRPr="002213FE">
        <w:rPr>
          <w:b/>
          <w:bCs/>
        </w:rPr>
        <w:t xml:space="preserve">Architettura </w:t>
      </w:r>
      <w:r w:rsidR="002213FE" w:rsidRPr="002213FE">
        <w:rPr>
          <w:b/>
          <w:bCs/>
        </w:rPr>
        <w:t>S</w:t>
      </w:r>
      <w:r w:rsidR="00797196" w:rsidRPr="002213FE">
        <w:rPr>
          <w:b/>
          <w:bCs/>
        </w:rPr>
        <w:t>onora</w:t>
      </w:r>
      <w:r w:rsidR="00797196">
        <w:t xml:space="preserve"> e l’a</w:t>
      </w:r>
      <w:r w:rsidR="002213FE">
        <w:t xml:space="preserve">zienda vinicola </w:t>
      </w:r>
      <w:r w:rsidR="002213FE" w:rsidRPr="002213FE">
        <w:rPr>
          <w:b/>
          <w:bCs/>
        </w:rPr>
        <w:t>Capannelle</w:t>
      </w:r>
      <w:r w:rsidR="002213FE">
        <w:t>.</w:t>
      </w:r>
    </w:p>
    <w:p w14:paraId="6849161E" w14:textId="77777777" w:rsidR="00E81DC7" w:rsidRPr="00F90E50" w:rsidRDefault="00E81DC7" w:rsidP="00284F5C">
      <w:pPr>
        <w:spacing w:after="0"/>
        <w:jc w:val="both"/>
      </w:pPr>
    </w:p>
    <w:p w14:paraId="4B304F1B" w14:textId="21568A44" w:rsidR="006F420E" w:rsidRPr="0089610C" w:rsidRDefault="00127686" w:rsidP="00223E47">
      <w:pPr>
        <w:spacing w:after="0"/>
        <w:rPr>
          <w:b/>
          <w:bCs/>
        </w:rPr>
      </w:pPr>
      <w:r w:rsidRPr="0089610C">
        <w:rPr>
          <w:b/>
          <w:bCs/>
        </w:rPr>
        <w:t>BRANCACCI ART GALLERY</w:t>
      </w:r>
      <w:r w:rsidR="00223E47">
        <w:rPr>
          <w:b/>
          <w:bCs/>
        </w:rPr>
        <w:t xml:space="preserve">, </w:t>
      </w:r>
      <w:r>
        <w:rPr>
          <w:b/>
          <w:bCs/>
        </w:rPr>
        <w:t>p</w:t>
      </w:r>
      <w:r w:rsidR="006F420E" w:rsidRPr="0089610C">
        <w:rPr>
          <w:b/>
          <w:bCs/>
        </w:rPr>
        <w:t xml:space="preserve">iazza del </w:t>
      </w:r>
      <w:r w:rsidR="00203FC0" w:rsidRPr="0089610C">
        <w:rPr>
          <w:b/>
          <w:bCs/>
        </w:rPr>
        <w:t>C</w:t>
      </w:r>
      <w:r w:rsidR="006F420E" w:rsidRPr="0089610C">
        <w:rPr>
          <w:b/>
          <w:bCs/>
        </w:rPr>
        <w:t xml:space="preserve">armine </w:t>
      </w:r>
      <w:r w:rsidR="00203FC0" w:rsidRPr="0089610C">
        <w:rPr>
          <w:b/>
          <w:bCs/>
        </w:rPr>
        <w:t>8/R - Firenze</w:t>
      </w:r>
    </w:p>
    <w:p w14:paraId="1B802B35" w14:textId="4CBB2E43" w:rsidR="00871B8B" w:rsidRDefault="00127686" w:rsidP="00223E47">
      <w:pPr>
        <w:spacing w:after="0"/>
        <w:rPr>
          <w:b/>
          <w:bCs/>
        </w:rPr>
      </w:pPr>
      <w:r w:rsidRPr="0089610C">
        <w:rPr>
          <w:b/>
          <w:bCs/>
        </w:rPr>
        <w:t>OPENING</w:t>
      </w:r>
      <w:r w:rsidR="00223E47">
        <w:rPr>
          <w:b/>
          <w:bCs/>
        </w:rPr>
        <w:t>:</w:t>
      </w:r>
      <w:r w:rsidRPr="0089610C">
        <w:rPr>
          <w:b/>
          <w:bCs/>
        </w:rPr>
        <w:t xml:space="preserve"> </w:t>
      </w:r>
      <w:r w:rsidR="00E0258B">
        <w:rPr>
          <w:b/>
          <w:bCs/>
        </w:rPr>
        <w:t xml:space="preserve">giovedì </w:t>
      </w:r>
      <w:r w:rsidR="00871B8B" w:rsidRPr="0089610C">
        <w:rPr>
          <w:b/>
          <w:bCs/>
        </w:rPr>
        <w:t xml:space="preserve">13 aprile </w:t>
      </w:r>
      <w:r w:rsidR="0043275E">
        <w:rPr>
          <w:b/>
          <w:bCs/>
        </w:rPr>
        <w:t xml:space="preserve">2013 </w:t>
      </w:r>
      <w:r w:rsidR="00871B8B" w:rsidRPr="0089610C">
        <w:rPr>
          <w:b/>
          <w:bCs/>
        </w:rPr>
        <w:t>ore 18:</w:t>
      </w:r>
      <w:r w:rsidR="006F420E" w:rsidRPr="0089610C">
        <w:rPr>
          <w:b/>
          <w:bCs/>
        </w:rPr>
        <w:t>00</w:t>
      </w:r>
    </w:p>
    <w:p w14:paraId="7B356389" w14:textId="2D48C2D2" w:rsidR="00446894" w:rsidRDefault="00127686" w:rsidP="00223E47">
      <w:pPr>
        <w:spacing w:after="0"/>
        <w:rPr>
          <w:b/>
          <w:bCs/>
        </w:rPr>
      </w:pPr>
      <w:r w:rsidRPr="0089610C">
        <w:rPr>
          <w:b/>
          <w:bCs/>
        </w:rPr>
        <w:t>PREVIEW STAMPA</w:t>
      </w:r>
      <w:r w:rsidR="00223E47">
        <w:rPr>
          <w:b/>
          <w:bCs/>
        </w:rPr>
        <w:t>:</w:t>
      </w:r>
      <w:r w:rsidR="00E0258B">
        <w:rPr>
          <w:b/>
          <w:bCs/>
        </w:rPr>
        <w:t xml:space="preserve"> giovedì</w:t>
      </w:r>
      <w:r w:rsidRPr="0089610C">
        <w:rPr>
          <w:b/>
          <w:bCs/>
        </w:rPr>
        <w:t xml:space="preserve"> </w:t>
      </w:r>
      <w:r w:rsidR="006F420E" w:rsidRPr="0089610C">
        <w:rPr>
          <w:b/>
          <w:bCs/>
        </w:rPr>
        <w:t xml:space="preserve">13 aprile </w:t>
      </w:r>
      <w:r w:rsidR="0043275E">
        <w:rPr>
          <w:b/>
          <w:bCs/>
        </w:rPr>
        <w:t xml:space="preserve">2013 </w:t>
      </w:r>
      <w:r w:rsidR="006F420E" w:rsidRPr="0089610C">
        <w:rPr>
          <w:b/>
          <w:bCs/>
        </w:rPr>
        <w:t>ore 12:00</w:t>
      </w:r>
    </w:p>
    <w:p w14:paraId="214FB851" w14:textId="7E4DA951" w:rsidR="00446894" w:rsidRPr="0089610C" w:rsidRDefault="00446894" w:rsidP="00223E47">
      <w:pPr>
        <w:spacing w:after="0"/>
        <w:rPr>
          <w:b/>
          <w:bCs/>
        </w:rPr>
      </w:pPr>
      <w:r>
        <w:rPr>
          <w:b/>
          <w:bCs/>
        </w:rPr>
        <w:t>ORARI</w:t>
      </w:r>
      <w:r w:rsidR="00223E47">
        <w:rPr>
          <w:b/>
          <w:bCs/>
        </w:rPr>
        <w:t>:</w:t>
      </w:r>
      <w:r>
        <w:rPr>
          <w:b/>
          <w:bCs/>
        </w:rPr>
        <w:t xml:space="preserve"> (da</w:t>
      </w:r>
      <w:r w:rsidR="00E0258B">
        <w:rPr>
          <w:b/>
          <w:bCs/>
        </w:rPr>
        <w:t>l</w:t>
      </w:r>
      <w:r>
        <w:rPr>
          <w:b/>
          <w:bCs/>
        </w:rPr>
        <w:t xml:space="preserve"> 18 aprile 2023)</w:t>
      </w:r>
      <w:r w:rsidR="004E3248">
        <w:rPr>
          <w:b/>
          <w:bCs/>
        </w:rPr>
        <w:t xml:space="preserve"> </w:t>
      </w:r>
      <w:r>
        <w:rPr>
          <w:b/>
          <w:bCs/>
        </w:rPr>
        <w:t xml:space="preserve">dal </w:t>
      </w:r>
      <w:r w:rsidR="00E0258B">
        <w:rPr>
          <w:b/>
          <w:bCs/>
        </w:rPr>
        <w:t>martedì</w:t>
      </w:r>
      <w:r>
        <w:rPr>
          <w:b/>
          <w:bCs/>
        </w:rPr>
        <w:t xml:space="preserve"> al sabato ore 15:30-19:30 o su appuntamento</w:t>
      </w:r>
    </w:p>
    <w:p w14:paraId="68913A5F" w14:textId="69AAFD7B" w:rsidR="006F420E" w:rsidRPr="004A1B53" w:rsidRDefault="00223E47" w:rsidP="00223E47">
      <w:pPr>
        <w:spacing w:after="0"/>
        <w:rPr>
          <w:b/>
          <w:bCs/>
          <w:lang w:val="en-US"/>
        </w:rPr>
      </w:pPr>
      <w:r w:rsidRPr="004A1B53">
        <w:rPr>
          <w:b/>
          <w:bCs/>
          <w:lang w:val="en-US"/>
        </w:rPr>
        <w:t xml:space="preserve">INFO PRESS </w:t>
      </w:r>
      <w:r w:rsidR="00203FC0" w:rsidRPr="004A1B53">
        <w:rPr>
          <w:b/>
          <w:bCs/>
          <w:lang w:val="en-US"/>
        </w:rPr>
        <w:t>ilariamagni@</w:t>
      </w:r>
      <w:r w:rsidR="00A650CD" w:rsidRPr="004A1B53">
        <w:rPr>
          <w:b/>
          <w:bCs/>
          <w:lang w:val="en-US"/>
        </w:rPr>
        <w:t>brancacciartgallery.com</w:t>
      </w:r>
      <w:r w:rsidR="0089610C" w:rsidRPr="004A1B53">
        <w:rPr>
          <w:b/>
          <w:bCs/>
          <w:lang w:val="en-US"/>
        </w:rPr>
        <w:t xml:space="preserve"> </w:t>
      </w:r>
      <w:r w:rsidR="00127686" w:rsidRPr="004A1B53">
        <w:rPr>
          <w:b/>
          <w:bCs/>
          <w:lang w:val="en-US"/>
        </w:rPr>
        <w:t>+39 348 4013707</w:t>
      </w:r>
    </w:p>
    <w:p w14:paraId="0C430DE0" w14:textId="77777777" w:rsidR="00A650CD" w:rsidRPr="00322C8B" w:rsidRDefault="00A650CD" w:rsidP="00223E47">
      <w:pPr>
        <w:spacing w:after="0"/>
      </w:pPr>
      <w:r w:rsidRPr="00322C8B">
        <w:rPr>
          <w:b/>
          <w:bCs/>
        </w:rPr>
        <w:t>www. brancacciartgallery.com</w:t>
      </w:r>
    </w:p>
    <w:p w14:paraId="34B21652" w14:textId="4700FEFD" w:rsidR="00A650CD" w:rsidRPr="00322C8B" w:rsidRDefault="00A650CD" w:rsidP="00284F5C">
      <w:pPr>
        <w:spacing w:after="0"/>
        <w:jc w:val="both"/>
      </w:pPr>
    </w:p>
    <w:sectPr w:rsidR="00A650CD" w:rsidRPr="00322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53"/>
    <w:rsid w:val="000009D8"/>
    <w:rsid w:val="000302FA"/>
    <w:rsid w:val="0003798B"/>
    <w:rsid w:val="00037E12"/>
    <w:rsid w:val="00042C17"/>
    <w:rsid w:val="00045898"/>
    <w:rsid w:val="000620BB"/>
    <w:rsid w:val="00064555"/>
    <w:rsid w:val="00065366"/>
    <w:rsid w:val="00071BAA"/>
    <w:rsid w:val="0007381F"/>
    <w:rsid w:val="00076F00"/>
    <w:rsid w:val="00077D5E"/>
    <w:rsid w:val="000875CB"/>
    <w:rsid w:val="000908EE"/>
    <w:rsid w:val="0009546A"/>
    <w:rsid w:val="000A1BFA"/>
    <w:rsid w:val="000A2808"/>
    <w:rsid w:val="000A4A42"/>
    <w:rsid w:val="000A4C04"/>
    <w:rsid w:val="000C18AF"/>
    <w:rsid w:val="000D6649"/>
    <w:rsid w:val="000E20CC"/>
    <w:rsid w:val="000F1741"/>
    <w:rsid w:val="000F639B"/>
    <w:rsid w:val="00100867"/>
    <w:rsid w:val="00115637"/>
    <w:rsid w:val="00116BFA"/>
    <w:rsid w:val="00127686"/>
    <w:rsid w:val="00130D81"/>
    <w:rsid w:val="00133559"/>
    <w:rsid w:val="00141F62"/>
    <w:rsid w:val="00146538"/>
    <w:rsid w:val="001501F1"/>
    <w:rsid w:val="00154B64"/>
    <w:rsid w:val="001674BE"/>
    <w:rsid w:val="00171F8E"/>
    <w:rsid w:val="0017321F"/>
    <w:rsid w:val="0017458D"/>
    <w:rsid w:val="00186DF5"/>
    <w:rsid w:val="00190773"/>
    <w:rsid w:val="001972B8"/>
    <w:rsid w:val="001C0CB3"/>
    <w:rsid w:val="001D0EC0"/>
    <w:rsid w:val="001D3BBF"/>
    <w:rsid w:val="001E0B95"/>
    <w:rsid w:val="001E5A04"/>
    <w:rsid w:val="001F1070"/>
    <w:rsid w:val="001F553C"/>
    <w:rsid w:val="001F78C3"/>
    <w:rsid w:val="00200117"/>
    <w:rsid w:val="00203FC0"/>
    <w:rsid w:val="002213FE"/>
    <w:rsid w:val="00223A97"/>
    <w:rsid w:val="00223E47"/>
    <w:rsid w:val="00233BB1"/>
    <w:rsid w:val="0023639E"/>
    <w:rsid w:val="002364C5"/>
    <w:rsid w:val="00242D4C"/>
    <w:rsid w:val="00253EC5"/>
    <w:rsid w:val="00254BCC"/>
    <w:rsid w:val="00257D0B"/>
    <w:rsid w:val="0026033F"/>
    <w:rsid w:val="00260813"/>
    <w:rsid w:val="00266C9C"/>
    <w:rsid w:val="002720C9"/>
    <w:rsid w:val="00284F5C"/>
    <w:rsid w:val="002B329B"/>
    <w:rsid w:val="002C458F"/>
    <w:rsid w:val="00300EA9"/>
    <w:rsid w:val="00301BAA"/>
    <w:rsid w:val="003065A0"/>
    <w:rsid w:val="00311B83"/>
    <w:rsid w:val="0031742F"/>
    <w:rsid w:val="00322C8B"/>
    <w:rsid w:val="00324FA1"/>
    <w:rsid w:val="00353239"/>
    <w:rsid w:val="00366B50"/>
    <w:rsid w:val="003975F5"/>
    <w:rsid w:val="003A437F"/>
    <w:rsid w:val="003A4B33"/>
    <w:rsid w:val="003A4DE1"/>
    <w:rsid w:val="003C1974"/>
    <w:rsid w:val="003C26C1"/>
    <w:rsid w:val="003C601B"/>
    <w:rsid w:val="003D689C"/>
    <w:rsid w:val="003E5684"/>
    <w:rsid w:val="003F6601"/>
    <w:rsid w:val="003F6A81"/>
    <w:rsid w:val="004020DC"/>
    <w:rsid w:val="004129F4"/>
    <w:rsid w:val="00420890"/>
    <w:rsid w:val="00425C0D"/>
    <w:rsid w:val="00425E5B"/>
    <w:rsid w:val="0043275E"/>
    <w:rsid w:val="004328B1"/>
    <w:rsid w:val="00444DC8"/>
    <w:rsid w:val="00445A5B"/>
    <w:rsid w:val="00445FF0"/>
    <w:rsid w:val="0044632C"/>
    <w:rsid w:val="00446894"/>
    <w:rsid w:val="0044695A"/>
    <w:rsid w:val="00454458"/>
    <w:rsid w:val="00454F14"/>
    <w:rsid w:val="00457654"/>
    <w:rsid w:val="004752AC"/>
    <w:rsid w:val="00493D6D"/>
    <w:rsid w:val="00496D87"/>
    <w:rsid w:val="00497808"/>
    <w:rsid w:val="004A0475"/>
    <w:rsid w:val="004A1299"/>
    <w:rsid w:val="004A1B53"/>
    <w:rsid w:val="004C3CC8"/>
    <w:rsid w:val="004C5B8A"/>
    <w:rsid w:val="004D20A1"/>
    <w:rsid w:val="004E3248"/>
    <w:rsid w:val="004E5A43"/>
    <w:rsid w:val="004F598F"/>
    <w:rsid w:val="0050071D"/>
    <w:rsid w:val="00504166"/>
    <w:rsid w:val="00525D1C"/>
    <w:rsid w:val="0053370D"/>
    <w:rsid w:val="00545EED"/>
    <w:rsid w:val="005519FB"/>
    <w:rsid w:val="0055687C"/>
    <w:rsid w:val="00563DB6"/>
    <w:rsid w:val="00564EF9"/>
    <w:rsid w:val="00572863"/>
    <w:rsid w:val="00573A30"/>
    <w:rsid w:val="0058163E"/>
    <w:rsid w:val="00587BF5"/>
    <w:rsid w:val="0059248F"/>
    <w:rsid w:val="005A0C7C"/>
    <w:rsid w:val="005A5C04"/>
    <w:rsid w:val="005A6BCA"/>
    <w:rsid w:val="005C7770"/>
    <w:rsid w:val="005D746A"/>
    <w:rsid w:val="005F151D"/>
    <w:rsid w:val="005F2EF2"/>
    <w:rsid w:val="005F3DA5"/>
    <w:rsid w:val="00601FC1"/>
    <w:rsid w:val="006126D8"/>
    <w:rsid w:val="0063577D"/>
    <w:rsid w:val="0063627B"/>
    <w:rsid w:val="00636C14"/>
    <w:rsid w:val="00637EF4"/>
    <w:rsid w:val="00641286"/>
    <w:rsid w:val="00645296"/>
    <w:rsid w:val="0064576E"/>
    <w:rsid w:val="00651C3C"/>
    <w:rsid w:val="00655A86"/>
    <w:rsid w:val="00672E10"/>
    <w:rsid w:val="00673828"/>
    <w:rsid w:val="0067476A"/>
    <w:rsid w:val="00674D98"/>
    <w:rsid w:val="00674E60"/>
    <w:rsid w:val="00675573"/>
    <w:rsid w:val="0068557E"/>
    <w:rsid w:val="0069616D"/>
    <w:rsid w:val="006B0293"/>
    <w:rsid w:val="006B120B"/>
    <w:rsid w:val="006B444A"/>
    <w:rsid w:val="006D3BA1"/>
    <w:rsid w:val="006D4E69"/>
    <w:rsid w:val="006F2048"/>
    <w:rsid w:val="006F420E"/>
    <w:rsid w:val="006F7EB9"/>
    <w:rsid w:val="007026C9"/>
    <w:rsid w:val="0071526D"/>
    <w:rsid w:val="00734E1E"/>
    <w:rsid w:val="00742712"/>
    <w:rsid w:val="0074368C"/>
    <w:rsid w:val="0076030A"/>
    <w:rsid w:val="00767D1D"/>
    <w:rsid w:val="0077259E"/>
    <w:rsid w:val="00797196"/>
    <w:rsid w:val="007A4269"/>
    <w:rsid w:val="007D3D56"/>
    <w:rsid w:val="007D7E92"/>
    <w:rsid w:val="007E095F"/>
    <w:rsid w:val="007E4C5E"/>
    <w:rsid w:val="007F12D0"/>
    <w:rsid w:val="007F2D63"/>
    <w:rsid w:val="0080751B"/>
    <w:rsid w:val="008076D2"/>
    <w:rsid w:val="008321F6"/>
    <w:rsid w:val="00835F79"/>
    <w:rsid w:val="00855FC5"/>
    <w:rsid w:val="00861981"/>
    <w:rsid w:val="00863B52"/>
    <w:rsid w:val="00871B8B"/>
    <w:rsid w:val="008722B7"/>
    <w:rsid w:val="00876941"/>
    <w:rsid w:val="00877038"/>
    <w:rsid w:val="00883FB3"/>
    <w:rsid w:val="0089610C"/>
    <w:rsid w:val="00896D26"/>
    <w:rsid w:val="008A0700"/>
    <w:rsid w:val="008B50DD"/>
    <w:rsid w:val="008B7F92"/>
    <w:rsid w:val="00903B4F"/>
    <w:rsid w:val="009274AC"/>
    <w:rsid w:val="00933E0D"/>
    <w:rsid w:val="009541BA"/>
    <w:rsid w:val="00956450"/>
    <w:rsid w:val="00956968"/>
    <w:rsid w:val="00962998"/>
    <w:rsid w:val="00963265"/>
    <w:rsid w:val="00964627"/>
    <w:rsid w:val="00967DC7"/>
    <w:rsid w:val="009758D3"/>
    <w:rsid w:val="00976D2E"/>
    <w:rsid w:val="0098505D"/>
    <w:rsid w:val="009A2E53"/>
    <w:rsid w:val="009B379D"/>
    <w:rsid w:val="009B3AA9"/>
    <w:rsid w:val="009C50DF"/>
    <w:rsid w:val="009C5619"/>
    <w:rsid w:val="009D5111"/>
    <w:rsid w:val="00A017DF"/>
    <w:rsid w:val="00A046F2"/>
    <w:rsid w:val="00A107B9"/>
    <w:rsid w:val="00A1115A"/>
    <w:rsid w:val="00A16C10"/>
    <w:rsid w:val="00A2010B"/>
    <w:rsid w:val="00A21D7B"/>
    <w:rsid w:val="00A3230D"/>
    <w:rsid w:val="00A35D30"/>
    <w:rsid w:val="00A366D1"/>
    <w:rsid w:val="00A372EC"/>
    <w:rsid w:val="00A4155E"/>
    <w:rsid w:val="00A43EDE"/>
    <w:rsid w:val="00A54B7B"/>
    <w:rsid w:val="00A62035"/>
    <w:rsid w:val="00A650CD"/>
    <w:rsid w:val="00A703F5"/>
    <w:rsid w:val="00A722A3"/>
    <w:rsid w:val="00A80612"/>
    <w:rsid w:val="00A83C67"/>
    <w:rsid w:val="00A90A83"/>
    <w:rsid w:val="00A9335A"/>
    <w:rsid w:val="00AA0A67"/>
    <w:rsid w:val="00AB14F6"/>
    <w:rsid w:val="00AB46F8"/>
    <w:rsid w:val="00AB6326"/>
    <w:rsid w:val="00AC1489"/>
    <w:rsid w:val="00AD32C8"/>
    <w:rsid w:val="00AE185E"/>
    <w:rsid w:val="00AF0204"/>
    <w:rsid w:val="00AF0DFD"/>
    <w:rsid w:val="00AF11DB"/>
    <w:rsid w:val="00AF1542"/>
    <w:rsid w:val="00AF5236"/>
    <w:rsid w:val="00B07E35"/>
    <w:rsid w:val="00B15BD8"/>
    <w:rsid w:val="00B16395"/>
    <w:rsid w:val="00B16D43"/>
    <w:rsid w:val="00B37CA5"/>
    <w:rsid w:val="00B40AE4"/>
    <w:rsid w:val="00B42D0A"/>
    <w:rsid w:val="00B56CE9"/>
    <w:rsid w:val="00B825E8"/>
    <w:rsid w:val="00B8472A"/>
    <w:rsid w:val="00B90046"/>
    <w:rsid w:val="00B90F86"/>
    <w:rsid w:val="00BA5124"/>
    <w:rsid w:val="00BA7527"/>
    <w:rsid w:val="00BB2B9B"/>
    <w:rsid w:val="00BC04F4"/>
    <w:rsid w:val="00BC13BA"/>
    <w:rsid w:val="00BC6845"/>
    <w:rsid w:val="00BD057E"/>
    <w:rsid w:val="00BD65CC"/>
    <w:rsid w:val="00BE1A0F"/>
    <w:rsid w:val="00BE1A3B"/>
    <w:rsid w:val="00BE4EDE"/>
    <w:rsid w:val="00C159AE"/>
    <w:rsid w:val="00C22FF9"/>
    <w:rsid w:val="00C375FD"/>
    <w:rsid w:val="00C447A4"/>
    <w:rsid w:val="00C57F49"/>
    <w:rsid w:val="00C7308E"/>
    <w:rsid w:val="00C92616"/>
    <w:rsid w:val="00C97227"/>
    <w:rsid w:val="00CA4607"/>
    <w:rsid w:val="00CD1757"/>
    <w:rsid w:val="00CF0DC8"/>
    <w:rsid w:val="00D01204"/>
    <w:rsid w:val="00D15150"/>
    <w:rsid w:val="00D21DE7"/>
    <w:rsid w:val="00D36061"/>
    <w:rsid w:val="00D450CA"/>
    <w:rsid w:val="00D6656A"/>
    <w:rsid w:val="00D67C95"/>
    <w:rsid w:val="00D724A0"/>
    <w:rsid w:val="00DA1CBB"/>
    <w:rsid w:val="00DA58FC"/>
    <w:rsid w:val="00DB12D8"/>
    <w:rsid w:val="00DB17BB"/>
    <w:rsid w:val="00DB2BAB"/>
    <w:rsid w:val="00DC2AF0"/>
    <w:rsid w:val="00DD2EDD"/>
    <w:rsid w:val="00DE1395"/>
    <w:rsid w:val="00DE3E26"/>
    <w:rsid w:val="00E0258B"/>
    <w:rsid w:val="00E11030"/>
    <w:rsid w:val="00E15C3C"/>
    <w:rsid w:val="00E22D84"/>
    <w:rsid w:val="00E25F3F"/>
    <w:rsid w:val="00E34D98"/>
    <w:rsid w:val="00E404BA"/>
    <w:rsid w:val="00E529A7"/>
    <w:rsid w:val="00E65656"/>
    <w:rsid w:val="00E65980"/>
    <w:rsid w:val="00E709C0"/>
    <w:rsid w:val="00E749DC"/>
    <w:rsid w:val="00E77358"/>
    <w:rsid w:val="00E81DC7"/>
    <w:rsid w:val="00E91CD9"/>
    <w:rsid w:val="00E94E5A"/>
    <w:rsid w:val="00E9529F"/>
    <w:rsid w:val="00E9580B"/>
    <w:rsid w:val="00EB72CE"/>
    <w:rsid w:val="00EC0B85"/>
    <w:rsid w:val="00EC7E31"/>
    <w:rsid w:val="00ED1E46"/>
    <w:rsid w:val="00ED274B"/>
    <w:rsid w:val="00ED5A38"/>
    <w:rsid w:val="00ED6628"/>
    <w:rsid w:val="00ED6DD8"/>
    <w:rsid w:val="00EE3661"/>
    <w:rsid w:val="00EE6D3F"/>
    <w:rsid w:val="00EF64FB"/>
    <w:rsid w:val="00EF7E10"/>
    <w:rsid w:val="00F319B1"/>
    <w:rsid w:val="00F3503F"/>
    <w:rsid w:val="00F35F65"/>
    <w:rsid w:val="00F415DA"/>
    <w:rsid w:val="00F620C3"/>
    <w:rsid w:val="00F75A1C"/>
    <w:rsid w:val="00F82E05"/>
    <w:rsid w:val="00F85F0C"/>
    <w:rsid w:val="00F90E50"/>
    <w:rsid w:val="00F914DC"/>
    <w:rsid w:val="00FA3606"/>
    <w:rsid w:val="00FA40B6"/>
    <w:rsid w:val="00FC172C"/>
    <w:rsid w:val="00FC47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CF2"/>
  <w15:chartTrackingRefBased/>
  <w15:docId w15:val="{0ECE2765-F735-4428-8FCA-7D5A450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50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Magni</dc:creator>
  <cp:keywords/>
  <dc:description/>
  <cp:lastModifiedBy>Ilaria Magni</cp:lastModifiedBy>
  <cp:revision>331</cp:revision>
  <dcterms:created xsi:type="dcterms:W3CDTF">2023-03-29T08:10:00Z</dcterms:created>
  <dcterms:modified xsi:type="dcterms:W3CDTF">2023-04-07T07:49:00Z</dcterms:modified>
</cp:coreProperties>
</file>