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A1E7F" w14:textId="77777777" w:rsidR="006F5F6B" w:rsidRPr="00877816" w:rsidRDefault="000238AD" w:rsidP="00877816">
      <w:pPr>
        <w:jc w:val="center"/>
        <w:rPr>
          <w:rFonts w:ascii="Century Gothic" w:hAnsi="Century Gothic"/>
        </w:rPr>
      </w:pPr>
      <w:r w:rsidRPr="00877816">
        <w:rPr>
          <w:rFonts w:ascii="Century Gothic" w:hAnsi="Century Gothic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9147571" wp14:editId="549CDAB6">
            <wp:simplePos x="0" y="0"/>
            <wp:positionH relativeFrom="margin">
              <wp:align>center</wp:align>
            </wp:positionH>
            <wp:positionV relativeFrom="paragraph">
              <wp:posOffset>4446</wp:posOffset>
            </wp:positionV>
            <wp:extent cx="1617149" cy="1617149"/>
            <wp:effectExtent l="25400" t="25400" r="110490" b="1104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inacoteca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49" cy="161714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0D9F6" w14:textId="77777777" w:rsidR="006F5F6B" w:rsidRPr="00877816" w:rsidRDefault="006F5F6B" w:rsidP="00877816">
      <w:pPr>
        <w:jc w:val="center"/>
        <w:rPr>
          <w:rFonts w:ascii="Century Gothic" w:hAnsi="Century Gothic"/>
        </w:rPr>
      </w:pPr>
    </w:p>
    <w:p w14:paraId="60667487" w14:textId="77777777" w:rsidR="006F5F6B" w:rsidRPr="00877816" w:rsidRDefault="006F5F6B" w:rsidP="00877816">
      <w:pPr>
        <w:jc w:val="center"/>
        <w:rPr>
          <w:rFonts w:ascii="Century Gothic" w:hAnsi="Century Gothic"/>
        </w:rPr>
      </w:pPr>
    </w:p>
    <w:p w14:paraId="559147CB" w14:textId="77777777" w:rsidR="006F5F6B" w:rsidRPr="00877816" w:rsidRDefault="006F5F6B" w:rsidP="00877816">
      <w:pPr>
        <w:jc w:val="center"/>
        <w:rPr>
          <w:rFonts w:ascii="Century Gothic" w:hAnsi="Century Gothic"/>
        </w:rPr>
      </w:pPr>
    </w:p>
    <w:p w14:paraId="417C0E0A" w14:textId="77777777" w:rsidR="006F5F6B" w:rsidRPr="00877816" w:rsidRDefault="006F5F6B" w:rsidP="00877816">
      <w:pPr>
        <w:jc w:val="center"/>
        <w:rPr>
          <w:rFonts w:ascii="Century Gothic" w:hAnsi="Century Gothic"/>
        </w:rPr>
      </w:pPr>
    </w:p>
    <w:p w14:paraId="4F33608F" w14:textId="77777777" w:rsidR="006F5F6B" w:rsidRPr="00877816" w:rsidRDefault="006F5F6B" w:rsidP="00877816">
      <w:pPr>
        <w:jc w:val="center"/>
        <w:rPr>
          <w:rFonts w:ascii="Century Gothic" w:hAnsi="Century Gothic"/>
        </w:rPr>
      </w:pPr>
    </w:p>
    <w:p w14:paraId="4E0E17A3" w14:textId="77777777" w:rsidR="006F5F6B" w:rsidRPr="00877816" w:rsidRDefault="006F5F6B" w:rsidP="00877816">
      <w:pPr>
        <w:jc w:val="center"/>
        <w:rPr>
          <w:rFonts w:ascii="Century Gothic" w:hAnsi="Century Gothic"/>
          <w:sz w:val="16"/>
          <w:szCs w:val="16"/>
        </w:rPr>
      </w:pPr>
    </w:p>
    <w:p w14:paraId="207F62F8" w14:textId="77777777" w:rsidR="00C35D14" w:rsidRPr="00877816" w:rsidRDefault="00C35D14" w:rsidP="00877816">
      <w:pPr>
        <w:jc w:val="center"/>
        <w:rPr>
          <w:rFonts w:ascii="Century Gothic" w:hAnsi="Century Gothic"/>
          <w:sz w:val="36"/>
          <w:szCs w:val="36"/>
        </w:rPr>
      </w:pPr>
    </w:p>
    <w:p w14:paraId="29323DB2" w14:textId="77777777" w:rsidR="00877816" w:rsidRDefault="00877816" w:rsidP="00877816">
      <w:pPr>
        <w:jc w:val="center"/>
        <w:rPr>
          <w:rFonts w:ascii="Century Gothic" w:hAnsi="Century Gothic"/>
          <w:sz w:val="36"/>
          <w:szCs w:val="36"/>
        </w:rPr>
      </w:pPr>
    </w:p>
    <w:p w14:paraId="48D895A6" w14:textId="448F1D98" w:rsidR="008427C2" w:rsidRPr="00AD7053" w:rsidRDefault="00977DC1" w:rsidP="0087781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ALDO CONTINI 1959/2009</w:t>
      </w:r>
    </w:p>
    <w:p w14:paraId="14717ABF" w14:textId="3420BADB" w:rsidR="00AD7053" w:rsidRPr="00AD7053" w:rsidRDefault="008C7BA4" w:rsidP="00877816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="00AD7053" w:rsidRPr="00AD7053">
        <w:rPr>
          <w:rFonts w:ascii="Century Gothic" w:hAnsi="Century Gothic"/>
          <w:i/>
        </w:rPr>
        <w:t>e</w:t>
      </w:r>
      <w:r w:rsidR="00977DC1">
        <w:rPr>
          <w:rFonts w:ascii="Century Gothic" w:hAnsi="Century Gothic"/>
          <w:i/>
        </w:rPr>
        <w:t xml:space="preserve"> alchimie della ragione</w:t>
      </w:r>
    </w:p>
    <w:p w14:paraId="57C4A084" w14:textId="77777777" w:rsidR="006F5F6B" w:rsidRPr="00877816" w:rsidRDefault="006F5F6B" w:rsidP="00877816">
      <w:pPr>
        <w:jc w:val="center"/>
        <w:rPr>
          <w:rFonts w:ascii="Century Gothic" w:hAnsi="Century Gothic"/>
          <w:sz w:val="20"/>
          <w:szCs w:val="28"/>
        </w:rPr>
      </w:pPr>
    </w:p>
    <w:p w14:paraId="2D4ECDDB" w14:textId="77777777" w:rsidR="006F5F6B" w:rsidRPr="00877816" w:rsidRDefault="006F5F6B" w:rsidP="00877816">
      <w:pPr>
        <w:jc w:val="center"/>
        <w:rPr>
          <w:rFonts w:ascii="Century Gothic" w:hAnsi="Century Gothic"/>
          <w:b/>
          <w:szCs w:val="28"/>
        </w:rPr>
      </w:pPr>
      <w:r w:rsidRPr="00877816">
        <w:rPr>
          <w:rFonts w:ascii="Century Gothic" w:hAnsi="Century Gothic"/>
          <w:b/>
          <w:szCs w:val="28"/>
        </w:rPr>
        <w:t>Oristano</w:t>
      </w:r>
    </w:p>
    <w:p w14:paraId="433C2599" w14:textId="77777777" w:rsidR="006F5F6B" w:rsidRPr="00877816" w:rsidRDefault="006F5F6B" w:rsidP="00877816">
      <w:pPr>
        <w:jc w:val="center"/>
        <w:rPr>
          <w:rFonts w:ascii="Century Gothic" w:hAnsi="Century Gothic"/>
          <w:b/>
          <w:sz w:val="20"/>
        </w:rPr>
      </w:pPr>
      <w:r w:rsidRPr="00877816">
        <w:rPr>
          <w:rFonts w:ascii="Century Gothic" w:hAnsi="Century Gothic"/>
          <w:b/>
          <w:sz w:val="20"/>
          <w:szCs w:val="28"/>
        </w:rPr>
        <w:t>Pinacoteca comunale “Carlo Contini”</w:t>
      </w:r>
    </w:p>
    <w:p w14:paraId="757B2CA8" w14:textId="7D1FCA60" w:rsidR="006F5F6B" w:rsidRPr="00877816" w:rsidRDefault="008C7BA4" w:rsidP="00877816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23</w:t>
      </w:r>
      <w:r w:rsidR="006F5F6B" w:rsidRPr="00877816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novembre 2019</w:t>
      </w:r>
      <w:r w:rsidR="00955229" w:rsidRPr="00877816">
        <w:rPr>
          <w:rFonts w:ascii="Century Gothic" w:hAnsi="Century Gothic"/>
          <w:b/>
          <w:sz w:val="20"/>
        </w:rPr>
        <w:t xml:space="preserve"> </w:t>
      </w:r>
      <w:r w:rsidR="008427C2" w:rsidRPr="00877816">
        <w:rPr>
          <w:rFonts w:ascii="Century Gothic" w:hAnsi="Century Gothic"/>
          <w:b/>
          <w:sz w:val="20"/>
        </w:rPr>
        <w:t xml:space="preserve">– </w:t>
      </w:r>
      <w:r>
        <w:rPr>
          <w:rFonts w:ascii="Century Gothic" w:hAnsi="Century Gothic"/>
          <w:b/>
          <w:sz w:val="20"/>
        </w:rPr>
        <w:t>26</w:t>
      </w:r>
      <w:r w:rsidR="006F5F6B" w:rsidRPr="00877816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gennaio</w:t>
      </w:r>
      <w:r w:rsidR="006F5F6B" w:rsidRPr="00877816">
        <w:rPr>
          <w:rFonts w:ascii="Century Gothic" w:hAnsi="Century Gothic"/>
          <w:b/>
          <w:sz w:val="20"/>
        </w:rPr>
        <w:t xml:space="preserve"> 20</w:t>
      </w:r>
      <w:r>
        <w:rPr>
          <w:rFonts w:ascii="Century Gothic" w:hAnsi="Century Gothic"/>
          <w:b/>
          <w:sz w:val="20"/>
        </w:rPr>
        <w:t>20</w:t>
      </w:r>
    </w:p>
    <w:p w14:paraId="72F21CED" w14:textId="77777777" w:rsidR="00877816" w:rsidRDefault="00877816" w:rsidP="00877816">
      <w:pPr>
        <w:jc w:val="center"/>
        <w:rPr>
          <w:rFonts w:ascii="Century Gothic" w:hAnsi="Century Gothic"/>
          <w:i/>
        </w:rPr>
      </w:pPr>
    </w:p>
    <w:p w14:paraId="1FA0A4EA" w14:textId="77777777" w:rsidR="006F5F6B" w:rsidRPr="00B31A7B" w:rsidRDefault="006F5F6B" w:rsidP="00877816">
      <w:pPr>
        <w:jc w:val="center"/>
        <w:rPr>
          <w:rFonts w:ascii="Century Gothic" w:hAnsi="Century Gothic"/>
          <w:bCs/>
          <w:iCs/>
          <w:szCs w:val="26"/>
        </w:rPr>
      </w:pPr>
      <w:r w:rsidRPr="00B31A7B">
        <w:rPr>
          <w:rFonts w:ascii="Century Gothic" w:hAnsi="Century Gothic"/>
        </w:rPr>
        <w:t>Comunicato Stampa</w:t>
      </w:r>
    </w:p>
    <w:p w14:paraId="70E365BE" w14:textId="77777777" w:rsidR="006F5F6B" w:rsidRPr="00877816" w:rsidRDefault="006F5F6B" w:rsidP="00877816">
      <w:pPr>
        <w:jc w:val="center"/>
        <w:rPr>
          <w:rFonts w:ascii="Century Gothic" w:hAnsi="Century Gothic"/>
          <w:bCs/>
          <w:i/>
          <w:iCs/>
          <w:sz w:val="20"/>
          <w:szCs w:val="26"/>
        </w:rPr>
      </w:pPr>
    </w:p>
    <w:p w14:paraId="20EE59A7" w14:textId="77777777" w:rsidR="00877816" w:rsidRDefault="00877816" w:rsidP="00877816">
      <w:pPr>
        <w:jc w:val="center"/>
        <w:rPr>
          <w:rFonts w:ascii="Century Gothic" w:hAnsi="Century Gothic"/>
          <w:b/>
          <w:bCs/>
          <w:iCs/>
          <w:sz w:val="20"/>
          <w:szCs w:val="20"/>
        </w:rPr>
      </w:pPr>
    </w:p>
    <w:p w14:paraId="7AB2B85C" w14:textId="57FB5BFF" w:rsidR="00791569" w:rsidRPr="000C7E7C" w:rsidRDefault="00AD7053" w:rsidP="000C7E7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C7E7C">
        <w:rPr>
          <w:rFonts w:ascii="Century Gothic" w:hAnsi="Century Gothic"/>
          <w:b/>
          <w:bCs/>
          <w:sz w:val="20"/>
          <w:szCs w:val="20"/>
        </w:rPr>
        <w:t>Sabato</w:t>
      </w:r>
      <w:r w:rsidR="006F5F6B" w:rsidRPr="000C7E7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C7BA4" w:rsidRPr="000C7E7C">
        <w:rPr>
          <w:rFonts w:ascii="Century Gothic" w:hAnsi="Century Gothic"/>
          <w:b/>
          <w:bCs/>
          <w:sz w:val="20"/>
          <w:szCs w:val="20"/>
        </w:rPr>
        <w:t>23</w:t>
      </w:r>
      <w:r w:rsidR="006F5F6B" w:rsidRPr="000C7E7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C7BA4" w:rsidRPr="000C7E7C">
        <w:rPr>
          <w:rFonts w:ascii="Century Gothic" w:hAnsi="Century Gothic"/>
          <w:b/>
          <w:bCs/>
          <w:sz w:val="20"/>
          <w:szCs w:val="20"/>
        </w:rPr>
        <w:t>novembre</w:t>
      </w:r>
      <w:r w:rsidR="008C76DF" w:rsidRPr="000C7E7C">
        <w:rPr>
          <w:rFonts w:ascii="Century Gothic" w:hAnsi="Century Gothic"/>
          <w:b/>
          <w:bCs/>
          <w:sz w:val="20"/>
          <w:szCs w:val="20"/>
        </w:rPr>
        <w:t xml:space="preserve"> (ore </w:t>
      </w:r>
      <w:r w:rsidRPr="000C7E7C">
        <w:rPr>
          <w:rFonts w:ascii="Century Gothic" w:hAnsi="Century Gothic"/>
          <w:b/>
          <w:bCs/>
          <w:sz w:val="20"/>
          <w:szCs w:val="20"/>
        </w:rPr>
        <w:t>1</w:t>
      </w:r>
      <w:r w:rsidR="008C7BA4" w:rsidRPr="000C7E7C">
        <w:rPr>
          <w:rFonts w:ascii="Century Gothic" w:hAnsi="Century Gothic"/>
          <w:b/>
          <w:bCs/>
          <w:sz w:val="20"/>
          <w:szCs w:val="20"/>
        </w:rPr>
        <w:t>8</w:t>
      </w:r>
      <w:r w:rsidRPr="000C7E7C">
        <w:rPr>
          <w:rFonts w:ascii="Century Gothic" w:hAnsi="Century Gothic"/>
          <w:b/>
          <w:bCs/>
          <w:sz w:val="20"/>
          <w:szCs w:val="20"/>
        </w:rPr>
        <w:t>.00)</w:t>
      </w:r>
      <w:r w:rsidR="00F16E1A" w:rsidRPr="000C7E7C">
        <w:rPr>
          <w:rFonts w:ascii="Century Gothic" w:hAnsi="Century Gothic"/>
          <w:b/>
          <w:bCs/>
          <w:sz w:val="20"/>
          <w:szCs w:val="20"/>
        </w:rPr>
        <w:t>,</w:t>
      </w:r>
      <w:r w:rsidR="006F5F6B" w:rsidRPr="000C7E7C">
        <w:rPr>
          <w:rFonts w:ascii="Century Gothic" w:hAnsi="Century Gothic"/>
          <w:b/>
          <w:bCs/>
          <w:sz w:val="20"/>
          <w:szCs w:val="20"/>
        </w:rPr>
        <w:t xml:space="preserve"> presso la Pinacoteca “Carlo Contini” di Oristano</w:t>
      </w:r>
      <w:r w:rsidR="00F16E1A" w:rsidRPr="000C7E7C">
        <w:rPr>
          <w:rFonts w:ascii="Century Gothic" w:hAnsi="Century Gothic"/>
          <w:b/>
          <w:bCs/>
          <w:sz w:val="20"/>
          <w:szCs w:val="20"/>
        </w:rPr>
        <w:t>,</w:t>
      </w:r>
      <w:r w:rsidR="006F5F6B" w:rsidRPr="000C7E7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427C2" w:rsidRPr="000C7E7C">
        <w:rPr>
          <w:rFonts w:ascii="Century Gothic" w:hAnsi="Century Gothic"/>
          <w:b/>
          <w:bCs/>
          <w:sz w:val="20"/>
          <w:szCs w:val="20"/>
        </w:rPr>
        <w:t>sarà inaugurata</w:t>
      </w:r>
      <w:r w:rsidR="006F5F6B" w:rsidRPr="000C7E7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427C2" w:rsidRPr="000C7E7C">
        <w:rPr>
          <w:rFonts w:ascii="Century Gothic" w:hAnsi="Century Gothic"/>
          <w:b/>
          <w:bCs/>
          <w:sz w:val="20"/>
          <w:szCs w:val="20"/>
        </w:rPr>
        <w:t>la mostra</w:t>
      </w:r>
      <w:r w:rsidR="006F5F6B" w:rsidRPr="000C7E7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C7BA4" w:rsidRPr="00A341B9">
        <w:rPr>
          <w:rFonts w:ascii="Century Gothic" w:hAnsi="Century Gothic"/>
          <w:b/>
          <w:bCs/>
          <w:i/>
          <w:iCs/>
          <w:sz w:val="20"/>
          <w:szCs w:val="20"/>
        </w:rPr>
        <w:t>ALDO CONTINI 1959/2009, le alchimie della ragione</w:t>
      </w:r>
      <w:r w:rsidR="00D7646C" w:rsidRPr="000C7E7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427C2" w:rsidRPr="000C7E7C">
        <w:rPr>
          <w:rFonts w:ascii="Century Gothic" w:hAnsi="Century Gothic"/>
          <w:b/>
          <w:bCs/>
          <w:sz w:val="20"/>
          <w:szCs w:val="20"/>
        </w:rPr>
        <w:t xml:space="preserve">a cura di </w:t>
      </w:r>
      <w:r w:rsidR="00F16E1A" w:rsidRPr="000C7E7C">
        <w:rPr>
          <w:rFonts w:ascii="Century Gothic" w:hAnsi="Century Gothic"/>
          <w:b/>
          <w:bCs/>
          <w:sz w:val="20"/>
          <w:szCs w:val="20"/>
        </w:rPr>
        <w:t xml:space="preserve">Giannella </w:t>
      </w:r>
      <w:proofErr w:type="spellStart"/>
      <w:r w:rsidR="00F16E1A" w:rsidRPr="000C7E7C">
        <w:rPr>
          <w:rFonts w:ascii="Century Gothic" w:hAnsi="Century Gothic"/>
          <w:b/>
          <w:bCs/>
          <w:sz w:val="20"/>
          <w:szCs w:val="20"/>
        </w:rPr>
        <w:t>Demuro</w:t>
      </w:r>
      <w:proofErr w:type="spellEnd"/>
      <w:r w:rsidR="00F16E1A" w:rsidRPr="000C7E7C">
        <w:rPr>
          <w:rFonts w:ascii="Century Gothic" w:hAnsi="Century Gothic"/>
          <w:b/>
          <w:bCs/>
          <w:sz w:val="20"/>
          <w:szCs w:val="20"/>
        </w:rPr>
        <w:t xml:space="preserve"> e </w:t>
      </w:r>
      <w:r w:rsidR="005F7EFA" w:rsidRPr="000C7E7C">
        <w:rPr>
          <w:rFonts w:ascii="Century Gothic" w:hAnsi="Century Gothic"/>
          <w:b/>
          <w:bCs/>
          <w:sz w:val="20"/>
          <w:szCs w:val="20"/>
        </w:rPr>
        <w:t xml:space="preserve">Ivo Serafino </w:t>
      </w:r>
      <w:proofErr w:type="spellStart"/>
      <w:r w:rsidR="005F7EFA" w:rsidRPr="000C7E7C">
        <w:rPr>
          <w:rFonts w:ascii="Century Gothic" w:hAnsi="Century Gothic"/>
          <w:b/>
          <w:bCs/>
          <w:sz w:val="20"/>
          <w:szCs w:val="20"/>
        </w:rPr>
        <w:t>Fenu</w:t>
      </w:r>
      <w:proofErr w:type="spellEnd"/>
      <w:r w:rsidR="00AC6D43" w:rsidRPr="000C7E7C">
        <w:rPr>
          <w:rFonts w:ascii="Century Gothic" w:hAnsi="Century Gothic"/>
          <w:b/>
          <w:bCs/>
          <w:sz w:val="20"/>
          <w:szCs w:val="20"/>
        </w:rPr>
        <w:t>. P</w:t>
      </w:r>
      <w:r w:rsidR="009D60BD" w:rsidRPr="000C7E7C">
        <w:rPr>
          <w:rFonts w:ascii="Century Gothic" w:hAnsi="Century Gothic"/>
          <w:b/>
          <w:bCs/>
          <w:sz w:val="20"/>
          <w:szCs w:val="20"/>
        </w:rPr>
        <w:t>rodotta dal Comune di Oristano – Assessorato alla Cultura col contributo della Fondazione di Sardegna</w:t>
      </w:r>
      <w:r w:rsidR="00F16E1A" w:rsidRPr="000C7E7C">
        <w:rPr>
          <w:rFonts w:ascii="Century Gothic" w:hAnsi="Century Gothic"/>
          <w:b/>
          <w:bCs/>
          <w:sz w:val="20"/>
          <w:szCs w:val="20"/>
        </w:rPr>
        <w:t>,</w:t>
      </w:r>
      <w:r w:rsidR="00424B6E" w:rsidRPr="000C7E7C">
        <w:rPr>
          <w:rFonts w:ascii="Century Gothic" w:hAnsi="Century Gothic"/>
          <w:b/>
          <w:bCs/>
          <w:sz w:val="20"/>
          <w:szCs w:val="20"/>
        </w:rPr>
        <w:t xml:space="preserve"> in collaborazione con la Fondazione Sa </w:t>
      </w:r>
      <w:proofErr w:type="spellStart"/>
      <w:r w:rsidR="00424B6E" w:rsidRPr="000C7E7C">
        <w:rPr>
          <w:rFonts w:ascii="Century Gothic" w:hAnsi="Century Gothic"/>
          <w:b/>
          <w:bCs/>
          <w:sz w:val="20"/>
          <w:szCs w:val="20"/>
        </w:rPr>
        <w:t>Sartiglia</w:t>
      </w:r>
      <w:proofErr w:type="spellEnd"/>
      <w:r w:rsidR="00F16E1A" w:rsidRPr="000C7E7C">
        <w:rPr>
          <w:rFonts w:ascii="Century Gothic" w:hAnsi="Century Gothic"/>
          <w:b/>
          <w:bCs/>
          <w:sz w:val="20"/>
          <w:szCs w:val="20"/>
        </w:rPr>
        <w:t xml:space="preserve"> e con l’Associazione culturale </w:t>
      </w:r>
      <w:proofErr w:type="spellStart"/>
      <w:r w:rsidR="00A341B9">
        <w:rPr>
          <w:rFonts w:ascii="Century Gothic" w:hAnsi="Century Gothic"/>
          <w:b/>
          <w:bCs/>
          <w:sz w:val="20"/>
          <w:szCs w:val="20"/>
        </w:rPr>
        <w:t>t</w:t>
      </w:r>
      <w:r w:rsidR="00F16E1A" w:rsidRPr="000C7E7C">
        <w:rPr>
          <w:rFonts w:ascii="Century Gothic" w:hAnsi="Century Gothic"/>
          <w:b/>
          <w:bCs/>
          <w:sz w:val="20"/>
          <w:szCs w:val="20"/>
        </w:rPr>
        <w:t>ramedarte</w:t>
      </w:r>
      <w:proofErr w:type="spellEnd"/>
      <w:r w:rsidR="00F16E1A" w:rsidRPr="000C7E7C">
        <w:rPr>
          <w:rFonts w:ascii="Century Gothic" w:hAnsi="Century Gothic"/>
          <w:b/>
          <w:bCs/>
          <w:sz w:val="20"/>
          <w:szCs w:val="20"/>
        </w:rPr>
        <w:t xml:space="preserve">, è la prima retrospettiva – a dieci anni dalla scomparsa – dedicata ad Aldo Contini (Sassari, 1924-2009), uno dei massimi artisti contemporanei che la Sardegna abbia espresso negli ultimi settant’anni. Un percorso di oltre </w:t>
      </w:r>
      <w:r w:rsidR="00B32166">
        <w:rPr>
          <w:rFonts w:ascii="Century Gothic" w:hAnsi="Century Gothic"/>
          <w:b/>
          <w:bCs/>
          <w:sz w:val="20"/>
          <w:szCs w:val="20"/>
        </w:rPr>
        <w:t>7</w:t>
      </w:r>
      <w:r w:rsidR="00F16E1A" w:rsidRPr="000C7E7C">
        <w:rPr>
          <w:rFonts w:ascii="Century Gothic" w:hAnsi="Century Gothic"/>
          <w:b/>
          <w:bCs/>
          <w:sz w:val="20"/>
          <w:szCs w:val="20"/>
        </w:rPr>
        <w:t>0 opere</w:t>
      </w:r>
      <w:r w:rsidR="00B32166">
        <w:rPr>
          <w:rFonts w:ascii="Century Gothic" w:hAnsi="Century Gothic"/>
          <w:b/>
          <w:bCs/>
          <w:sz w:val="20"/>
          <w:szCs w:val="20"/>
        </w:rPr>
        <w:t xml:space="preserve"> –</w:t>
      </w:r>
      <w:r w:rsidR="00F16E1A" w:rsidRPr="000C7E7C">
        <w:rPr>
          <w:rFonts w:ascii="Century Gothic" w:hAnsi="Century Gothic"/>
          <w:b/>
          <w:bCs/>
          <w:sz w:val="20"/>
          <w:szCs w:val="20"/>
        </w:rPr>
        <w:t xml:space="preserve"> molte delle quali inedite</w:t>
      </w:r>
      <w:r w:rsidR="00B32166">
        <w:rPr>
          <w:rFonts w:ascii="Century Gothic" w:hAnsi="Century Gothic"/>
          <w:b/>
          <w:bCs/>
          <w:sz w:val="20"/>
          <w:szCs w:val="20"/>
        </w:rPr>
        <w:t xml:space="preserve"> –</w:t>
      </w:r>
      <w:bookmarkStart w:id="0" w:name="_GoBack"/>
      <w:bookmarkEnd w:id="0"/>
      <w:r w:rsidR="00F16E1A" w:rsidRPr="000C7E7C">
        <w:rPr>
          <w:rFonts w:ascii="Century Gothic" w:hAnsi="Century Gothic"/>
          <w:b/>
          <w:bCs/>
          <w:sz w:val="20"/>
          <w:szCs w:val="20"/>
        </w:rPr>
        <w:t>, per riscoprire quell’inconfondibile “leggerezza” nell’affrontare le cose della vita e dell’arte e per rileggere un’esperienza estetica tra le più complesse e stratificate, preludio di una più articolata mostra che si terrà nella sua città natale nel 2020.</w:t>
      </w:r>
      <w:r w:rsidR="00347958" w:rsidRPr="000C7E7C">
        <w:rPr>
          <w:rFonts w:ascii="Century Gothic" w:hAnsi="Century Gothic"/>
          <w:b/>
          <w:bCs/>
          <w:sz w:val="20"/>
          <w:szCs w:val="20"/>
        </w:rPr>
        <w:t xml:space="preserve"> Il percorso espositivo, con importanti opere pittoriche, grafiche e documentarie messe a disposizione dalla famiglia dell’artista,</w:t>
      </w:r>
      <w:r w:rsidR="00715B28" w:rsidRPr="000C7E7C">
        <w:rPr>
          <w:rFonts w:ascii="Century Gothic" w:hAnsi="Century Gothic"/>
          <w:b/>
          <w:bCs/>
          <w:sz w:val="20"/>
          <w:szCs w:val="20"/>
        </w:rPr>
        <w:t xml:space="preserve"> è stato curato dallo scenografo Mattia Enna e da Ivo Serafino Fenu.</w:t>
      </w:r>
    </w:p>
    <w:p w14:paraId="4D7C151A" w14:textId="77777777" w:rsidR="00B31A7B" w:rsidRPr="000C7E7C" w:rsidRDefault="00B31A7B" w:rsidP="000C7E7C">
      <w:pPr>
        <w:jc w:val="center"/>
        <w:rPr>
          <w:rFonts w:ascii="Century Gothic" w:hAnsi="Century Gothic"/>
          <w:sz w:val="20"/>
          <w:szCs w:val="20"/>
        </w:rPr>
      </w:pPr>
    </w:p>
    <w:p w14:paraId="2DA665D0" w14:textId="77777777" w:rsidR="000C7E7C" w:rsidRPr="000C7E7C" w:rsidRDefault="000C7E7C" w:rsidP="000C7E7C">
      <w:pPr>
        <w:jc w:val="center"/>
        <w:rPr>
          <w:rFonts w:ascii="Century Gothic" w:hAnsi="Century Gothic"/>
          <w:sz w:val="20"/>
          <w:szCs w:val="20"/>
        </w:rPr>
      </w:pPr>
    </w:p>
    <w:p w14:paraId="1A4116BA" w14:textId="17A8468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t xml:space="preserve">È passato sulla terra leggero, com’è dato solo a coloro che, pur grandi, hanno saputo interpretare la loro vicenda terrena con rigore ma, al contempo, con distacco critico e disincantata ironia. Ad Aldo Contini (Sassari, 1924-2009), uno dei massimi artisti contemporanei che la Sardegna abbia espresso negli ultimi settant’anni, la Pinacoteca comunale di Oristano dedica la prima retrospettiva – a dieci anni dalla sua scomparsa –, per riscoprirne quell’inconfondibile “leggerezza” nell’affrontare le cose della vita e dell’arte e per rileggerne un’esperienza estetica tra le più complesse e stratificate. </w:t>
      </w:r>
    </w:p>
    <w:p w14:paraId="4E11AEDE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t xml:space="preserve">Amava ripetere che «in arte si può fare tutto e il contrario di tutto, l’importante è non crederci», in un gioco dialettico basato sulla dissimulazione e sul depistaggio, e tale motto è stato da sempre la sua linea guida, fin dalla fine degli anni Cinquanta, quando – autodidatta in campo figurativo e con alle spalle studi interrotti di ingegneria –, collabora con Eugenio </w:t>
      </w:r>
      <w:proofErr w:type="spellStart"/>
      <w:r w:rsidRPr="000C7E7C">
        <w:rPr>
          <w:rFonts w:ascii="Century Gothic" w:hAnsi="Century Gothic"/>
          <w:sz w:val="20"/>
          <w:szCs w:val="20"/>
        </w:rPr>
        <w:t>Tavolara</w:t>
      </w:r>
      <w:proofErr w:type="spellEnd"/>
      <w:r w:rsidRPr="000C7E7C">
        <w:rPr>
          <w:rFonts w:ascii="Century Gothic" w:hAnsi="Century Gothic"/>
          <w:sz w:val="20"/>
          <w:szCs w:val="20"/>
        </w:rPr>
        <w:t xml:space="preserve"> all’interno dell’I.S.O.L.A., divenendone il braccio destro e contribuendo con i suoi progetti di designer allo svecchiamento dell’artigianato sardo. </w:t>
      </w:r>
    </w:p>
    <w:p w14:paraId="176E5790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t>Dal 1962 comincia a insegnare presso l’Istituto d’Arte di Sassari, allora diretto da Mauro Manca, in un clima di forte sperimentalismo che fece entrare la Sardegna nella sfera del contemporaneo. Nel ´65 aderisce al Gruppo A avvicinandosi alla pratica pittorica. Appartengono a quel periodo singolari opere su stagnola le cui rarefatte suggestioni figurative appaiono distanti dalle astrazioni materiche e informali portate nell’isola dallo stesso Manca.</w:t>
      </w:r>
    </w:p>
    <w:p w14:paraId="7F21EBC7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t xml:space="preserve">Alcuni anni dopo, nel 1971, produce la serie dei Teatrini, luoghi della rappresentazione percettivamente illusori, quadri scomposti e </w:t>
      </w:r>
      <w:proofErr w:type="spellStart"/>
      <w:r w:rsidRPr="000C7E7C">
        <w:rPr>
          <w:rFonts w:ascii="Century Gothic" w:hAnsi="Century Gothic"/>
          <w:sz w:val="20"/>
          <w:szCs w:val="20"/>
        </w:rPr>
        <w:t>riassemblati</w:t>
      </w:r>
      <w:proofErr w:type="spellEnd"/>
      <w:r w:rsidRPr="000C7E7C">
        <w:rPr>
          <w:rFonts w:ascii="Century Gothic" w:hAnsi="Century Gothic"/>
          <w:sz w:val="20"/>
          <w:szCs w:val="20"/>
        </w:rPr>
        <w:t xml:space="preserve"> come oggetti dove la tela, sezionata in bande dipinte con un pattern rigato dai colori vivaci, è tesa e incrociata attorno ad un’intelaiatura realizzata da sovrapposizioni di più cornici, a creare uno spazio tridimensionale aperto, senza confini, senza centro né periferia. La cornice diventa essa stessa pittura, e la pittura cornice, in un rapporto di scambio e reciprocità al servizio di una meta-riflessione sull’arte.</w:t>
      </w:r>
    </w:p>
    <w:p w14:paraId="535F2189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</w:p>
    <w:p w14:paraId="03966282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lastRenderedPageBreak/>
        <w:t xml:space="preserve">Nel ´76 fonda il Gruppo della Rosa, un’operazione artistica collettiva che, circoscrivendo l’indagine a un tema convenzionale e stereotipato come quello della rosa, propone un concettualismo “lieve”, ironico e dissacratorio, lo stesso che, sostenuto da una manualità alla quale non rinuncerà mai, diverrà una costante di tutta la produzione successiva di Contini. </w:t>
      </w:r>
    </w:p>
    <w:p w14:paraId="3B4DD19F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t>È da queste riflessioni che, a partire dal 1977, realizza la serie delle Tautologie, un ciclo di dipinti in cui si coniugano, con maggiore evidenza, manualità pittorica e intento concettuale. Tubetti di colore si stagliano su fondi morbidi di neutri monocromi, circondati da lettere e parole che, “tautologicamente”, indicano il colore del pigmento – carminio, celeste, violetto … – come a voler definire l’essenza stessa, sia fisica che metaforica, della pittura e del pensiero che la sottende.</w:t>
      </w:r>
    </w:p>
    <w:p w14:paraId="336F83AC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t>Seguono, nel 1983, le Piccole tavole, frammenti poveri di legni e cartoni innervati di stucco denso e irregolare, impreziositi da un uso sapiente della materia pittorica. Campiture dense e stratificate di grumi di colore o, alternativamente, velature liquide e trasparenti, accolgono segni, gesti, tracce, bagliori di vita come appunti minimi e discreti.</w:t>
      </w:r>
    </w:p>
    <w:p w14:paraId="581B3F31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t>Un elogio della pittura che echeggia anche nei rossi monocromi realizzati a cavallo tra gli anni ’70 e ’80, variazioni minimali di colore e umori, con cui Contini costruisce uno spazio pittorico senza confini, che riverbera la dimensione emozionale dell’esistenza e si espande senza limiti verso l’esterno.</w:t>
      </w:r>
    </w:p>
    <w:p w14:paraId="28540F3F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t>La stessa tematica viene ulteriormente affrontata alla fine del decennio, nel 1989, nella serie delle Vetrate. Il colore trasparente, velato e attraversabile, è sostituito da campiture luminose di smalto rosso, dense, materiche, rigidamente contenute e limitate, all’interno del quadro, da spesse e severe griglie nere. Ma il contenimento del colore è parziale: la sottile cornice nera che circonda il quadro è volutamente incompleta, a tratti interrotta, aperta, e la pittura ancora una volta, si espande verso l’esterno, verso il mondo.</w:t>
      </w:r>
    </w:p>
    <w:p w14:paraId="3BD9B290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</w:p>
    <w:p w14:paraId="29A40D83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t xml:space="preserve">È in quest’ottica che negli anni Novanta crea la serie dei Magnificat. Navigatore della storia dell’arte e dell’estetica ne recupera, distillandola, l’essenza teoretica e formale per approdare a un </w:t>
      </w:r>
      <w:proofErr w:type="spellStart"/>
      <w:r w:rsidRPr="000C7E7C">
        <w:rPr>
          <w:rFonts w:ascii="Century Gothic" w:hAnsi="Century Gothic"/>
          <w:sz w:val="20"/>
          <w:szCs w:val="20"/>
        </w:rPr>
        <w:t>facere</w:t>
      </w:r>
      <w:proofErr w:type="spellEnd"/>
      <w:r w:rsidRPr="000C7E7C">
        <w:rPr>
          <w:rFonts w:ascii="Century Gothic" w:hAnsi="Century Gothic"/>
          <w:sz w:val="20"/>
          <w:szCs w:val="20"/>
        </w:rPr>
        <w:t xml:space="preserve"> che materializza l’idea e trasforma l’oggetto in concetto. Attraverso le icone bizantine – passando per le Maestà di Duccio e di Giotto, per le complesse costruzioni spaziali e filosofiche del tedesco </w:t>
      </w:r>
      <w:proofErr w:type="spellStart"/>
      <w:r w:rsidRPr="000C7E7C">
        <w:rPr>
          <w:rFonts w:ascii="Century Gothic" w:hAnsi="Century Gothic"/>
          <w:sz w:val="20"/>
          <w:szCs w:val="20"/>
        </w:rPr>
        <w:t>Dürer</w:t>
      </w:r>
      <w:proofErr w:type="spellEnd"/>
      <w:r w:rsidRPr="000C7E7C">
        <w:rPr>
          <w:rFonts w:ascii="Century Gothic" w:hAnsi="Century Gothic"/>
          <w:sz w:val="20"/>
          <w:szCs w:val="20"/>
        </w:rPr>
        <w:t xml:space="preserve"> e del suprematista </w:t>
      </w:r>
      <w:proofErr w:type="spellStart"/>
      <w:r w:rsidRPr="000C7E7C">
        <w:rPr>
          <w:rFonts w:ascii="Century Gothic" w:hAnsi="Century Gothic"/>
          <w:sz w:val="20"/>
          <w:szCs w:val="20"/>
        </w:rPr>
        <w:t>Malevič</w:t>
      </w:r>
      <w:proofErr w:type="spellEnd"/>
      <w:r w:rsidRPr="000C7E7C">
        <w:rPr>
          <w:rFonts w:ascii="Century Gothic" w:hAnsi="Century Gothic"/>
          <w:sz w:val="20"/>
          <w:szCs w:val="20"/>
        </w:rPr>
        <w:t xml:space="preserve">, fino alla tradizione dei </w:t>
      </w:r>
      <w:proofErr w:type="spellStart"/>
      <w:r w:rsidRPr="000C7E7C">
        <w:rPr>
          <w:rFonts w:ascii="Century Gothic" w:hAnsi="Century Gothic"/>
          <w:sz w:val="20"/>
          <w:szCs w:val="20"/>
        </w:rPr>
        <w:t>retabli</w:t>
      </w:r>
      <w:proofErr w:type="spellEnd"/>
      <w:r w:rsidRPr="000C7E7C">
        <w:rPr>
          <w:rFonts w:ascii="Century Gothic" w:hAnsi="Century Gothic"/>
          <w:sz w:val="20"/>
          <w:szCs w:val="20"/>
        </w:rPr>
        <w:t xml:space="preserve"> sardo-catalani a fondo oro –, prendono forma i suoi “</w:t>
      </w:r>
      <w:proofErr w:type="spellStart"/>
      <w:r w:rsidRPr="000C7E7C">
        <w:rPr>
          <w:rFonts w:ascii="Century Gothic" w:hAnsi="Century Gothic"/>
          <w:sz w:val="20"/>
          <w:szCs w:val="20"/>
        </w:rPr>
        <w:t>retabli</w:t>
      </w:r>
      <w:proofErr w:type="spellEnd"/>
      <w:r w:rsidRPr="000C7E7C">
        <w:rPr>
          <w:rFonts w:ascii="Century Gothic" w:hAnsi="Century Gothic"/>
          <w:sz w:val="20"/>
          <w:szCs w:val="20"/>
        </w:rPr>
        <w:t xml:space="preserve"> domestici”, capaci di confrontarsi con l’hic e il </w:t>
      </w:r>
      <w:proofErr w:type="spellStart"/>
      <w:r w:rsidRPr="000C7E7C">
        <w:rPr>
          <w:rFonts w:ascii="Century Gothic" w:hAnsi="Century Gothic"/>
          <w:sz w:val="20"/>
          <w:szCs w:val="20"/>
        </w:rPr>
        <w:t>nunc</w:t>
      </w:r>
      <w:proofErr w:type="spellEnd"/>
      <w:r w:rsidRPr="000C7E7C">
        <w:rPr>
          <w:rFonts w:ascii="Century Gothic" w:hAnsi="Century Gothic"/>
          <w:sz w:val="20"/>
          <w:szCs w:val="20"/>
        </w:rPr>
        <w:t xml:space="preserve"> e, insieme, di porsi in una temporalità sospesa e metafisica, in una fusione perfetta di rigore concettuale e prassi operativa e, allo stesso tempo, critica lucida e serrata delle mitologie storiche e artistiche della contemporaneità.</w:t>
      </w:r>
    </w:p>
    <w:p w14:paraId="15A73435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t xml:space="preserve">Le tavole – un testamento spirituale caratterizzato da un’ostinata laicità – a forma di croci irregolari o frutto di assemblaggi modulari, ricoperte di foglia d’oro e d’argento falso, immutabili nel tempo, rifrangono la luce in un </w:t>
      </w:r>
      <w:proofErr w:type="spellStart"/>
      <w:r w:rsidRPr="000C7E7C">
        <w:rPr>
          <w:rFonts w:ascii="Century Gothic" w:hAnsi="Century Gothic"/>
          <w:sz w:val="20"/>
          <w:szCs w:val="20"/>
        </w:rPr>
        <w:t>cangiantismo</w:t>
      </w:r>
      <w:proofErr w:type="spellEnd"/>
      <w:r w:rsidRPr="000C7E7C">
        <w:rPr>
          <w:rFonts w:ascii="Century Gothic" w:hAnsi="Century Gothic"/>
          <w:sz w:val="20"/>
          <w:szCs w:val="20"/>
        </w:rPr>
        <w:t xml:space="preserve"> estemporaneo che si intreccia con la mutazione lenta e costante dell’oro falso e dell’argento vero, che tendono a divenire sempre più scuri, caricandosi di arcane valenze simbolico-teosofiche, dove la mistica della luce medioevale si sposa alla prospettiva area e allo studio dei poliedri regolari di </w:t>
      </w:r>
      <w:proofErr w:type="spellStart"/>
      <w:r w:rsidRPr="000C7E7C">
        <w:rPr>
          <w:rFonts w:ascii="Century Gothic" w:hAnsi="Century Gothic"/>
          <w:sz w:val="20"/>
          <w:szCs w:val="20"/>
        </w:rPr>
        <w:t>pierfrancescana</w:t>
      </w:r>
      <w:proofErr w:type="spellEnd"/>
      <w:r w:rsidRPr="000C7E7C">
        <w:rPr>
          <w:rFonts w:ascii="Century Gothic" w:hAnsi="Century Gothic"/>
          <w:sz w:val="20"/>
          <w:szCs w:val="20"/>
        </w:rPr>
        <w:t xml:space="preserve"> memoria. Così Contini impone alle sue ultime opere una trasformazione in parte programmata e in parte accidentale, una temporalità che trasforma lentamente i rapporti cromatici e introduce elementi contraddittori quali scritte o forme geometriche fortemente semplificate. </w:t>
      </w:r>
    </w:p>
    <w:p w14:paraId="4A8A9205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  <w:r w:rsidRPr="000C7E7C">
        <w:rPr>
          <w:rFonts w:ascii="Century Gothic" w:hAnsi="Century Gothic"/>
          <w:sz w:val="20"/>
          <w:szCs w:val="20"/>
        </w:rPr>
        <w:t xml:space="preserve">È l’irruzione di una dimensione storica e critica su una base che si vorrebbe atemporale e fuori dalla storia, eppure attualissima e perennemente in fieri. </w:t>
      </w:r>
    </w:p>
    <w:p w14:paraId="4110AF92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</w:p>
    <w:p w14:paraId="382C4124" w14:textId="77777777" w:rsidR="000C7E7C" w:rsidRPr="000C7E7C" w:rsidRDefault="000C7E7C" w:rsidP="000C7E7C">
      <w:pPr>
        <w:jc w:val="both"/>
        <w:rPr>
          <w:rFonts w:ascii="Century Gothic" w:hAnsi="Century Gothic"/>
          <w:sz w:val="20"/>
          <w:szCs w:val="20"/>
        </w:rPr>
      </w:pPr>
    </w:p>
    <w:p w14:paraId="14CBD866" w14:textId="77777777" w:rsidR="000C7E7C" w:rsidRPr="000C7E7C" w:rsidRDefault="000C7E7C" w:rsidP="000C7E7C">
      <w:pPr>
        <w:jc w:val="right"/>
        <w:rPr>
          <w:rFonts w:ascii="Century Gothic" w:hAnsi="Century Gothic"/>
          <w:i/>
          <w:iCs/>
          <w:sz w:val="20"/>
          <w:szCs w:val="20"/>
        </w:rPr>
      </w:pPr>
      <w:r w:rsidRPr="000C7E7C">
        <w:rPr>
          <w:rFonts w:ascii="Century Gothic" w:hAnsi="Century Gothic"/>
          <w:i/>
          <w:iCs/>
          <w:sz w:val="20"/>
          <w:szCs w:val="20"/>
        </w:rPr>
        <w:t xml:space="preserve">Giannella </w:t>
      </w:r>
      <w:proofErr w:type="spellStart"/>
      <w:r w:rsidRPr="000C7E7C">
        <w:rPr>
          <w:rFonts w:ascii="Century Gothic" w:hAnsi="Century Gothic"/>
          <w:i/>
          <w:iCs/>
          <w:sz w:val="20"/>
          <w:szCs w:val="20"/>
        </w:rPr>
        <w:t>Demuro</w:t>
      </w:r>
      <w:proofErr w:type="spellEnd"/>
      <w:r w:rsidRPr="000C7E7C">
        <w:rPr>
          <w:rFonts w:ascii="Century Gothic" w:hAnsi="Century Gothic"/>
          <w:i/>
          <w:iCs/>
          <w:sz w:val="20"/>
          <w:szCs w:val="20"/>
        </w:rPr>
        <w:t xml:space="preserve"> e Ivo Serafino </w:t>
      </w:r>
      <w:proofErr w:type="spellStart"/>
      <w:r w:rsidRPr="000C7E7C">
        <w:rPr>
          <w:rFonts w:ascii="Century Gothic" w:hAnsi="Century Gothic"/>
          <w:i/>
          <w:iCs/>
          <w:sz w:val="20"/>
          <w:szCs w:val="20"/>
        </w:rPr>
        <w:t>Fenu</w:t>
      </w:r>
      <w:proofErr w:type="spellEnd"/>
    </w:p>
    <w:p w14:paraId="6B397E1E" w14:textId="77777777" w:rsidR="000C7E7C" w:rsidRPr="000C7E7C" w:rsidRDefault="000C7E7C" w:rsidP="000C7E7C">
      <w:pPr>
        <w:jc w:val="center"/>
        <w:rPr>
          <w:rFonts w:ascii="Century Gothic" w:hAnsi="Century Gothic"/>
          <w:sz w:val="20"/>
          <w:szCs w:val="20"/>
        </w:rPr>
      </w:pPr>
    </w:p>
    <w:p w14:paraId="62F60143" w14:textId="639C9BF3" w:rsidR="00460FC2" w:rsidRDefault="00460FC2" w:rsidP="000C7E7C">
      <w:pPr>
        <w:jc w:val="center"/>
        <w:rPr>
          <w:rFonts w:ascii="Century Gothic" w:hAnsi="Century Gothic"/>
          <w:sz w:val="20"/>
          <w:szCs w:val="20"/>
        </w:rPr>
      </w:pPr>
    </w:p>
    <w:p w14:paraId="0A17ACBF" w14:textId="494ACB57" w:rsidR="000C7E7C" w:rsidRDefault="000C7E7C" w:rsidP="000C7E7C">
      <w:pPr>
        <w:jc w:val="center"/>
        <w:rPr>
          <w:rFonts w:ascii="Century Gothic" w:hAnsi="Century Gothic"/>
          <w:sz w:val="20"/>
          <w:szCs w:val="20"/>
        </w:rPr>
      </w:pPr>
    </w:p>
    <w:p w14:paraId="5567AC09" w14:textId="053FB089" w:rsidR="000C7E7C" w:rsidRDefault="000C7E7C" w:rsidP="000C7E7C">
      <w:pPr>
        <w:jc w:val="center"/>
        <w:rPr>
          <w:rFonts w:ascii="Century Gothic" w:hAnsi="Century Gothic"/>
          <w:sz w:val="20"/>
          <w:szCs w:val="20"/>
        </w:rPr>
      </w:pPr>
    </w:p>
    <w:p w14:paraId="77643462" w14:textId="5A3A91C8" w:rsidR="000C7E7C" w:rsidRDefault="000C7E7C" w:rsidP="000C7E7C">
      <w:pPr>
        <w:jc w:val="center"/>
        <w:rPr>
          <w:rFonts w:ascii="Century Gothic" w:hAnsi="Century Gothic"/>
          <w:sz w:val="20"/>
          <w:szCs w:val="20"/>
        </w:rPr>
      </w:pPr>
    </w:p>
    <w:p w14:paraId="13F77B01" w14:textId="18368492" w:rsidR="000C7E7C" w:rsidRDefault="000C7E7C" w:rsidP="000C7E7C">
      <w:pPr>
        <w:jc w:val="center"/>
        <w:rPr>
          <w:rFonts w:ascii="Century Gothic" w:hAnsi="Century Gothic"/>
          <w:sz w:val="20"/>
          <w:szCs w:val="20"/>
        </w:rPr>
      </w:pPr>
    </w:p>
    <w:p w14:paraId="7E889925" w14:textId="596824EA" w:rsidR="000C7E7C" w:rsidRDefault="000C7E7C" w:rsidP="000C7E7C">
      <w:pPr>
        <w:jc w:val="center"/>
        <w:rPr>
          <w:rFonts w:ascii="Century Gothic" w:hAnsi="Century Gothic"/>
          <w:sz w:val="20"/>
          <w:szCs w:val="20"/>
        </w:rPr>
      </w:pPr>
    </w:p>
    <w:p w14:paraId="0B5D043F" w14:textId="033C5D7C" w:rsidR="000C7E7C" w:rsidRDefault="000C7E7C" w:rsidP="000C7E7C">
      <w:pPr>
        <w:jc w:val="center"/>
        <w:rPr>
          <w:rFonts w:ascii="Century Gothic" w:hAnsi="Century Gothic"/>
          <w:sz w:val="20"/>
          <w:szCs w:val="20"/>
        </w:rPr>
      </w:pPr>
    </w:p>
    <w:p w14:paraId="3DDB162B" w14:textId="18EE4B57" w:rsidR="00811645" w:rsidRDefault="00811645" w:rsidP="000C7E7C">
      <w:pPr>
        <w:jc w:val="center"/>
        <w:rPr>
          <w:rFonts w:ascii="Century Gothic" w:hAnsi="Century Gothic"/>
          <w:sz w:val="20"/>
          <w:szCs w:val="20"/>
        </w:rPr>
      </w:pPr>
    </w:p>
    <w:p w14:paraId="08CCF950" w14:textId="77777777" w:rsidR="00811645" w:rsidRDefault="00811645" w:rsidP="000C7E7C">
      <w:pPr>
        <w:jc w:val="center"/>
        <w:rPr>
          <w:rFonts w:ascii="Century Gothic" w:hAnsi="Century Gothic"/>
          <w:sz w:val="20"/>
          <w:szCs w:val="20"/>
        </w:rPr>
      </w:pPr>
    </w:p>
    <w:p w14:paraId="4EB3A261" w14:textId="5C694C70" w:rsidR="000C7E7C" w:rsidRDefault="000C7E7C" w:rsidP="000C7E7C">
      <w:pPr>
        <w:jc w:val="center"/>
        <w:rPr>
          <w:rFonts w:ascii="Century Gothic" w:hAnsi="Century Gothic"/>
          <w:sz w:val="20"/>
          <w:szCs w:val="20"/>
        </w:rPr>
      </w:pPr>
    </w:p>
    <w:p w14:paraId="41F8D548" w14:textId="77777777" w:rsidR="000C7E7C" w:rsidRPr="000C7E7C" w:rsidRDefault="000C7E7C" w:rsidP="000C7E7C">
      <w:pPr>
        <w:jc w:val="center"/>
        <w:rPr>
          <w:rFonts w:ascii="Century Gothic" w:hAnsi="Century Gothic"/>
          <w:sz w:val="20"/>
          <w:szCs w:val="20"/>
        </w:rPr>
      </w:pPr>
    </w:p>
    <w:p w14:paraId="6B43B16B" w14:textId="77777777" w:rsidR="004D1A13" w:rsidRPr="000C7E7C" w:rsidRDefault="004D1A13" w:rsidP="00877816">
      <w:pPr>
        <w:jc w:val="center"/>
        <w:rPr>
          <w:rFonts w:ascii="Century Gothic" w:hAnsi="Century Gothic"/>
          <w:sz w:val="20"/>
          <w:szCs w:val="20"/>
        </w:rPr>
      </w:pPr>
    </w:p>
    <w:p w14:paraId="21BD9410" w14:textId="561DC49B" w:rsidR="006F5F6B" w:rsidRPr="00811645" w:rsidRDefault="009465E8" w:rsidP="00877816">
      <w:pPr>
        <w:jc w:val="center"/>
        <w:rPr>
          <w:rFonts w:ascii="Century Gothic" w:hAnsi="Century Gothic"/>
          <w:sz w:val="18"/>
          <w:szCs w:val="18"/>
        </w:rPr>
      </w:pPr>
      <w:r w:rsidRPr="00811645">
        <w:rPr>
          <w:rFonts w:ascii="Century Gothic" w:hAnsi="Century Gothic"/>
          <w:sz w:val="18"/>
          <w:szCs w:val="18"/>
        </w:rPr>
        <w:t>info</w:t>
      </w:r>
      <w:r w:rsidR="006F5F6B" w:rsidRPr="00811645">
        <w:rPr>
          <w:rFonts w:ascii="Century Gothic" w:hAnsi="Century Gothic"/>
          <w:sz w:val="18"/>
          <w:szCs w:val="18"/>
        </w:rPr>
        <w:t>:</w:t>
      </w:r>
    </w:p>
    <w:p w14:paraId="63A6A4C5" w14:textId="0B0C0432" w:rsidR="000C7E7C" w:rsidRPr="00811645" w:rsidRDefault="009465E8" w:rsidP="000C7E7C">
      <w:pPr>
        <w:jc w:val="center"/>
        <w:rPr>
          <w:sz w:val="18"/>
          <w:szCs w:val="18"/>
        </w:rPr>
      </w:pPr>
      <w:r w:rsidRPr="00811645">
        <w:rPr>
          <w:rFonts w:ascii="Century Gothic" w:hAnsi="Century Gothic"/>
          <w:sz w:val="18"/>
          <w:szCs w:val="18"/>
        </w:rPr>
        <w:t xml:space="preserve">tel. </w:t>
      </w:r>
      <w:r w:rsidR="006F5F6B" w:rsidRPr="00811645">
        <w:rPr>
          <w:rFonts w:ascii="Century Gothic" w:hAnsi="Century Gothic"/>
          <w:sz w:val="18"/>
          <w:szCs w:val="18"/>
        </w:rPr>
        <w:t xml:space="preserve">0783 791262 </w:t>
      </w:r>
      <w:r w:rsidRPr="00811645">
        <w:rPr>
          <w:rFonts w:ascii="Century Gothic" w:hAnsi="Century Gothic"/>
          <w:sz w:val="18"/>
          <w:szCs w:val="18"/>
        </w:rPr>
        <w:t>- mail</w:t>
      </w:r>
      <w:r w:rsidR="006F5F6B" w:rsidRPr="00811645">
        <w:rPr>
          <w:rFonts w:ascii="Century Gothic" w:hAnsi="Century Gothic"/>
          <w:sz w:val="18"/>
          <w:szCs w:val="18"/>
        </w:rPr>
        <w:t xml:space="preserve">: </w:t>
      </w:r>
      <w:hyperlink r:id="rId6" w:history="1">
        <w:r w:rsidR="006F5F6B" w:rsidRPr="00811645">
          <w:rPr>
            <w:sz w:val="18"/>
            <w:szCs w:val="18"/>
          </w:rPr>
          <w:t>pinacoteca@comune.or.it</w:t>
        </w:r>
      </w:hyperlink>
    </w:p>
    <w:p w14:paraId="3D53F44C" w14:textId="215FAC69" w:rsidR="006F5F6B" w:rsidRPr="00811645" w:rsidRDefault="009465E8" w:rsidP="00877816">
      <w:pPr>
        <w:jc w:val="center"/>
        <w:rPr>
          <w:rFonts w:ascii="Century Gothic" w:hAnsi="Century Gothic"/>
          <w:sz w:val="18"/>
          <w:szCs w:val="18"/>
        </w:rPr>
      </w:pPr>
      <w:r w:rsidRPr="00811645">
        <w:rPr>
          <w:rFonts w:ascii="Century Gothic" w:hAnsi="Century Gothic"/>
          <w:sz w:val="18"/>
          <w:szCs w:val="18"/>
        </w:rPr>
        <w:t xml:space="preserve">orari </w:t>
      </w:r>
      <w:proofErr w:type="gramStart"/>
      <w:r w:rsidRPr="00811645">
        <w:rPr>
          <w:rFonts w:ascii="Century Gothic" w:hAnsi="Century Gothic"/>
          <w:sz w:val="18"/>
          <w:szCs w:val="18"/>
        </w:rPr>
        <w:t>mostra</w:t>
      </w:r>
      <w:proofErr w:type="gramEnd"/>
      <w:r w:rsidRPr="00811645">
        <w:rPr>
          <w:rFonts w:ascii="Century Gothic" w:hAnsi="Century Gothic"/>
          <w:sz w:val="18"/>
          <w:szCs w:val="18"/>
        </w:rPr>
        <w:t>:</w:t>
      </w:r>
      <w:r w:rsidR="00811645">
        <w:rPr>
          <w:rFonts w:ascii="Century Gothic" w:hAnsi="Century Gothic"/>
          <w:sz w:val="18"/>
          <w:szCs w:val="18"/>
        </w:rPr>
        <w:t xml:space="preserve"> </w:t>
      </w:r>
      <w:r w:rsidR="00AE534D" w:rsidRPr="00811645">
        <w:rPr>
          <w:rFonts w:ascii="Century Gothic" w:hAnsi="Century Gothic"/>
          <w:sz w:val="18"/>
          <w:szCs w:val="18"/>
        </w:rPr>
        <w:t>tutti i giorni,</w:t>
      </w:r>
      <w:r w:rsidRPr="00811645">
        <w:rPr>
          <w:rFonts w:ascii="Century Gothic" w:hAnsi="Century Gothic"/>
          <w:sz w:val="18"/>
          <w:szCs w:val="18"/>
        </w:rPr>
        <w:t xml:space="preserve"> 10.3</w:t>
      </w:r>
      <w:r w:rsidR="00AE534D" w:rsidRPr="00811645">
        <w:rPr>
          <w:rFonts w:ascii="Century Gothic" w:hAnsi="Century Gothic"/>
          <w:sz w:val="18"/>
          <w:szCs w:val="18"/>
        </w:rPr>
        <w:t>0/13.00 – 16.3</w:t>
      </w:r>
      <w:r w:rsidR="006F5F6B" w:rsidRPr="00811645">
        <w:rPr>
          <w:rFonts w:ascii="Century Gothic" w:hAnsi="Century Gothic"/>
          <w:sz w:val="18"/>
          <w:szCs w:val="18"/>
        </w:rPr>
        <w:t>0/</w:t>
      </w:r>
      <w:r w:rsidRPr="00811645">
        <w:rPr>
          <w:rFonts w:ascii="Century Gothic" w:hAnsi="Century Gothic"/>
          <w:sz w:val="18"/>
          <w:szCs w:val="18"/>
        </w:rPr>
        <w:t>19.30</w:t>
      </w:r>
    </w:p>
    <w:sectPr w:rsidR="006F5F6B" w:rsidRPr="00811645" w:rsidSect="00AE2991">
      <w:pgSz w:w="11906" w:h="16838"/>
      <w:pgMar w:top="851" w:right="1134" w:bottom="851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8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6B"/>
    <w:rsid w:val="00015D90"/>
    <w:rsid w:val="000238AD"/>
    <w:rsid w:val="00045058"/>
    <w:rsid w:val="00051771"/>
    <w:rsid w:val="00056EF6"/>
    <w:rsid w:val="000B13FD"/>
    <w:rsid w:val="000C7E7C"/>
    <w:rsid w:val="000D3739"/>
    <w:rsid w:val="000E5F36"/>
    <w:rsid w:val="00112AA6"/>
    <w:rsid w:val="001430D1"/>
    <w:rsid w:val="001A28E2"/>
    <w:rsid w:val="001A6D64"/>
    <w:rsid w:val="001A74CC"/>
    <w:rsid w:val="001B2F30"/>
    <w:rsid w:val="001F5FF7"/>
    <w:rsid w:val="0023401E"/>
    <w:rsid w:val="00295E61"/>
    <w:rsid w:val="003107C6"/>
    <w:rsid w:val="00347958"/>
    <w:rsid w:val="00362A52"/>
    <w:rsid w:val="0039415A"/>
    <w:rsid w:val="003F30D6"/>
    <w:rsid w:val="00412BB9"/>
    <w:rsid w:val="00424B6E"/>
    <w:rsid w:val="00460FC2"/>
    <w:rsid w:val="00477FDA"/>
    <w:rsid w:val="004D1A13"/>
    <w:rsid w:val="004D293D"/>
    <w:rsid w:val="005618C1"/>
    <w:rsid w:val="00577A19"/>
    <w:rsid w:val="005A52DD"/>
    <w:rsid w:val="005E7001"/>
    <w:rsid w:val="005F7EFA"/>
    <w:rsid w:val="00626B74"/>
    <w:rsid w:val="006771D7"/>
    <w:rsid w:val="00682C58"/>
    <w:rsid w:val="006F5F6B"/>
    <w:rsid w:val="007110EA"/>
    <w:rsid w:val="00715B28"/>
    <w:rsid w:val="00790C6A"/>
    <w:rsid w:val="00791569"/>
    <w:rsid w:val="00811645"/>
    <w:rsid w:val="00837243"/>
    <w:rsid w:val="008427C2"/>
    <w:rsid w:val="00877816"/>
    <w:rsid w:val="00887931"/>
    <w:rsid w:val="00894558"/>
    <w:rsid w:val="008A57B8"/>
    <w:rsid w:val="008C76DF"/>
    <w:rsid w:val="008C7BA4"/>
    <w:rsid w:val="0092284B"/>
    <w:rsid w:val="009465E8"/>
    <w:rsid w:val="00955229"/>
    <w:rsid w:val="00967A4F"/>
    <w:rsid w:val="00977DC1"/>
    <w:rsid w:val="009D60BD"/>
    <w:rsid w:val="00A11C67"/>
    <w:rsid w:val="00A341B9"/>
    <w:rsid w:val="00A36F53"/>
    <w:rsid w:val="00A72B95"/>
    <w:rsid w:val="00A91C3B"/>
    <w:rsid w:val="00AB612D"/>
    <w:rsid w:val="00AC6D43"/>
    <w:rsid w:val="00AD7053"/>
    <w:rsid w:val="00AE2991"/>
    <w:rsid w:val="00AE4651"/>
    <w:rsid w:val="00AE534D"/>
    <w:rsid w:val="00B31A7B"/>
    <w:rsid w:val="00B32166"/>
    <w:rsid w:val="00B425AD"/>
    <w:rsid w:val="00BA711A"/>
    <w:rsid w:val="00BB71D6"/>
    <w:rsid w:val="00BD1C05"/>
    <w:rsid w:val="00BE27DC"/>
    <w:rsid w:val="00C264C8"/>
    <w:rsid w:val="00C35D14"/>
    <w:rsid w:val="00CE7CA5"/>
    <w:rsid w:val="00D7646C"/>
    <w:rsid w:val="00D83BD0"/>
    <w:rsid w:val="00DB6622"/>
    <w:rsid w:val="00EC7147"/>
    <w:rsid w:val="00EE7C52"/>
    <w:rsid w:val="00EF086A"/>
    <w:rsid w:val="00EF0A6C"/>
    <w:rsid w:val="00F16E1A"/>
    <w:rsid w:val="00F55C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92038"/>
  <w15:docId w15:val="{F65B1F47-BA0B-0A46-A8DA-F74057F6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F6B"/>
    <w:pPr>
      <w:suppressAutoHyphens/>
    </w:pPr>
    <w:rPr>
      <w:rFonts w:ascii="Cambria" w:eastAsia="SimSun" w:hAnsi="Cambria" w:cs="font448"/>
      <w:kern w:val="1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7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7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F5F6B"/>
    <w:rPr>
      <w:color w:val="0000FF"/>
      <w:u w:val="single"/>
    </w:rPr>
  </w:style>
  <w:style w:type="paragraph" w:customStyle="1" w:styleId="Standard">
    <w:name w:val="Standard"/>
    <w:rsid w:val="006F5F6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F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F6B"/>
    <w:rPr>
      <w:rFonts w:ascii="Lucida Grande" w:eastAsia="SimSun" w:hAnsi="Lucida Grande" w:cs="font448"/>
      <w:kern w:val="1"/>
      <w:sz w:val="18"/>
      <w:szCs w:val="18"/>
      <w:lang w:eastAsia="ar-SA"/>
    </w:rPr>
  </w:style>
  <w:style w:type="paragraph" w:styleId="Corpotesto">
    <w:name w:val="Body Text"/>
    <w:basedOn w:val="Normale"/>
    <w:link w:val="CorpotestoCarattere"/>
    <w:semiHidden/>
    <w:rsid w:val="00C264C8"/>
    <w:pPr>
      <w:suppressAutoHyphens w:val="0"/>
      <w:jc w:val="both"/>
    </w:pPr>
    <w:rPr>
      <w:rFonts w:ascii="Times" w:eastAsia="Times" w:hAnsi="Times" w:cs="Times New Roman"/>
      <w:kern w:val="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264C8"/>
    <w:rPr>
      <w:rFonts w:ascii="Times" w:eastAsia="Times" w:hAnsi="Times" w:cs="Times New Roman"/>
      <w:szCs w:val="20"/>
    </w:rPr>
  </w:style>
  <w:style w:type="paragraph" w:styleId="NormaleWeb">
    <w:name w:val="Normal (Web)"/>
    <w:basedOn w:val="Normale"/>
    <w:uiPriority w:val="99"/>
    <w:unhideWhenUsed/>
    <w:rsid w:val="00015D90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015D90"/>
  </w:style>
  <w:style w:type="character" w:customStyle="1" w:styleId="Titolo1Carattere">
    <w:name w:val="Titolo 1 Carattere"/>
    <w:basedOn w:val="Carpredefinitoparagrafo"/>
    <w:link w:val="Titolo1"/>
    <w:uiPriority w:val="9"/>
    <w:rsid w:val="00877816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781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Elenco">
    <w:name w:val="List"/>
    <w:basedOn w:val="Normale"/>
    <w:uiPriority w:val="99"/>
    <w:unhideWhenUsed/>
    <w:rsid w:val="00877816"/>
    <w:pPr>
      <w:ind w:left="283" w:hanging="283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8778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77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78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781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lang w:eastAsia="ar-SA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877816"/>
    <w:pPr>
      <w:suppressAutoHyphens/>
      <w:ind w:firstLine="360"/>
      <w:jc w:val="left"/>
    </w:pPr>
    <w:rPr>
      <w:rFonts w:ascii="Cambria" w:eastAsia="SimSun" w:hAnsi="Cambria" w:cs="font448"/>
      <w:kern w:val="1"/>
      <w:szCs w:val="24"/>
      <w:lang w:eastAsia="ar-SA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877816"/>
    <w:rPr>
      <w:rFonts w:ascii="Cambria" w:eastAsia="SimSun" w:hAnsi="Cambria" w:cs="font448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acoteca@comune.or.it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Serafino Fenu</dc:creator>
  <cp:keywords/>
  <dc:description/>
  <cp:lastModifiedBy>ivoserafinofenu@gmail.com</cp:lastModifiedBy>
  <cp:revision>10</cp:revision>
  <cp:lastPrinted>2015-12-12T13:44:00Z</cp:lastPrinted>
  <dcterms:created xsi:type="dcterms:W3CDTF">2019-11-17T13:28:00Z</dcterms:created>
  <dcterms:modified xsi:type="dcterms:W3CDTF">2019-11-18T14:54:00Z</dcterms:modified>
</cp:coreProperties>
</file>