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4DD4" w14:textId="77777777" w:rsidR="006C5EF6" w:rsidRPr="00EF34C6" w:rsidRDefault="00EF34C6">
      <w:pPr>
        <w:spacing w:before="27"/>
        <w:ind w:left="1980"/>
        <w:rPr>
          <w:rFonts w:ascii="Calibri" w:eastAsia="Calibri" w:hAnsi="Calibri" w:cs="Calibri"/>
          <w:sz w:val="32"/>
          <w:szCs w:val="32"/>
          <w:lang w:val="it-IT"/>
        </w:rPr>
      </w:pPr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>Dall’arte</w:t>
      </w:r>
      <w:r w:rsidRPr="00EF34C6">
        <w:rPr>
          <w:rFonts w:ascii="Calibri" w:eastAsia="Calibri" w:hAnsi="Calibri" w:cs="Calibri"/>
          <w:spacing w:val="-2"/>
          <w:sz w:val="32"/>
          <w:szCs w:val="32"/>
          <w:lang w:val="it-IT"/>
        </w:rPr>
        <w:t xml:space="preserve"> </w:t>
      </w:r>
      <w:proofErr w:type="gramStart"/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>sui</w:t>
      </w:r>
      <w:proofErr w:type="gramEnd"/>
      <w:r w:rsidRPr="00EF34C6">
        <w:rPr>
          <w:rFonts w:ascii="Calibri" w:eastAsia="Calibri" w:hAnsi="Calibri" w:cs="Calibri"/>
          <w:spacing w:val="-3"/>
          <w:sz w:val="32"/>
          <w:szCs w:val="32"/>
          <w:lang w:val="it-IT"/>
        </w:rPr>
        <w:t xml:space="preserve"> </w:t>
      </w:r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>social</w:t>
      </w:r>
      <w:r w:rsidRPr="00EF34C6">
        <w:rPr>
          <w:rFonts w:ascii="Calibri" w:eastAsia="Calibri" w:hAnsi="Calibri" w:cs="Calibri"/>
          <w:spacing w:val="-3"/>
          <w:sz w:val="32"/>
          <w:szCs w:val="32"/>
          <w:lang w:val="it-IT"/>
        </w:rPr>
        <w:t xml:space="preserve"> </w:t>
      </w:r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 xml:space="preserve">ad </w:t>
      </w:r>
      <w:proofErr w:type="spellStart"/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>Observation</w:t>
      </w:r>
      <w:proofErr w:type="spellEnd"/>
      <w:r w:rsidRPr="00EF34C6">
        <w:rPr>
          <w:rFonts w:ascii="Calibri" w:eastAsia="Calibri" w:hAnsi="Calibri" w:cs="Calibri"/>
          <w:spacing w:val="-1"/>
          <w:sz w:val="32"/>
          <w:szCs w:val="32"/>
          <w:lang w:val="it-IT"/>
        </w:rPr>
        <w:t xml:space="preserve"> Point</w:t>
      </w:r>
      <w:r w:rsidRPr="00EF34C6">
        <w:rPr>
          <w:rFonts w:ascii="Calibri" w:eastAsia="Calibri" w:hAnsi="Calibri" w:cs="Calibri"/>
          <w:spacing w:val="-2"/>
          <w:sz w:val="32"/>
          <w:szCs w:val="32"/>
          <w:lang w:val="it-IT"/>
        </w:rPr>
        <w:t xml:space="preserve"> a Londra</w:t>
      </w:r>
    </w:p>
    <w:p w14:paraId="48AB716B" w14:textId="77777777" w:rsidR="006C5EF6" w:rsidRPr="00EF34C6" w:rsidRDefault="006C5EF6">
      <w:pPr>
        <w:spacing w:before="7"/>
        <w:rPr>
          <w:rFonts w:ascii="Calibri" w:eastAsia="Calibri" w:hAnsi="Calibri" w:cs="Calibri"/>
          <w:sz w:val="24"/>
          <w:szCs w:val="24"/>
          <w:lang w:val="it-IT"/>
        </w:rPr>
      </w:pPr>
    </w:p>
    <w:p w14:paraId="742AE093" w14:textId="77777777" w:rsidR="00EF34C6" w:rsidRDefault="00EF34C6" w:rsidP="00EF34C6">
      <w:pPr>
        <w:spacing w:line="200" w:lineRule="atLeast"/>
        <w:ind w:left="2350"/>
        <w:rPr>
          <w:rFonts w:ascii="Calibri" w:eastAsia="Calibri" w:hAnsi="Calibri" w:cs="Calibri"/>
          <w:sz w:val="20"/>
          <w:szCs w:val="20"/>
          <w:lang w:val="it-IT"/>
        </w:rPr>
      </w:pPr>
    </w:p>
    <w:p w14:paraId="2BF65061" w14:textId="77777777" w:rsidR="00EF34C6" w:rsidRPr="00EF34C6" w:rsidRDefault="00EF34C6" w:rsidP="00EF34C6">
      <w:pPr>
        <w:pStyle w:val="BodyText"/>
        <w:spacing w:line="243" w:lineRule="auto"/>
        <w:ind w:right="195" w:firstLine="52"/>
        <w:rPr>
          <w:lang w:val="it-IT"/>
        </w:rPr>
      </w:pPr>
      <w:r w:rsidRPr="00EF34C6">
        <w:rPr>
          <w:spacing w:val="-1"/>
          <w:lang w:val="it-IT"/>
        </w:rPr>
        <w:t>“</w:t>
      </w:r>
      <w:proofErr w:type="spellStart"/>
      <w:r w:rsidRPr="00EF34C6">
        <w:rPr>
          <w:spacing w:val="-1"/>
          <w:lang w:val="it-IT"/>
        </w:rPr>
        <w:t>Crypto</w:t>
      </w:r>
      <w:proofErr w:type="spellEnd"/>
      <w:r w:rsidRPr="00EF34C6">
        <w:rPr>
          <w:spacing w:val="-7"/>
          <w:lang w:val="it-IT"/>
        </w:rPr>
        <w:t xml:space="preserve"> </w:t>
      </w:r>
      <w:r w:rsidRPr="00EF34C6">
        <w:rPr>
          <w:spacing w:val="-1"/>
          <w:lang w:val="it-IT"/>
        </w:rPr>
        <w:t>Connection”</w:t>
      </w:r>
      <w:r w:rsidRPr="00EF34C6">
        <w:rPr>
          <w:spacing w:val="-4"/>
          <w:lang w:val="it-IT"/>
        </w:rPr>
        <w:t xml:space="preserve"> </w:t>
      </w:r>
      <w:r>
        <w:rPr>
          <w:lang w:val="it-IT"/>
        </w:rPr>
        <w:t xml:space="preserve">una grande scultura </w:t>
      </w:r>
      <w:proofErr w:type="gramStart"/>
      <w:r>
        <w:rPr>
          <w:lang w:val="it-IT"/>
        </w:rPr>
        <w:t>in</w:t>
      </w:r>
      <w:proofErr w:type="gramEnd"/>
      <w:r>
        <w:rPr>
          <w:lang w:val="it-IT"/>
        </w:rPr>
        <w:t xml:space="preserve"> bronzo </w:t>
      </w:r>
      <w:r w:rsidR="00392B38">
        <w:rPr>
          <w:lang w:val="it-IT"/>
        </w:rPr>
        <w:t xml:space="preserve">specchiato dell’artista italiano Federico </w:t>
      </w:r>
      <w:proofErr w:type="spellStart"/>
      <w:r w:rsidR="00392B38">
        <w:rPr>
          <w:lang w:val="it-IT"/>
        </w:rPr>
        <w:t>Clapis</w:t>
      </w:r>
      <w:proofErr w:type="spellEnd"/>
      <w:r w:rsidR="00392B38">
        <w:rPr>
          <w:lang w:val="it-IT"/>
        </w:rPr>
        <w:t xml:space="preserve"> </w:t>
      </w:r>
      <w:r>
        <w:rPr>
          <w:lang w:val="it-IT"/>
        </w:rPr>
        <w:t>sarà esposta a Londra dal 15 al 23 giugno.</w:t>
      </w:r>
    </w:p>
    <w:p w14:paraId="23765F26" w14:textId="77777777" w:rsidR="006C5EF6" w:rsidRPr="00EF34C6" w:rsidRDefault="006C5EF6">
      <w:pPr>
        <w:spacing w:before="3"/>
        <w:rPr>
          <w:rFonts w:ascii="Calibri" w:eastAsia="Calibri" w:hAnsi="Calibri" w:cs="Calibri"/>
          <w:sz w:val="29"/>
          <w:szCs w:val="29"/>
          <w:lang w:val="it-IT"/>
        </w:rPr>
      </w:pPr>
    </w:p>
    <w:p w14:paraId="0F2CFA57" w14:textId="77777777" w:rsidR="006C5EF6" w:rsidRDefault="00EF34C6">
      <w:pPr>
        <w:spacing w:line="200" w:lineRule="atLeast"/>
        <w:ind w:left="2350"/>
        <w:rPr>
          <w:rFonts w:ascii="Calibri" w:eastAsia="Calibri" w:hAnsi="Calibri" w:cs="Calibri"/>
          <w:sz w:val="20"/>
          <w:szCs w:val="20"/>
          <w:lang w:val="it-IT"/>
        </w:rPr>
      </w:pPr>
      <w:r w:rsidRPr="00EF34C6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BEF9425" wp14:editId="511319B2">
            <wp:extent cx="3297491" cy="2770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491" cy="277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A4A9" w14:textId="77777777" w:rsidR="00EF34C6" w:rsidRDefault="00EF34C6">
      <w:pPr>
        <w:spacing w:line="200" w:lineRule="atLeast"/>
        <w:ind w:left="2350"/>
        <w:rPr>
          <w:rFonts w:ascii="Calibri" w:eastAsia="Calibri" w:hAnsi="Calibri" w:cs="Calibri"/>
          <w:sz w:val="20"/>
          <w:szCs w:val="20"/>
          <w:lang w:val="it-IT"/>
        </w:rPr>
      </w:pPr>
    </w:p>
    <w:p w14:paraId="260F37B3" w14:textId="77777777" w:rsidR="00B4351E" w:rsidRDefault="00B4351E" w:rsidP="00B4351E">
      <w:pPr>
        <w:pStyle w:val="BodyText"/>
        <w:ind w:right="195"/>
        <w:rPr>
          <w:spacing w:val="-1"/>
          <w:lang w:val="it-IT"/>
        </w:rPr>
      </w:pPr>
      <w:r>
        <w:rPr>
          <w:spacing w:val="-1"/>
          <w:lang w:val="it-IT"/>
        </w:rPr>
        <w:t xml:space="preserve">Federico </w:t>
      </w:r>
      <w:proofErr w:type="spellStart"/>
      <w:r>
        <w:rPr>
          <w:spacing w:val="-1"/>
          <w:lang w:val="it-IT"/>
        </w:rPr>
        <w:t>Clapis</w:t>
      </w:r>
      <w:proofErr w:type="spellEnd"/>
    </w:p>
    <w:p w14:paraId="30D8A206" w14:textId="77777777" w:rsidR="00B4351E" w:rsidRDefault="00B4351E" w:rsidP="00B4351E">
      <w:pPr>
        <w:pStyle w:val="BodyText"/>
        <w:ind w:right="195"/>
        <w:rPr>
          <w:spacing w:val="-1"/>
          <w:lang w:val="it-IT"/>
        </w:rPr>
      </w:pPr>
      <w:proofErr w:type="spellStart"/>
      <w:r>
        <w:rPr>
          <w:spacing w:val="-1"/>
          <w:lang w:val="it-IT"/>
        </w:rPr>
        <w:t>Crypto</w:t>
      </w:r>
      <w:proofErr w:type="spellEnd"/>
      <w:r>
        <w:rPr>
          <w:spacing w:val="-1"/>
          <w:lang w:val="it-IT"/>
        </w:rPr>
        <w:t xml:space="preserve"> Connection, 2018</w:t>
      </w:r>
    </w:p>
    <w:p w14:paraId="01CC8B69" w14:textId="77777777" w:rsidR="00B4351E" w:rsidRDefault="00B4351E" w:rsidP="00B4351E">
      <w:pPr>
        <w:pStyle w:val="BodyText"/>
        <w:ind w:right="195"/>
        <w:rPr>
          <w:spacing w:val="-1"/>
          <w:lang w:val="it-IT"/>
        </w:rPr>
      </w:pPr>
      <w:r>
        <w:rPr>
          <w:spacing w:val="-1"/>
          <w:lang w:val="it-IT"/>
        </w:rPr>
        <w:t xml:space="preserve">Bronzo </w:t>
      </w:r>
    </w:p>
    <w:p w14:paraId="1F0CFCB6" w14:textId="77777777" w:rsidR="00B4351E" w:rsidRPr="00B4351E" w:rsidRDefault="00B4351E" w:rsidP="00B4351E">
      <w:pPr>
        <w:pStyle w:val="BodyText"/>
        <w:ind w:right="195"/>
        <w:rPr>
          <w:spacing w:val="-1"/>
          <w:lang w:val="it-IT"/>
        </w:rPr>
      </w:pPr>
      <w:r>
        <w:rPr>
          <w:spacing w:val="-1"/>
          <w:lang w:val="it-IT"/>
        </w:rPr>
        <w:t>130 x 130 x 270 cm</w:t>
      </w:r>
    </w:p>
    <w:p w14:paraId="28BAEC7D" w14:textId="77777777" w:rsidR="00B4351E" w:rsidRDefault="00B4351E">
      <w:pPr>
        <w:spacing w:line="200" w:lineRule="atLeast"/>
        <w:ind w:left="2350"/>
        <w:rPr>
          <w:rFonts w:ascii="Calibri" w:eastAsia="Calibri" w:hAnsi="Calibri" w:cs="Calibri"/>
          <w:sz w:val="20"/>
          <w:szCs w:val="20"/>
          <w:lang w:val="it-IT"/>
        </w:rPr>
      </w:pPr>
    </w:p>
    <w:p w14:paraId="6D95C50D" w14:textId="77777777" w:rsidR="00EF34C6" w:rsidRPr="00EF34C6" w:rsidRDefault="00EF34C6" w:rsidP="00EF34C6">
      <w:pPr>
        <w:spacing w:before="7"/>
        <w:rPr>
          <w:rFonts w:ascii="Calibri" w:eastAsia="Calibri" w:hAnsi="Calibri" w:cs="Calibri"/>
          <w:sz w:val="23"/>
          <w:szCs w:val="23"/>
          <w:lang w:val="it-IT"/>
        </w:rPr>
      </w:pPr>
    </w:p>
    <w:p w14:paraId="25B585E0" w14:textId="77777777" w:rsidR="00392B38" w:rsidRDefault="00392B38" w:rsidP="00EF34C6">
      <w:pPr>
        <w:pStyle w:val="BodyText"/>
        <w:rPr>
          <w:spacing w:val="-1"/>
          <w:lang w:val="it-IT"/>
        </w:rPr>
      </w:pPr>
    </w:p>
    <w:p w14:paraId="3FDDA97B" w14:textId="6F42F726" w:rsidR="00392B38" w:rsidRPr="00EF34C6" w:rsidRDefault="00392B38" w:rsidP="00392B38">
      <w:pPr>
        <w:pStyle w:val="BodyText"/>
        <w:ind w:right="195"/>
        <w:rPr>
          <w:lang w:val="it-IT"/>
        </w:rPr>
      </w:pPr>
      <w:r w:rsidRPr="00EF34C6">
        <w:rPr>
          <w:lang w:val="it-IT"/>
        </w:rPr>
        <w:t>Il</w:t>
      </w:r>
      <w:r w:rsidRPr="00EF34C6">
        <w:rPr>
          <w:spacing w:val="-2"/>
          <w:lang w:val="it-IT"/>
        </w:rPr>
        <w:t xml:space="preserve"> </w:t>
      </w:r>
      <w:r w:rsidRPr="00EF34C6">
        <w:rPr>
          <w:spacing w:val="-1"/>
          <w:lang w:val="it-IT"/>
        </w:rPr>
        <w:t>progetto</w:t>
      </w:r>
      <w:r w:rsidRPr="00EF34C6">
        <w:rPr>
          <w:spacing w:val="-6"/>
          <w:lang w:val="it-IT"/>
        </w:rPr>
        <w:t xml:space="preserve"> </w:t>
      </w:r>
      <w:r w:rsidRPr="00EF34C6">
        <w:rPr>
          <w:lang w:val="it-IT"/>
        </w:rPr>
        <w:t>è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stato</w:t>
      </w:r>
      <w:r w:rsidRPr="00EF34C6">
        <w:rPr>
          <w:spacing w:val="-6"/>
          <w:lang w:val="it-IT"/>
        </w:rPr>
        <w:t xml:space="preserve"> </w:t>
      </w:r>
      <w:r w:rsidRPr="00EF34C6">
        <w:rPr>
          <w:spacing w:val="-1"/>
          <w:lang w:val="it-IT"/>
        </w:rPr>
        <w:t>commissionato</w:t>
      </w:r>
      <w:r w:rsidRPr="00EF34C6">
        <w:rPr>
          <w:spacing w:val="-6"/>
          <w:lang w:val="it-IT"/>
        </w:rPr>
        <w:t xml:space="preserve"> </w:t>
      </w:r>
      <w:r w:rsidRPr="00EF34C6">
        <w:rPr>
          <w:spacing w:val="-1"/>
          <w:lang w:val="it-IT"/>
        </w:rPr>
        <w:t>da</w:t>
      </w:r>
      <w:r w:rsidRPr="00EF34C6">
        <w:rPr>
          <w:spacing w:val="-5"/>
          <w:lang w:val="it-IT"/>
        </w:rPr>
        <w:t xml:space="preserve"> </w:t>
      </w:r>
      <w:proofErr w:type="spellStart"/>
      <w:r w:rsidRPr="00EF34C6">
        <w:rPr>
          <w:spacing w:val="-1"/>
          <w:lang w:val="it-IT"/>
        </w:rPr>
        <w:t>Eidoo</w:t>
      </w:r>
      <w:proofErr w:type="spellEnd"/>
      <w:r w:rsidRPr="00EF34C6">
        <w:rPr>
          <w:spacing w:val="-1"/>
          <w:lang w:val="it-IT"/>
        </w:rPr>
        <w:t xml:space="preserve">, </w:t>
      </w:r>
      <w:r>
        <w:rPr>
          <w:spacing w:val="-1"/>
          <w:lang w:val="it-IT"/>
        </w:rPr>
        <w:t xml:space="preserve">un </w:t>
      </w:r>
      <w:r>
        <w:rPr>
          <w:lang w:val="it-IT"/>
        </w:rPr>
        <w:t xml:space="preserve">portafoglio </w:t>
      </w:r>
      <w:r w:rsidRPr="00EF34C6">
        <w:rPr>
          <w:spacing w:val="-1"/>
          <w:lang w:val="it-IT"/>
        </w:rPr>
        <w:t>di</w:t>
      </w:r>
      <w:r w:rsidRPr="00EF34C6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cripto valuta </w:t>
      </w:r>
      <w:r>
        <w:rPr>
          <w:lang w:val="it-IT"/>
        </w:rPr>
        <w:t>ritenuto</w:t>
      </w:r>
      <w:r w:rsidRPr="00EF34C6">
        <w:rPr>
          <w:spacing w:val="-7"/>
          <w:lang w:val="it-IT"/>
        </w:rPr>
        <w:t xml:space="preserve"> </w:t>
      </w:r>
      <w:r w:rsidRPr="00EF34C6">
        <w:rPr>
          <w:spacing w:val="-1"/>
          <w:lang w:val="it-IT"/>
        </w:rPr>
        <w:t>nel mondo</w:t>
      </w:r>
      <w:r w:rsidRPr="00EF34C6">
        <w:rPr>
          <w:spacing w:val="-6"/>
          <w:lang w:val="it-IT"/>
        </w:rPr>
        <w:t xml:space="preserve"> </w:t>
      </w:r>
      <w:r>
        <w:rPr>
          <w:lang w:val="it-IT"/>
        </w:rPr>
        <w:t>della Finanza Tecnologica uno dei più sicuri</w:t>
      </w:r>
      <w:r w:rsidRPr="00EF34C6">
        <w:rPr>
          <w:spacing w:val="-3"/>
          <w:lang w:val="it-IT"/>
        </w:rPr>
        <w:t>.</w:t>
      </w:r>
    </w:p>
    <w:p w14:paraId="35BBBBFC" w14:textId="488C8194" w:rsidR="00392B38" w:rsidRPr="0095780A" w:rsidRDefault="0095780A" w:rsidP="0095780A">
      <w:pPr>
        <w:autoSpaceDE w:val="0"/>
        <w:autoSpaceDN w:val="0"/>
        <w:adjustRightInd w:val="0"/>
        <w:ind w:left="100"/>
        <w:rPr>
          <w:rFonts w:ascii="Calibri" w:eastAsia="Calibri" w:hAnsi="Calibri"/>
          <w:spacing w:val="-1"/>
          <w:sz w:val="24"/>
          <w:szCs w:val="24"/>
          <w:lang w:val="it-IT"/>
        </w:rPr>
      </w:pPr>
      <w:r w:rsidRPr="0095780A">
        <w:rPr>
          <w:rFonts w:ascii="Calibri" w:eastAsia="Calibri" w:hAnsi="Calibri"/>
          <w:spacing w:val="-1"/>
          <w:sz w:val="24"/>
          <w:szCs w:val="24"/>
          <w:lang w:val="it-IT"/>
        </w:rPr>
        <w:t xml:space="preserve">Il desiderio di rappresentare il futuro 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trova </w:t>
      </w:r>
      <w:r w:rsidR="0036081F">
        <w:rPr>
          <w:rFonts w:ascii="Calibri" w:eastAsia="Calibri" w:hAnsi="Calibri"/>
          <w:spacing w:val="-1"/>
          <w:sz w:val="24"/>
          <w:szCs w:val="24"/>
          <w:lang w:val="it-IT"/>
        </w:rPr>
        <w:t>una perfetta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 realizzazione</w:t>
      </w:r>
      <w:r w:rsidR="00940D96">
        <w:rPr>
          <w:rFonts w:ascii="Calibri" w:eastAsia="Calibri" w:hAnsi="Calibri"/>
          <w:spacing w:val="-1"/>
          <w:sz w:val="24"/>
          <w:szCs w:val="24"/>
          <w:lang w:val="it-IT"/>
        </w:rPr>
        <w:t xml:space="preserve"> in 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questa </w:t>
      </w:r>
      <w:r w:rsidRPr="0095780A">
        <w:rPr>
          <w:rFonts w:ascii="Calibri" w:hAnsi="Calibri"/>
          <w:spacing w:val="-1"/>
          <w:sz w:val="24"/>
          <w:szCs w:val="24"/>
          <w:lang w:val="it-IT"/>
        </w:rPr>
        <w:t xml:space="preserve">collaborazione, che segna l’unione di due mondi in divenire: la nuova economy e la </w:t>
      </w:r>
      <w:proofErr w:type="gramStart"/>
      <w:r w:rsidRPr="0095780A">
        <w:rPr>
          <w:rFonts w:ascii="Calibri" w:hAnsi="Calibri"/>
          <w:spacing w:val="-1"/>
          <w:sz w:val="24"/>
          <w:szCs w:val="24"/>
          <w:lang w:val="it-IT"/>
        </w:rPr>
        <w:t>nuova</w:t>
      </w:r>
      <w:proofErr w:type="gramEnd"/>
      <w:r w:rsidRPr="0095780A">
        <w:rPr>
          <w:rFonts w:ascii="Calibri" w:hAnsi="Calibri"/>
          <w:spacing w:val="-1"/>
          <w:sz w:val="24"/>
          <w:szCs w:val="24"/>
          <w:lang w:val="it-IT"/>
        </w:rPr>
        <w:t xml:space="preserve"> arte</w:t>
      </w:r>
      <w:r w:rsidRPr="0095780A">
        <w:rPr>
          <w:rFonts w:ascii="Calibri" w:hAnsi="Calibri"/>
          <w:spacing w:val="-1"/>
          <w:lang w:val="it-IT"/>
        </w:rPr>
        <w:t>.</w:t>
      </w:r>
    </w:p>
    <w:p w14:paraId="7E278663" w14:textId="77777777" w:rsidR="0095780A" w:rsidRDefault="0095780A" w:rsidP="0095780A">
      <w:pPr>
        <w:pStyle w:val="BodyText"/>
        <w:rPr>
          <w:spacing w:val="-1"/>
          <w:lang w:val="it-IT"/>
        </w:rPr>
      </w:pPr>
    </w:p>
    <w:p w14:paraId="4D5B8DFB" w14:textId="77777777" w:rsidR="00EF34C6" w:rsidRPr="00EF34C6" w:rsidRDefault="0095780A" w:rsidP="00EF34C6">
      <w:pPr>
        <w:pStyle w:val="BodyText"/>
        <w:rPr>
          <w:lang w:val="it-IT"/>
        </w:rPr>
      </w:pPr>
      <w:r>
        <w:rPr>
          <w:spacing w:val="-1"/>
          <w:lang w:val="it-IT"/>
        </w:rPr>
        <w:t>L’opera</w:t>
      </w:r>
      <w:r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racconta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1"/>
          <w:lang w:val="it-IT"/>
        </w:rPr>
        <w:t>il</w:t>
      </w:r>
      <w:r w:rsidR="00EF34C6" w:rsidRPr="00EF34C6">
        <w:rPr>
          <w:spacing w:val="-1"/>
          <w:lang w:val="it-IT"/>
        </w:rPr>
        <w:t xml:space="preserve"> </w:t>
      </w:r>
      <w:r w:rsidR="00EF34C6" w:rsidRPr="00EF34C6">
        <w:rPr>
          <w:lang w:val="it-IT"/>
        </w:rPr>
        <w:t>misterioso</w:t>
      </w:r>
      <w:r w:rsidR="00EF34C6" w:rsidRPr="00EF34C6">
        <w:rPr>
          <w:spacing w:val="-6"/>
          <w:lang w:val="it-IT"/>
        </w:rPr>
        <w:t xml:space="preserve"> </w:t>
      </w:r>
      <w:r w:rsidR="00EF34C6" w:rsidRPr="00EF34C6">
        <w:rPr>
          <w:lang w:val="it-IT"/>
        </w:rPr>
        <w:t>legame</w:t>
      </w:r>
      <w:r w:rsidR="00EF34C6" w:rsidRPr="00EF34C6">
        <w:rPr>
          <w:spacing w:val="-3"/>
          <w:lang w:val="it-IT"/>
        </w:rPr>
        <w:t xml:space="preserve"> </w:t>
      </w:r>
      <w:r w:rsidR="00EF34C6" w:rsidRPr="00EF34C6">
        <w:rPr>
          <w:spacing w:val="-1"/>
          <w:lang w:val="it-IT"/>
        </w:rPr>
        <w:t>prenatale</w:t>
      </w:r>
      <w:r w:rsidR="00EF34C6" w:rsidRPr="00EF34C6">
        <w:rPr>
          <w:spacing w:val="-2"/>
          <w:lang w:val="it-IT"/>
        </w:rPr>
        <w:t xml:space="preserve"> </w:t>
      </w:r>
      <w:r w:rsidR="00EF34C6" w:rsidRPr="00EF34C6">
        <w:rPr>
          <w:spacing w:val="-1"/>
          <w:lang w:val="it-IT"/>
        </w:rPr>
        <w:t>tra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madre</w:t>
      </w:r>
      <w:r w:rsidR="00EF34C6" w:rsidRPr="00EF34C6">
        <w:rPr>
          <w:spacing w:val="-2"/>
          <w:lang w:val="it-IT"/>
        </w:rPr>
        <w:t xml:space="preserve"> </w:t>
      </w:r>
      <w:r w:rsidR="00EF34C6" w:rsidRPr="00EF34C6">
        <w:rPr>
          <w:lang w:val="it-IT"/>
        </w:rPr>
        <w:t>e</w:t>
      </w:r>
      <w:r>
        <w:rPr>
          <w:spacing w:val="64"/>
          <w:lang w:val="it-IT"/>
        </w:rPr>
        <w:t xml:space="preserve"> </w:t>
      </w:r>
      <w:r w:rsidR="00EF34C6" w:rsidRPr="00EF34C6">
        <w:rPr>
          <w:spacing w:val="-1"/>
          <w:lang w:val="it-IT"/>
        </w:rPr>
        <w:t>figlio</w:t>
      </w:r>
      <w:r>
        <w:rPr>
          <w:spacing w:val="-1"/>
          <w:lang w:val="it-IT"/>
        </w:rPr>
        <w:t xml:space="preserve"> e</w:t>
      </w:r>
      <w:r w:rsidR="00940D96">
        <w:rPr>
          <w:spacing w:val="-1"/>
          <w:lang w:val="it-IT"/>
        </w:rPr>
        <w:t xml:space="preserve"> annuncia</w:t>
      </w:r>
      <w:r>
        <w:rPr>
          <w:spacing w:val="-1"/>
          <w:lang w:val="it-IT"/>
        </w:rPr>
        <w:t xml:space="preserve"> </w:t>
      </w:r>
      <w:r w:rsidR="00EF34C6" w:rsidRPr="00EF34C6">
        <w:rPr>
          <w:lang w:val="it-IT"/>
        </w:rPr>
        <w:t>l’arrivo</w:t>
      </w:r>
      <w:r w:rsidR="00EF34C6" w:rsidRPr="00EF34C6">
        <w:rPr>
          <w:spacing w:val="-7"/>
          <w:lang w:val="it-IT"/>
        </w:rPr>
        <w:t xml:space="preserve"> </w:t>
      </w:r>
      <w:r w:rsidR="00EF34C6" w:rsidRPr="00EF34C6">
        <w:rPr>
          <w:spacing w:val="-1"/>
          <w:lang w:val="it-IT"/>
        </w:rPr>
        <w:t>della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1"/>
          <w:lang w:val="it-IT"/>
        </w:rPr>
        <w:t>generazione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2"/>
          <w:lang w:val="it-IT"/>
        </w:rPr>
        <w:t xml:space="preserve">futura, </w:t>
      </w:r>
      <w:r w:rsidR="00EF34C6" w:rsidRPr="00EF34C6">
        <w:rPr>
          <w:spacing w:val="1"/>
          <w:lang w:val="it-IT"/>
        </w:rPr>
        <w:t>le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cui</w:t>
      </w:r>
      <w:r w:rsidR="00EF34C6" w:rsidRPr="00EF34C6">
        <w:rPr>
          <w:spacing w:val="-3"/>
          <w:lang w:val="it-IT"/>
        </w:rPr>
        <w:t xml:space="preserve"> </w:t>
      </w:r>
      <w:r w:rsidR="00EF34C6" w:rsidRPr="00EF34C6">
        <w:rPr>
          <w:lang w:val="it-IT"/>
        </w:rPr>
        <w:t>sinapsi</w:t>
      </w:r>
      <w:r w:rsidR="00EF34C6" w:rsidRPr="00EF34C6">
        <w:rPr>
          <w:spacing w:val="-2"/>
          <w:lang w:val="it-IT"/>
        </w:rPr>
        <w:t xml:space="preserve"> </w:t>
      </w:r>
      <w:r w:rsidR="00EF34C6" w:rsidRPr="00EF34C6">
        <w:rPr>
          <w:spacing w:val="-1"/>
          <w:lang w:val="it-IT"/>
        </w:rPr>
        <w:t>ormai</w:t>
      </w:r>
      <w:r w:rsidR="00EF34C6" w:rsidRPr="00EF34C6">
        <w:rPr>
          <w:spacing w:val="-3"/>
          <w:lang w:val="it-IT"/>
        </w:rPr>
        <w:t xml:space="preserve"> </w:t>
      </w:r>
      <w:r w:rsidR="00EF34C6" w:rsidRPr="00EF34C6">
        <w:rPr>
          <w:spacing w:val="-1"/>
          <w:lang w:val="it-IT"/>
        </w:rPr>
        <w:t>geneticamente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connesse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alla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1"/>
          <w:lang w:val="it-IT"/>
        </w:rPr>
        <w:t>rete</w:t>
      </w:r>
      <w:r>
        <w:rPr>
          <w:spacing w:val="-1"/>
          <w:lang w:val="it-IT"/>
        </w:rPr>
        <w:t xml:space="preserve"> </w:t>
      </w:r>
      <w:r w:rsidR="00EF34C6" w:rsidRPr="00EF34C6">
        <w:rPr>
          <w:spacing w:val="-1"/>
          <w:lang w:val="it-IT"/>
        </w:rPr>
        <w:t>guardano</w:t>
      </w:r>
      <w:r w:rsidR="00EF34C6" w:rsidRPr="00EF34C6">
        <w:rPr>
          <w:spacing w:val="-6"/>
          <w:lang w:val="it-IT"/>
        </w:rPr>
        <w:t xml:space="preserve"> </w:t>
      </w:r>
      <w:r w:rsidR="00EF34C6" w:rsidRPr="00EF34C6">
        <w:rPr>
          <w:lang w:val="it-IT"/>
        </w:rPr>
        <w:t xml:space="preserve">con </w:t>
      </w:r>
      <w:r w:rsidR="00EF34C6" w:rsidRPr="00EF34C6">
        <w:rPr>
          <w:spacing w:val="-2"/>
          <w:lang w:val="it-IT"/>
        </w:rPr>
        <w:t>occhi</w:t>
      </w:r>
      <w:r w:rsidR="00EF34C6" w:rsidRPr="00EF34C6">
        <w:rPr>
          <w:spacing w:val="-1"/>
          <w:lang w:val="it-IT"/>
        </w:rPr>
        <w:t xml:space="preserve"> </w:t>
      </w:r>
      <w:r w:rsidR="00EF34C6" w:rsidRPr="00EF34C6">
        <w:rPr>
          <w:lang w:val="it-IT"/>
        </w:rPr>
        <w:t>nuovi</w:t>
      </w:r>
      <w:r w:rsidR="00EF34C6" w:rsidRPr="00EF34C6">
        <w:rPr>
          <w:spacing w:val="-1"/>
          <w:lang w:val="it-IT"/>
        </w:rPr>
        <w:t xml:space="preserve"> </w:t>
      </w:r>
      <w:r w:rsidR="00EF34C6" w:rsidRPr="00EF34C6">
        <w:rPr>
          <w:spacing w:val="-2"/>
          <w:lang w:val="it-IT"/>
        </w:rPr>
        <w:t>una</w:t>
      </w:r>
      <w:r w:rsidR="00EF34C6" w:rsidRPr="00EF34C6">
        <w:rPr>
          <w:spacing w:val="2"/>
          <w:lang w:val="it-IT"/>
        </w:rPr>
        <w:t xml:space="preserve"> </w:t>
      </w:r>
      <w:r w:rsidR="00EF34C6" w:rsidRPr="00EF34C6">
        <w:rPr>
          <w:lang w:val="it-IT"/>
        </w:rPr>
        <w:t>realtà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1"/>
          <w:lang w:val="it-IT"/>
        </w:rPr>
        <w:t>in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1"/>
          <w:lang w:val="it-IT"/>
        </w:rPr>
        <w:t>continuo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lang w:val="it-IT"/>
        </w:rPr>
        <w:t>divenire.</w:t>
      </w:r>
    </w:p>
    <w:p w14:paraId="4C62C680" w14:textId="77777777" w:rsidR="00EF34C6" w:rsidRPr="00EF34C6" w:rsidRDefault="00EF34C6" w:rsidP="00EF34C6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0466010F" w14:textId="5153EECB" w:rsidR="00EF34C6" w:rsidRPr="0095780A" w:rsidRDefault="00EF34C6" w:rsidP="0095780A">
      <w:pPr>
        <w:pStyle w:val="BodyText"/>
        <w:ind w:right="195"/>
        <w:rPr>
          <w:lang w:val="it-IT"/>
        </w:rPr>
      </w:pPr>
      <w:r w:rsidRPr="00EF34C6">
        <w:rPr>
          <w:spacing w:val="1"/>
          <w:lang w:val="it-IT"/>
        </w:rPr>
        <w:t>Ciò</w:t>
      </w:r>
      <w:r w:rsidRPr="00EF34C6">
        <w:rPr>
          <w:spacing w:val="-7"/>
          <w:lang w:val="it-IT"/>
        </w:rPr>
        <w:t xml:space="preserve"> </w:t>
      </w:r>
      <w:r w:rsidRPr="00EF34C6">
        <w:rPr>
          <w:spacing w:val="-1"/>
          <w:lang w:val="it-IT"/>
        </w:rPr>
        <w:t>che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-1"/>
          <w:lang w:val="it-IT"/>
        </w:rPr>
        <w:t>nel</w:t>
      </w:r>
      <w:r w:rsidRPr="00EF34C6">
        <w:rPr>
          <w:spacing w:val="-2"/>
          <w:lang w:val="it-IT"/>
        </w:rPr>
        <w:t xml:space="preserve"> </w:t>
      </w:r>
      <w:r w:rsidRPr="00EF34C6">
        <w:rPr>
          <w:spacing w:val="-1"/>
          <w:lang w:val="it-IT"/>
        </w:rPr>
        <w:t>contemporaneo</w:t>
      </w:r>
      <w:r w:rsidRPr="00EF34C6">
        <w:rPr>
          <w:spacing w:val="-2"/>
          <w:lang w:val="it-IT"/>
        </w:rPr>
        <w:t xml:space="preserve"> </w:t>
      </w:r>
      <w:r w:rsidRPr="00EF34C6">
        <w:rPr>
          <w:spacing w:val="-1"/>
          <w:lang w:val="it-IT"/>
        </w:rPr>
        <w:t>percepiamo</w:t>
      </w:r>
      <w:r w:rsidRPr="00EF34C6">
        <w:rPr>
          <w:spacing w:val="-7"/>
          <w:lang w:val="it-IT"/>
        </w:rPr>
        <w:t xml:space="preserve"> </w:t>
      </w:r>
      <w:r w:rsidRPr="00EF34C6">
        <w:rPr>
          <w:lang w:val="it-IT"/>
        </w:rPr>
        <w:t>come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-1"/>
          <w:lang w:val="it-IT"/>
        </w:rPr>
        <w:t>un’epoca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transeunte,</w:t>
      </w:r>
      <w:r w:rsidRPr="00EF34C6">
        <w:rPr>
          <w:spacing w:val="-2"/>
          <w:lang w:val="it-IT"/>
        </w:rPr>
        <w:t xml:space="preserve"> </w:t>
      </w:r>
      <w:r w:rsidRPr="00EF34C6">
        <w:rPr>
          <w:spacing w:val="-1"/>
          <w:lang w:val="it-IT"/>
        </w:rPr>
        <w:t>per</w:t>
      </w:r>
      <w:r w:rsidRPr="00EF34C6">
        <w:rPr>
          <w:spacing w:val="-7"/>
          <w:lang w:val="it-IT"/>
        </w:rPr>
        <w:t xml:space="preserve"> </w:t>
      </w:r>
      <w:r w:rsidRPr="00EF34C6">
        <w:rPr>
          <w:lang w:val="it-IT"/>
        </w:rPr>
        <w:t>l’infante</w:t>
      </w:r>
      <w:r w:rsidRPr="00EF34C6">
        <w:rPr>
          <w:spacing w:val="-4"/>
          <w:lang w:val="it-IT"/>
        </w:rPr>
        <w:t xml:space="preserve"> </w:t>
      </w:r>
      <w:proofErr w:type="gramStart"/>
      <w:r w:rsidR="00940D96" w:rsidRPr="00EF34C6">
        <w:rPr>
          <w:spacing w:val="-1"/>
          <w:lang w:val="it-IT"/>
        </w:rPr>
        <w:t>del</w:t>
      </w:r>
      <w:r w:rsidR="00940D96" w:rsidRPr="00EF34C6">
        <w:rPr>
          <w:spacing w:val="-2"/>
          <w:lang w:val="it-IT"/>
        </w:rPr>
        <w:t xml:space="preserve"> domani sarà consuetudine</w:t>
      </w:r>
      <w:proofErr w:type="gramEnd"/>
      <w:r w:rsidRPr="00EF34C6">
        <w:rPr>
          <w:spacing w:val="-1"/>
          <w:lang w:val="it-IT"/>
        </w:rPr>
        <w:t>:</w:t>
      </w:r>
      <w:r w:rsidRPr="00EF34C6">
        <w:rPr>
          <w:spacing w:val="-7"/>
          <w:lang w:val="it-IT"/>
        </w:rPr>
        <w:t xml:space="preserve"> </w:t>
      </w:r>
      <w:r w:rsidRPr="00EF34C6">
        <w:rPr>
          <w:lang w:val="it-IT"/>
        </w:rPr>
        <w:t>vivere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un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mondo dove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1"/>
          <w:lang w:val="it-IT"/>
        </w:rPr>
        <w:t>la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conoscenza,</w:t>
      </w:r>
      <w:r w:rsidRPr="00EF34C6">
        <w:rPr>
          <w:spacing w:val="-1"/>
          <w:lang w:val="it-IT"/>
        </w:rPr>
        <w:t xml:space="preserve"> </w:t>
      </w:r>
      <w:r w:rsidRPr="00EF34C6">
        <w:rPr>
          <w:spacing w:val="1"/>
          <w:lang w:val="it-IT"/>
        </w:rPr>
        <w:t>le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-1"/>
          <w:lang w:val="it-IT"/>
        </w:rPr>
        <w:t xml:space="preserve">relazioni </w:t>
      </w:r>
      <w:r w:rsidRPr="00EF34C6">
        <w:rPr>
          <w:lang w:val="it-IT"/>
        </w:rPr>
        <w:t>e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l’economia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saranno</w:t>
      </w:r>
      <w:r w:rsidRPr="00EF34C6">
        <w:rPr>
          <w:spacing w:val="69"/>
          <w:lang w:val="it-IT"/>
        </w:rPr>
        <w:t xml:space="preserve"> </w:t>
      </w:r>
      <w:r w:rsidRPr="00EF34C6">
        <w:rPr>
          <w:spacing w:val="-1"/>
          <w:lang w:val="it-IT"/>
        </w:rPr>
        <w:t>alleggerite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dai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paradigmi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del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passato</w:t>
      </w:r>
      <w:r w:rsidRPr="00EF34C6">
        <w:rPr>
          <w:spacing w:val="-7"/>
          <w:lang w:val="it-IT"/>
        </w:rPr>
        <w:t xml:space="preserve"> </w:t>
      </w:r>
      <w:r w:rsidRPr="00EF34C6">
        <w:rPr>
          <w:lang w:val="it-IT"/>
        </w:rPr>
        <w:t>ma</w:t>
      </w:r>
      <w:r w:rsidRPr="00EF34C6">
        <w:rPr>
          <w:spacing w:val="-6"/>
          <w:lang w:val="it-IT"/>
        </w:rPr>
        <w:t xml:space="preserve"> </w:t>
      </w:r>
      <w:r w:rsidR="0095780A" w:rsidRPr="00EF34C6">
        <w:rPr>
          <w:spacing w:val="-1"/>
          <w:lang w:val="it-IT"/>
        </w:rPr>
        <w:t>criptate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a</w:t>
      </w:r>
      <w:r w:rsidRPr="00EF34C6">
        <w:rPr>
          <w:spacing w:val="-6"/>
          <w:lang w:val="it-IT"/>
        </w:rPr>
        <w:t xml:space="preserve"> </w:t>
      </w:r>
      <w:r w:rsidRPr="00EF34C6">
        <w:rPr>
          <w:lang w:val="it-IT"/>
        </w:rPr>
        <w:t>tutti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coloro</w:t>
      </w:r>
      <w:r w:rsidRPr="00EF34C6">
        <w:rPr>
          <w:spacing w:val="-7"/>
          <w:lang w:val="it-IT"/>
        </w:rPr>
        <w:t xml:space="preserve"> </w:t>
      </w:r>
      <w:r w:rsidRPr="00EF34C6">
        <w:rPr>
          <w:spacing w:val="-1"/>
          <w:lang w:val="it-IT"/>
        </w:rPr>
        <w:t>che amaramente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resteranno</w:t>
      </w:r>
      <w:r w:rsidRPr="00EF34C6">
        <w:rPr>
          <w:spacing w:val="75"/>
          <w:lang w:val="it-IT"/>
        </w:rPr>
        <w:t xml:space="preserve"> </w:t>
      </w:r>
      <w:r w:rsidRPr="00EF34C6">
        <w:rPr>
          <w:spacing w:val="-1"/>
          <w:lang w:val="it-IT"/>
        </w:rPr>
        <w:t>indietro.</w:t>
      </w:r>
    </w:p>
    <w:p w14:paraId="584346C8" w14:textId="77777777" w:rsidR="006C5EF6" w:rsidRPr="00EF34C6" w:rsidRDefault="006C5EF6">
      <w:pPr>
        <w:spacing w:before="9"/>
        <w:rPr>
          <w:rFonts w:ascii="Calibri" w:eastAsia="Calibri" w:hAnsi="Calibri" w:cs="Calibri"/>
          <w:sz w:val="20"/>
          <w:szCs w:val="20"/>
          <w:lang w:val="it-IT"/>
        </w:rPr>
      </w:pPr>
    </w:p>
    <w:p w14:paraId="27FF588D" w14:textId="77777777" w:rsidR="006C5EF6" w:rsidRPr="00EF34C6" w:rsidRDefault="00EF34C6">
      <w:pPr>
        <w:pStyle w:val="BodyText"/>
        <w:ind w:right="195"/>
        <w:rPr>
          <w:lang w:val="it-IT"/>
        </w:rPr>
      </w:pPr>
      <w:r>
        <w:rPr>
          <w:spacing w:val="-1"/>
          <w:lang w:val="it-IT"/>
        </w:rPr>
        <w:t xml:space="preserve">Federico </w:t>
      </w:r>
      <w:proofErr w:type="spellStart"/>
      <w:r w:rsidRPr="00EF34C6">
        <w:rPr>
          <w:spacing w:val="-1"/>
          <w:lang w:val="it-IT"/>
        </w:rPr>
        <w:t>Clapis</w:t>
      </w:r>
      <w:proofErr w:type="spellEnd"/>
      <w:r w:rsidR="0095780A">
        <w:rPr>
          <w:spacing w:val="-1"/>
          <w:lang w:val="it-IT"/>
        </w:rPr>
        <w:t xml:space="preserve"> ha sviluppato la propria carriera in modo </w:t>
      </w:r>
      <w:r>
        <w:rPr>
          <w:spacing w:val="-1"/>
          <w:lang w:val="it-IT"/>
        </w:rPr>
        <w:t xml:space="preserve">del tutto singolare </w:t>
      </w:r>
      <w:r w:rsidR="0095780A">
        <w:rPr>
          <w:spacing w:val="-3"/>
          <w:lang w:val="it-IT"/>
        </w:rPr>
        <w:t>aprendo</w:t>
      </w:r>
      <w:r w:rsidRPr="00EF34C6">
        <w:rPr>
          <w:spacing w:val="-3"/>
          <w:lang w:val="it-IT"/>
        </w:rPr>
        <w:t xml:space="preserve"> </w:t>
      </w:r>
      <w:r w:rsidRPr="00EF34C6">
        <w:rPr>
          <w:lang w:val="it-IT"/>
        </w:rPr>
        <w:t>nuovi</w:t>
      </w:r>
      <w:r w:rsidRPr="00EF34C6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itinerari e orizzonti </w:t>
      </w:r>
      <w:r w:rsidR="0095780A">
        <w:rPr>
          <w:spacing w:val="-1"/>
          <w:lang w:val="it-IT"/>
        </w:rPr>
        <w:t xml:space="preserve">nel </w:t>
      </w:r>
      <w:r>
        <w:rPr>
          <w:spacing w:val="-1"/>
          <w:lang w:val="it-IT"/>
        </w:rPr>
        <w:t xml:space="preserve">mondo </w:t>
      </w:r>
      <w:r w:rsidRPr="00EF34C6">
        <w:rPr>
          <w:spacing w:val="-1"/>
          <w:lang w:val="it-IT"/>
        </w:rPr>
        <w:t>dell’arte.</w:t>
      </w:r>
      <w:r w:rsidRPr="00EF34C6">
        <w:rPr>
          <w:spacing w:val="47"/>
          <w:lang w:val="it-IT"/>
        </w:rPr>
        <w:t xml:space="preserve"> </w:t>
      </w:r>
      <w:r w:rsidRPr="00EF34C6">
        <w:rPr>
          <w:lang w:val="it-IT"/>
        </w:rPr>
        <w:t>Per</w:t>
      </w:r>
      <w:r w:rsidR="0095780A">
        <w:rPr>
          <w:spacing w:val="-6"/>
          <w:lang w:val="it-IT"/>
        </w:rPr>
        <w:t xml:space="preserve"> </w:t>
      </w:r>
      <w:r w:rsidRPr="00EF34C6">
        <w:rPr>
          <w:spacing w:val="-1"/>
          <w:lang w:val="it-IT"/>
        </w:rPr>
        <w:t xml:space="preserve">anni </w:t>
      </w:r>
      <w:proofErr w:type="spellStart"/>
      <w:r>
        <w:rPr>
          <w:spacing w:val="-1"/>
          <w:lang w:val="it-IT"/>
        </w:rPr>
        <w:t>Clapis</w:t>
      </w:r>
      <w:proofErr w:type="spellEnd"/>
      <w:r>
        <w:rPr>
          <w:spacing w:val="-1"/>
          <w:lang w:val="it-IT"/>
        </w:rPr>
        <w:t xml:space="preserve"> </w:t>
      </w:r>
      <w:r w:rsidR="0095780A">
        <w:rPr>
          <w:spacing w:val="-1"/>
          <w:lang w:val="it-IT"/>
        </w:rPr>
        <w:t xml:space="preserve">ha </w:t>
      </w:r>
      <w:r w:rsidRPr="00EF34C6">
        <w:rPr>
          <w:spacing w:val="-1"/>
          <w:lang w:val="it-IT"/>
        </w:rPr>
        <w:t>lavora</w:t>
      </w:r>
      <w:r w:rsidR="0095780A">
        <w:rPr>
          <w:spacing w:val="-1"/>
          <w:lang w:val="it-IT"/>
        </w:rPr>
        <w:t>to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“sotto</w:t>
      </w:r>
      <w:r w:rsidRPr="00EF34C6">
        <w:rPr>
          <w:spacing w:val="-6"/>
          <w:lang w:val="it-IT"/>
        </w:rPr>
        <w:t xml:space="preserve"> </w:t>
      </w:r>
      <w:r w:rsidRPr="00EF34C6">
        <w:rPr>
          <w:spacing w:val="-1"/>
          <w:lang w:val="it-IT"/>
        </w:rPr>
        <w:t>copertura</w:t>
      </w:r>
      <w:r w:rsidRPr="00EF34C6">
        <w:rPr>
          <w:lang w:val="it-IT"/>
        </w:rPr>
        <w:t>“</w:t>
      </w:r>
      <w:r w:rsidRPr="00EF34C6">
        <w:rPr>
          <w:spacing w:val="1"/>
          <w:lang w:val="it-IT"/>
        </w:rPr>
        <w:t xml:space="preserve"> </w:t>
      </w:r>
      <w:r w:rsidRPr="00EF34C6">
        <w:rPr>
          <w:spacing w:val="-1"/>
          <w:lang w:val="it-IT"/>
        </w:rPr>
        <w:t>producendo</w:t>
      </w:r>
      <w:r w:rsidRPr="00EF34C6">
        <w:rPr>
          <w:spacing w:val="-6"/>
          <w:lang w:val="it-IT"/>
        </w:rPr>
        <w:t xml:space="preserve"> </w:t>
      </w:r>
      <w:r w:rsidRPr="00EF34C6">
        <w:rPr>
          <w:lang w:val="it-IT"/>
        </w:rPr>
        <w:t>video</w:t>
      </w:r>
      <w:r w:rsidRPr="00EF34C6">
        <w:rPr>
          <w:spacing w:val="-6"/>
          <w:lang w:val="it-IT"/>
        </w:rPr>
        <w:t xml:space="preserve"> </w:t>
      </w:r>
      <w:r w:rsidRPr="00EF34C6">
        <w:rPr>
          <w:lang w:val="it-IT"/>
        </w:rPr>
        <w:t>virali</w:t>
      </w:r>
      <w:r w:rsidRPr="00EF34C6">
        <w:rPr>
          <w:spacing w:val="-2"/>
          <w:lang w:val="it-IT"/>
        </w:rPr>
        <w:t xml:space="preserve"> </w:t>
      </w:r>
      <w:r w:rsidRPr="00EF34C6">
        <w:rPr>
          <w:lang w:val="it-IT"/>
        </w:rPr>
        <w:t>sui</w:t>
      </w:r>
      <w:r>
        <w:rPr>
          <w:spacing w:val="-1"/>
          <w:lang w:val="it-IT"/>
        </w:rPr>
        <w:t xml:space="preserve"> social networks e </w:t>
      </w:r>
      <w:r w:rsidRPr="00EF34C6">
        <w:rPr>
          <w:spacing w:val="-1"/>
          <w:lang w:val="it-IT"/>
        </w:rPr>
        <w:t>accumulando</w:t>
      </w:r>
      <w:r w:rsidRPr="00EF34C6">
        <w:rPr>
          <w:spacing w:val="-6"/>
          <w:lang w:val="it-IT"/>
        </w:rPr>
        <w:t xml:space="preserve"> </w:t>
      </w:r>
      <w:r w:rsidRPr="00EF34C6">
        <w:rPr>
          <w:lang w:val="it-IT"/>
        </w:rPr>
        <w:t xml:space="preserve">milioni </w:t>
      </w:r>
      <w:r w:rsidRPr="00EF34C6">
        <w:rPr>
          <w:spacing w:val="-1"/>
          <w:lang w:val="it-IT"/>
        </w:rPr>
        <w:t>di</w:t>
      </w:r>
      <w:r w:rsidRPr="00EF34C6">
        <w:rPr>
          <w:lang w:val="it-IT"/>
        </w:rPr>
        <w:t xml:space="preserve"> </w:t>
      </w:r>
      <w:r w:rsidRPr="00EF34C6">
        <w:rPr>
          <w:spacing w:val="-1"/>
          <w:lang w:val="it-IT"/>
        </w:rPr>
        <w:t>fan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e</w:t>
      </w:r>
      <w:r w:rsidRPr="00EF34C6">
        <w:rPr>
          <w:spacing w:val="-2"/>
          <w:lang w:val="it-IT"/>
        </w:rPr>
        <w:t xml:space="preserve"> </w:t>
      </w:r>
      <w:r w:rsidRPr="00EF34C6">
        <w:rPr>
          <w:lang w:val="it-IT"/>
        </w:rPr>
        <w:t>visualizzazioni.</w:t>
      </w:r>
    </w:p>
    <w:p w14:paraId="09F4D04C" w14:textId="77777777" w:rsidR="006C5EF6" w:rsidRPr="00EF34C6" w:rsidRDefault="006C5EF6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0FE7BA7F" w14:textId="7695F7C6" w:rsidR="006C5EF6" w:rsidRPr="00EF34C6" w:rsidRDefault="00EF34C6">
      <w:pPr>
        <w:pStyle w:val="BodyText"/>
        <w:ind w:right="195"/>
        <w:rPr>
          <w:lang w:val="it-IT"/>
        </w:rPr>
      </w:pPr>
      <w:r w:rsidRPr="00EF34C6">
        <w:rPr>
          <w:spacing w:val="-1"/>
          <w:lang w:val="it-IT"/>
        </w:rPr>
        <w:t>Nel</w:t>
      </w:r>
      <w:r w:rsidRPr="00EF34C6">
        <w:rPr>
          <w:spacing w:val="-2"/>
          <w:lang w:val="it-IT"/>
        </w:rPr>
        <w:t xml:space="preserve"> </w:t>
      </w:r>
      <w:r w:rsidRPr="00EF34C6">
        <w:rPr>
          <w:spacing w:val="-1"/>
          <w:lang w:val="it-IT"/>
        </w:rPr>
        <w:t>settembre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-2"/>
          <w:lang w:val="it-IT"/>
        </w:rPr>
        <w:t xml:space="preserve">2015, </w:t>
      </w:r>
      <w:r w:rsidRPr="00EF34C6">
        <w:rPr>
          <w:lang w:val="it-IT"/>
        </w:rPr>
        <w:t>all’apice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della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popolarità</w:t>
      </w:r>
      <w:r w:rsidRPr="00EF34C6">
        <w:rPr>
          <w:spacing w:val="-5"/>
          <w:lang w:val="it-IT"/>
        </w:rPr>
        <w:t xml:space="preserve"> </w:t>
      </w:r>
      <w:r w:rsidRPr="00EF34C6">
        <w:rPr>
          <w:spacing w:val="-1"/>
          <w:lang w:val="it-IT"/>
        </w:rPr>
        <w:t>mediatica,</w:t>
      </w:r>
      <w:r w:rsidRPr="00EF34C6">
        <w:rPr>
          <w:spacing w:val="-2"/>
          <w:lang w:val="it-IT"/>
        </w:rPr>
        <w:t xml:space="preserve"> </w:t>
      </w:r>
      <w:r w:rsidR="0095780A">
        <w:rPr>
          <w:spacing w:val="-2"/>
          <w:lang w:val="it-IT"/>
        </w:rPr>
        <w:t xml:space="preserve">ha </w:t>
      </w:r>
      <w:r w:rsidR="0095780A">
        <w:rPr>
          <w:spacing w:val="-1"/>
          <w:lang w:val="it-IT"/>
        </w:rPr>
        <w:t>deciso</w:t>
      </w:r>
      <w:r>
        <w:rPr>
          <w:spacing w:val="-1"/>
          <w:lang w:val="it-IT"/>
        </w:rPr>
        <w:t xml:space="preserve"> di allontanarsi dall’</w:t>
      </w:r>
      <w:r w:rsidRPr="00EF34C6">
        <w:rPr>
          <w:spacing w:val="-1"/>
          <w:lang w:val="it-IT"/>
        </w:rPr>
        <w:t>intrattenimento</w:t>
      </w:r>
      <w:r w:rsidRPr="00EF34C6">
        <w:rPr>
          <w:spacing w:val="-7"/>
          <w:lang w:val="it-IT"/>
        </w:rPr>
        <w:t xml:space="preserve"> </w:t>
      </w:r>
      <w:r>
        <w:rPr>
          <w:spacing w:val="-7"/>
          <w:lang w:val="it-IT"/>
        </w:rPr>
        <w:t xml:space="preserve">puro </w:t>
      </w:r>
      <w:r w:rsidRPr="00EF34C6">
        <w:rPr>
          <w:lang w:val="it-IT"/>
        </w:rPr>
        <w:t>e</w:t>
      </w:r>
      <w:r w:rsidRPr="00EF34C6">
        <w:rPr>
          <w:spacing w:val="-3"/>
          <w:lang w:val="it-IT"/>
        </w:rPr>
        <w:t xml:space="preserve"> </w:t>
      </w:r>
      <w:r w:rsidR="0095780A">
        <w:rPr>
          <w:spacing w:val="-3"/>
          <w:lang w:val="it-IT"/>
        </w:rPr>
        <w:t xml:space="preserve">ha </w:t>
      </w:r>
      <w:r w:rsidRPr="00EF34C6">
        <w:rPr>
          <w:spacing w:val="-1"/>
          <w:lang w:val="it-IT"/>
        </w:rPr>
        <w:t>trasforma</w:t>
      </w:r>
      <w:r w:rsidR="0095780A">
        <w:rPr>
          <w:spacing w:val="-1"/>
          <w:lang w:val="it-IT"/>
        </w:rPr>
        <w:t>to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1"/>
          <w:lang w:val="it-IT"/>
        </w:rPr>
        <w:t>la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sua</w:t>
      </w:r>
      <w:r w:rsidRPr="00EF34C6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 xml:space="preserve">rilevante </w:t>
      </w:r>
      <w:r w:rsidRPr="00EF34C6">
        <w:rPr>
          <w:lang w:val="it-IT"/>
        </w:rPr>
        <w:t>p</w:t>
      </w:r>
      <w:r>
        <w:rPr>
          <w:lang w:val="it-IT"/>
        </w:rPr>
        <w:t>resenza</w:t>
      </w:r>
      <w:r w:rsidRPr="00EF34C6">
        <w:rPr>
          <w:spacing w:val="-4"/>
          <w:lang w:val="it-IT"/>
        </w:rPr>
        <w:t xml:space="preserve"> </w:t>
      </w:r>
      <w:r w:rsidRPr="00EF34C6">
        <w:rPr>
          <w:lang w:val="it-IT"/>
        </w:rPr>
        <w:t>online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1"/>
          <w:lang w:val="it-IT"/>
        </w:rPr>
        <w:t>in</w:t>
      </w:r>
      <w:r w:rsidRPr="00EF34C6">
        <w:rPr>
          <w:spacing w:val="-6"/>
          <w:lang w:val="it-IT"/>
        </w:rPr>
        <w:t xml:space="preserve"> </w:t>
      </w:r>
      <w:r w:rsidRPr="00EF34C6">
        <w:rPr>
          <w:spacing w:val="-2"/>
          <w:lang w:val="it-IT"/>
        </w:rPr>
        <w:t>uno</w:t>
      </w:r>
      <w:r w:rsidRPr="00EF34C6">
        <w:rPr>
          <w:spacing w:val="-6"/>
          <w:lang w:val="it-IT"/>
        </w:rPr>
        <w:t xml:space="preserve"> </w:t>
      </w:r>
      <w:r w:rsidRPr="00EF34C6">
        <w:rPr>
          <w:spacing w:val="-1"/>
          <w:lang w:val="it-IT"/>
        </w:rPr>
        <w:t>strumento di diffusione</w:t>
      </w:r>
      <w:r w:rsidRPr="00EF34C6">
        <w:rPr>
          <w:spacing w:val="-3"/>
          <w:lang w:val="it-IT"/>
        </w:rPr>
        <w:t xml:space="preserve"> </w:t>
      </w:r>
      <w:r w:rsidRPr="00EF34C6">
        <w:rPr>
          <w:spacing w:val="-1"/>
          <w:lang w:val="it-IT"/>
        </w:rPr>
        <w:t>dei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 xml:space="preserve">propri </w:t>
      </w:r>
      <w:r w:rsidRPr="00EF34C6">
        <w:rPr>
          <w:spacing w:val="-1"/>
          <w:lang w:val="it-IT"/>
        </w:rPr>
        <w:t>lavori artistici</w:t>
      </w:r>
      <w:r w:rsidR="00B4351E">
        <w:rPr>
          <w:spacing w:val="-1"/>
          <w:lang w:val="it-IT"/>
        </w:rPr>
        <w:t>,</w:t>
      </w:r>
      <w:r w:rsidRPr="00EF34C6">
        <w:rPr>
          <w:spacing w:val="-1"/>
          <w:lang w:val="it-IT"/>
        </w:rPr>
        <w:t xml:space="preserve"> fino</w:t>
      </w:r>
      <w:r w:rsidRPr="00EF34C6">
        <w:rPr>
          <w:spacing w:val="-5"/>
          <w:lang w:val="it-IT"/>
        </w:rPr>
        <w:t xml:space="preserve"> </w:t>
      </w:r>
      <w:r w:rsidRPr="00EF34C6">
        <w:rPr>
          <w:lang w:val="it-IT"/>
        </w:rPr>
        <w:t>allora</w:t>
      </w:r>
      <w:r w:rsidRPr="00EF34C6">
        <w:rPr>
          <w:spacing w:val="-4"/>
          <w:lang w:val="it-IT"/>
        </w:rPr>
        <w:t xml:space="preserve"> </w:t>
      </w:r>
      <w:r w:rsidRPr="00EF34C6">
        <w:rPr>
          <w:spacing w:val="-1"/>
          <w:lang w:val="it-IT"/>
        </w:rPr>
        <w:t>tenuti</w:t>
      </w:r>
      <w:r w:rsidRPr="00EF34C6">
        <w:rPr>
          <w:lang w:val="it-IT"/>
        </w:rPr>
        <w:t xml:space="preserve"> </w:t>
      </w:r>
      <w:r w:rsidRPr="00EF34C6">
        <w:rPr>
          <w:spacing w:val="-1"/>
          <w:lang w:val="it-IT"/>
        </w:rPr>
        <w:t>nascosti.</w:t>
      </w:r>
    </w:p>
    <w:p w14:paraId="47EA472B" w14:textId="77777777" w:rsidR="006C5EF6" w:rsidRPr="00EF34C6" w:rsidRDefault="006C5EF6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0C05D052" w14:textId="77777777" w:rsidR="006455D3" w:rsidRDefault="0095780A">
      <w:pPr>
        <w:pStyle w:val="BodyText"/>
        <w:ind w:right="195"/>
        <w:rPr>
          <w:spacing w:val="-1"/>
          <w:lang w:val="it-IT"/>
        </w:rPr>
      </w:pPr>
      <w:r>
        <w:rPr>
          <w:spacing w:val="-1"/>
          <w:lang w:val="it-IT"/>
        </w:rPr>
        <w:t>L’</w:t>
      </w:r>
      <w:r w:rsidR="00EF34C6" w:rsidRPr="00EF34C6">
        <w:rPr>
          <w:spacing w:val="-1"/>
          <w:lang w:val="it-IT"/>
        </w:rPr>
        <w:t>apprezzamento</w:t>
      </w:r>
      <w:r w:rsidR="00EF34C6" w:rsidRPr="00EF34C6">
        <w:rPr>
          <w:spacing w:val="-7"/>
          <w:lang w:val="it-IT"/>
        </w:rPr>
        <w:t xml:space="preserve"> </w:t>
      </w:r>
      <w:r w:rsidR="00EF34C6" w:rsidRPr="00EF34C6">
        <w:rPr>
          <w:spacing w:val="-1"/>
          <w:lang w:val="it-IT"/>
        </w:rPr>
        <w:t>del</w:t>
      </w:r>
      <w:r w:rsidR="00EF34C6" w:rsidRPr="00EF34C6">
        <w:rPr>
          <w:spacing w:val="-3"/>
          <w:lang w:val="it-IT"/>
        </w:rPr>
        <w:t xml:space="preserve"> </w:t>
      </w:r>
      <w:r w:rsidR="00EF34C6" w:rsidRPr="00EF34C6">
        <w:rPr>
          <w:spacing w:val="-1"/>
          <w:lang w:val="it-IT"/>
        </w:rPr>
        <w:t>pubblico</w:t>
      </w:r>
      <w:r w:rsidR="00EF34C6" w:rsidRPr="00EF34C6">
        <w:rPr>
          <w:spacing w:val="-7"/>
          <w:lang w:val="it-IT"/>
        </w:rPr>
        <w:t xml:space="preserve"> </w:t>
      </w:r>
      <w:r w:rsidR="00EF34C6" w:rsidRPr="00EF34C6">
        <w:rPr>
          <w:lang w:val="it-IT"/>
        </w:rPr>
        <w:t>digitale</w:t>
      </w:r>
      <w:r w:rsidR="00EF34C6" w:rsidRPr="00EF34C6">
        <w:rPr>
          <w:spacing w:val="-4"/>
          <w:lang w:val="it-IT"/>
        </w:rPr>
        <w:t xml:space="preserve"> </w:t>
      </w:r>
      <w:r w:rsidR="00940D96">
        <w:rPr>
          <w:spacing w:val="-2"/>
          <w:lang w:val="it-IT"/>
        </w:rPr>
        <w:t xml:space="preserve">è cresciuto </w:t>
      </w:r>
      <w:r w:rsidR="00EF34C6" w:rsidRPr="00EF34C6">
        <w:rPr>
          <w:spacing w:val="-2"/>
          <w:lang w:val="it-IT"/>
        </w:rPr>
        <w:t>rendendolo</w:t>
      </w:r>
      <w:r w:rsidR="00EF34C6" w:rsidRPr="00EF34C6">
        <w:rPr>
          <w:spacing w:val="-7"/>
          <w:lang w:val="it-IT"/>
        </w:rPr>
        <w:t xml:space="preserve"> </w:t>
      </w:r>
      <w:r w:rsidR="00EF34C6" w:rsidRPr="00EF34C6">
        <w:rPr>
          <w:spacing w:val="-1"/>
          <w:lang w:val="it-IT"/>
        </w:rPr>
        <w:t>nel</w:t>
      </w:r>
      <w:r w:rsidR="00EF34C6" w:rsidRPr="00EF34C6">
        <w:rPr>
          <w:spacing w:val="-2"/>
          <w:lang w:val="it-IT"/>
        </w:rPr>
        <w:t xml:space="preserve"> panorama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1"/>
          <w:lang w:val="it-IT"/>
        </w:rPr>
        <w:t>internazionale</w:t>
      </w:r>
      <w:r w:rsidR="00EF34C6" w:rsidRPr="00EF34C6">
        <w:rPr>
          <w:spacing w:val="-4"/>
          <w:lang w:val="it-IT"/>
        </w:rPr>
        <w:t xml:space="preserve"> </w:t>
      </w:r>
      <w:r w:rsidR="00EF34C6" w:rsidRPr="00EF34C6">
        <w:rPr>
          <w:spacing w:val="-1"/>
          <w:lang w:val="it-IT"/>
        </w:rPr>
        <w:t>tra</w:t>
      </w:r>
      <w:r w:rsidR="00940D96">
        <w:rPr>
          <w:spacing w:val="117"/>
          <w:lang w:val="it-IT"/>
        </w:rPr>
        <w:t xml:space="preserve"> </w:t>
      </w:r>
      <w:r w:rsidR="00EF34C6" w:rsidRPr="00EF34C6">
        <w:rPr>
          <w:spacing w:val="-1"/>
          <w:lang w:val="it-IT"/>
        </w:rPr>
        <w:t xml:space="preserve">gli </w:t>
      </w:r>
      <w:r w:rsidR="00EF34C6" w:rsidRPr="00EF34C6">
        <w:rPr>
          <w:spacing w:val="-1"/>
          <w:lang w:val="it-IT"/>
        </w:rPr>
        <w:lastRenderedPageBreak/>
        <w:t xml:space="preserve">artisti </w:t>
      </w:r>
      <w:r w:rsidR="00EF34C6" w:rsidRPr="00EF34C6">
        <w:rPr>
          <w:lang w:val="it-IT"/>
        </w:rPr>
        <w:t>più</w:t>
      </w:r>
      <w:r w:rsidR="00EF34C6" w:rsidRPr="00EF34C6">
        <w:rPr>
          <w:spacing w:val="-5"/>
          <w:lang w:val="it-IT"/>
        </w:rPr>
        <w:t xml:space="preserve"> </w:t>
      </w:r>
      <w:r w:rsidR="00EF34C6" w:rsidRPr="00EF34C6">
        <w:rPr>
          <w:spacing w:val="-1"/>
          <w:lang w:val="it-IT"/>
        </w:rPr>
        <w:t>influenti</w:t>
      </w:r>
      <w:r w:rsidR="00EF34C6" w:rsidRPr="00EF34C6">
        <w:rPr>
          <w:lang w:val="it-IT"/>
        </w:rPr>
        <w:t xml:space="preserve"> </w:t>
      </w:r>
      <w:proofErr w:type="gramStart"/>
      <w:r w:rsidR="00EF34C6" w:rsidRPr="00EF34C6">
        <w:rPr>
          <w:spacing w:val="-2"/>
          <w:lang w:val="it-IT"/>
        </w:rPr>
        <w:t>sui</w:t>
      </w:r>
      <w:r w:rsidR="00EF34C6" w:rsidRPr="00EF34C6">
        <w:rPr>
          <w:spacing w:val="-1"/>
          <w:lang w:val="it-IT"/>
        </w:rPr>
        <w:t xml:space="preserve"> </w:t>
      </w:r>
      <w:r w:rsidR="00EF34C6" w:rsidRPr="00EF34C6">
        <w:rPr>
          <w:lang w:val="it-IT"/>
        </w:rPr>
        <w:t>social</w:t>
      </w:r>
      <w:r w:rsidR="00940D96">
        <w:rPr>
          <w:spacing w:val="-1"/>
          <w:lang w:val="it-IT"/>
        </w:rPr>
        <w:t xml:space="preserve"> network</w:t>
      </w:r>
      <w:proofErr w:type="gramEnd"/>
      <w:r w:rsidR="00B4351E">
        <w:rPr>
          <w:spacing w:val="-1"/>
          <w:lang w:val="it-IT"/>
        </w:rPr>
        <w:t>,</w:t>
      </w:r>
      <w:r w:rsidR="00940D96">
        <w:rPr>
          <w:spacing w:val="-1"/>
          <w:lang w:val="it-IT"/>
        </w:rPr>
        <w:t xml:space="preserve"> mentre le sue opere trovan</w:t>
      </w:r>
      <w:r w:rsidR="006455D3">
        <w:rPr>
          <w:spacing w:val="-1"/>
          <w:lang w:val="it-IT"/>
        </w:rPr>
        <w:t>o spazi ed estimatori nel mondo</w:t>
      </w:r>
    </w:p>
    <w:p w14:paraId="01B91CD5" w14:textId="5615A35E" w:rsidR="006C5EF6" w:rsidRDefault="00940D96">
      <w:pPr>
        <w:pStyle w:val="BodyText"/>
        <w:ind w:right="195"/>
        <w:rPr>
          <w:spacing w:val="-1"/>
          <w:lang w:val="it-IT"/>
        </w:rPr>
      </w:pPr>
      <w:proofErr w:type="gramStart"/>
      <w:r>
        <w:rPr>
          <w:spacing w:val="-1"/>
          <w:lang w:val="it-IT"/>
        </w:rPr>
        <w:t>dell’</w:t>
      </w:r>
      <w:proofErr w:type="gramEnd"/>
      <w:r>
        <w:rPr>
          <w:spacing w:val="-1"/>
          <w:lang w:val="it-IT"/>
        </w:rPr>
        <w:t xml:space="preserve">arte contemporanea.  </w:t>
      </w:r>
    </w:p>
    <w:p w14:paraId="6A31A0BC" w14:textId="77777777" w:rsidR="00B4351E" w:rsidRDefault="00B4351E">
      <w:pPr>
        <w:pStyle w:val="BodyText"/>
        <w:ind w:right="195"/>
        <w:rPr>
          <w:spacing w:val="-1"/>
          <w:lang w:val="it-IT"/>
        </w:rPr>
      </w:pPr>
    </w:p>
    <w:p w14:paraId="0CF0465C" w14:textId="77777777" w:rsidR="00B4351E" w:rsidRDefault="00B4351E">
      <w:pPr>
        <w:pStyle w:val="BodyText"/>
        <w:ind w:right="195"/>
        <w:rPr>
          <w:spacing w:val="-1"/>
          <w:lang w:val="it-IT"/>
        </w:rPr>
      </w:pPr>
    </w:p>
    <w:p w14:paraId="5A016BE1" w14:textId="68EAEAEC" w:rsidR="006455D3" w:rsidRPr="006455D3" w:rsidRDefault="00B4351E" w:rsidP="006455D3">
      <w:pPr>
        <w:pStyle w:val="BodyText"/>
        <w:ind w:left="0" w:right="195"/>
        <w:rPr>
          <w:spacing w:val="-1"/>
          <w:lang w:val="it-IT"/>
        </w:rPr>
      </w:pPr>
      <w:r>
        <w:rPr>
          <w:spacing w:val="-1"/>
          <w:lang w:val="it-IT"/>
        </w:rPr>
        <w:t xml:space="preserve">Federico </w:t>
      </w:r>
      <w:proofErr w:type="spellStart"/>
      <w:r>
        <w:rPr>
          <w:spacing w:val="-1"/>
          <w:lang w:val="it-IT"/>
        </w:rPr>
        <w:t>Clapis</w:t>
      </w:r>
      <w:proofErr w:type="spellEnd"/>
      <w:r w:rsidR="006455D3">
        <w:rPr>
          <w:spacing w:val="-1"/>
          <w:lang w:val="it-IT"/>
        </w:rPr>
        <w:t xml:space="preserve"> n</w:t>
      </w:r>
      <w:bookmarkStart w:id="0" w:name="_GoBack"/>
      <w:bookmarkEnd w:id="0"/>
      <w:r w:rsidR="006455D3" w:rsidRPr="006455D3">
        <w:rPr>
          <w:spacing w:val="-1"/>
          <w:lang w:val="it-IT"/>
        </w:rPr>
        <w:t>ato il 4 aprile 1987 a Milano è un artista, scultore e performer italiano.</w:t>
      </w:r>
    </w:p>
    <w:p w14:paraId="7178E662" w14:textId="77777777" w:rsidR="006455D3" w:rsidRPr="006455D3" w:rsidRDefault="006455D3" w:rsidP="006455D3">
      <w:pPr>
        <w:widowControl/>
        <w:rPr>
          <w:rFonts w:ascii="Calibri" w:eastAsia="Calibri" w:hAnsi="Calibri"/>
          <w:spacing w:val="-1"/>
          <w:sz w:val="24"/>
          <w:szCs w:val="24"/>
          <w:lang w:val="it-IT"/>
        </w:rPr>
      </w:pPr>
    </w:p>
    <w:p w14:paraId="1C480B46" w14:textId="77777777" w:rsidR="006455D3" w:rsidRPr="006455D3" w:rsidRDefault="006455D3" w:rsidP="006455D3">
      <w:pPr>
        <w:pStyle w:val="BodyText"/>
        <w:ind w:right="195"/>
        <w:rPr>
          <w:spacing w:val="-1"/>
          <w:lang w:val="it-IT"/>
        </w:rPr>
      </w:pPr>
    </w:p>
    <w:p w14:paraId="0327763C" w14:textId="77777777" w:rsidR="006C5EF6" w:rsidRPr="00EF34C6" w:rsidRDefault="006C5EF6">
      <w:pPr>
        <w:pStyle w:val="BodyText"/>
        <w:ind w:right="195"/>
        <w:rPr>
          <w:lang w:val="it-IT"/>
        </w:rPr>
      </w:pPr>
    </w:p>
    <w:sectPr w:rsidR="006C5EF6" w:rsidRPr="00EF34C6">
      <w:type w:val="continuous"/>
      <w:pgSz w:w="11910" w:h="16840"/>
      <w:pgMar w:top="13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6"/>
    <w:rsid w:val="0036081F"/>
    <w:rsid w:val="00392B38"/>
    <w:rsid w:val="006455D3"/>
    <w:rsid w:val="006C5EF6"/>
    <w:rsid w:val="00940D96"/>
    <w:rsid w:val="0095780A"/>
    <w:rsid w:val="00B4351E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4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C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455D3"/>
  </w:style>
  <w:style w:type="character" w:styleId="Strong">
    <w:name w:val="Strong"/>
    <w:basedOn w:val="DefaultParagraphFont"/>
    <w:uiPriority w:val="22"/>
    <w:qFormat/>
    <w:rsid w:val="006455D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4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C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455D3"/>
  </w:style>
  <w:style w:type="character" w:styleId="Strong">
    <w:name w:val="Strong"/>
    <w:basedOn w:val="DefaultParagraphFont"/>
    <w:uiPriority w:val="22"/>
    <w:qFormat/>
    <w:rsid w:val="00645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Macintosh Word</Application>
  <DocSecurity>0</DocSecurity>
  <Lines>13</Lines>
  <Paragraphs>3</Paragraphs>
  <ScaleCrop>false</ScaleCrop>
  <Company>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2</cp:revision>
  <dcterms:created xsi:type="dcterms:W3CDTF">2018-06-07T09:52:00Z</dcterms:created>
  <dcterms:modified xsi:type="dcterms:W3CDTF">2018-06-07T09:52:00Z</dcterms:modified>
</cp:coreProperties>
</file>