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FB" w:rsidRDefault="004B5CFB" w:rsidP="00B95AF7">
      <w:pPr>
        <w:spacing w:before="100" w:beforeAutospacing="1" w:after="100" w:afterAutospacing="1" w:line="240" w:lineRule="auto"/>
        <w:rPr>
          <w:rFonts w:ascii="Times New Roman" w:eastAsia="Times New Roman" w:hAnsi="Times New Roman" w:cs="Times New Roman"/>
          <w:b/>
          <w:bCs/>
          <w:sz w:val="24"/>
          <w:szCs w:val="24"/>
          <w:lang w:eastAsia="it-IT"/>
        </w:rPr>
      </w:pPr>
    </w:p>
    <w:p w:rsidR="004B5CFB" w:rsidRDefault="004B5CFB" w:rsidP="00B95AF7">
      <w:pPr>
        <w:spacing w:before="100" w:beforeAutospacing="1" w:after="100" w:afterAutospacing="1" w:line="240" w:lineRule="auto"/>
        <w:rPr>
          <w:rFonts w:ascii="Times New Roman" w:eastAsia="Times New Roman" w:hAnsi="Times New Roman" w:cs="Times New Roman"/>
          <w:b/>
          <w:bCs/>
          <w:sz w:val="24"/>
          <w:szCs w:val="24"/>
          <w:lang w:eastAsia="it-IT"/>
        </w:rPr>
      </w:pPr>
    </w:p>
    <w:p w:rsidR="004B5CFB" w:rsidRDefault="004B5CFB" w:rsidP="00B95AF7">
      <w:pPr>
        <w:spacing w:before="100" w:beforeAutospacing="1" w:after="100" w:afterAutospacing="1" w:line="240" w:lineRule="auto"/>
        <w:rPr>
          <w:rFonts w:ascii="Times New Roman" w:eastAsia="Times New Roman" w:hAnsi="Times New Roman" w:cs="Times New Roman"/>
          <w:b/>
          <w:bCs/>
          <w:sz w:val="24"/>
          <w:szCs w:val="24"/>
          <w:lang w:eastAsia="it-IT"/>
        </w:rPr>
      </w:pPr>
    </w:p>
    <w:p w:rsidR="002259CB" w:rsidRPr="002259CB" w:rsidRDefault="002259CB" w:rsidP="002259C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259CB">
        <w:rPr>
          <w:rFonts w:ascii="Times New Roman" w:eastAsia="Times New Roman" w:hAnsi="Times New Roman" w:cs="Times New Roman"/>
          <w:b/>
          <w:bCs/>
          <w:sz w:val="27"/>
          <w:szCs w:val="27"/>
          <w:lang w:eastAsia="it-IT"/>
        </w:rPr>
        <w:t>COMUNICATO STAMPA</w:t>
      </w:r>
    </w:p>
    <w:p w:rsidR="002259CB" w:rsidRPr="002259CB" w:rsidRDefault="002259CB" w:rsidP="002259C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259CB">
        <w:rPr>
          <w:rFonts w:ascii="Times New Roman" w:eastAsia="Times New Roman" w:hAnsi="Times New Roman" w:cs="Times New Roman"/>
          <w:b/>
          <w:bCs/>
          <w:sz w:val="27"/>
          <w:szCs w:val="27"/>
          <w:lang w:eastAsia="it-IT"/>
        </w:rPr>
        <w:t>"UGUALI INSIEME LIBERI": uno spettacolo di teatro equestre per la Festa della Repubblica al Derby di Capannelle</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b/>
          <w:bCs/>
          <w:sz w:val="24"/>
          <w:szCs w:val="24"/>
          <w:lang w:eastAsia="it-IT"/>
        </w:rPr>
        <w:t xml:space="preserve">Con Loretta </w:t>
      </w:r>
      <w:proofErr w:type="spellStart"/>
      <w:r w:rsidRPr="002259CB">
        <w:rPr>
          <w:rFonts w:ascii="Times New Roman" w:eastAsia="Times New Roman" w:hAnsi="Times New Roman" w:cs="Times New Roman"/>
          <w:b/>
          <w:bCs/>
          <w:sz w:val="24"/>
          <w:szCs w:val="24"/>
          <w:lang w:eastAsia="it-IT"/>
        </w:rPr>
        <w:t>Minollini</w:t>
      </w:r>
      <w:proofErr w:type="spellEnd"/>
      <w:r w:rsidRPr="002259CB">
        <w:rPr>
          <w:rFonts w:ascii="Times New Roman" w:eastAsia="Times New Roman" w:hAnsi="Times New Roman" w:cs="Times New Roman"/>
          <w:b/>
          <w:bCs/>
          <w:sz w:val="24"/>
          <w:szCs w:val="24"/>
          <w:lang w:eastAsia="it-IT"/>
        </w:rPr>
        <w:t xml:space="preserve"> protagonista, una performance unica celebra i valori della Nazione.</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b/>
          <w:bCs/>
          <w:sz w:val="24"/>
          <w:szCs w:val="24"/>
          <w:lang w:eastAsia="it-IT"/>
        </w:rPr>
        <w:t>Roma, 2 Giugno 2025</w:t>
      </w:r>
      <w:r w:rsidRPr="002259CB">
        <w:rPr>
          <w:rFonts w:ascii="Times New Roman" w:eastAsia="Times New Roman" w:hAnsi="Times New Roman" w:cs="Times New Roman"/>
          <w:sz w:val="24"/>
          <w:szCs w:val="24"/>
          <w:lang w:eastAsia="it-IT"/>
        </w:rPr>
        <w:t xml:space="preserve"> – Un connubio inedito di arte, emozione e significato civile prende vita oggi, lunedì </w:t>
      </w:r>
      <w:r w:rsidRPr="002259CB">
        <w:rPr>
          <w:rFonts w:ascii="Times New Roman" w:eastAsia="Times New Roman" w:hAnsi="Times New Roman" w:cs="Times New Roman"/>
          <w:b/>
          <w:bCs/>
          <w:sz w:val="24"/>
          <w:szCs w:val="24"/>
          <w:lang w:eastAsia="it-IT"/>
        </w:rPr>
        <w:t>2 giugno 2025, alle ore 14:30</w:t>
      </w:r>
      <w:r w:rsidRPr="002259CB">
        <w:rPr>
          <w:rFonts w:ascii="Times New Roman" w:eastAsia="Times New Roman" w:hAnsi="Times New Roman" w:cs="Times New Roman"/>
          <w:sz w:val="24"/>
          <w:szCs w:val="24"/>
          <w:lang w:eastAsia="it-IT"/>
        </w:rPr>
        <w:t>, all'</w:t>
      </w:r>
      <w:r w:rsidRPr="002259CB">
        <w:rPr>
          <w:rFonts w:ascii="Times New Roman" w:eastAsia="Times New Roman" w:hAnsi="Times New Roman" w:cs="Times New Roman"/>
          <w:b/>
          <w:bCs/>
          <w:sz w:val="24"/>
          <w:szCs w:val="24"/>
          <w:lang w:eastAsia="it-IT"/>
        </w:rPr>
        <w:t>Ippodromo delle Capannelle</w:t>
      </w:r>
      <w:r w:rsidRPr="002259CB">
        <w:rPr>
          <w:rFonts w:ascii="Times New Roman" w:eastAsia="Times New Roman" w:hAnsi="Times New Roman" w:cs="Times New Roman"/>
          <w:sz w:val="24"/>
          <w:szCs w:val="24"/>
          <w:lang w:eastAsia="it-IT"/>
        </w:rPr>
        <w:t xml:space="preserve"> di Roma. In occasione del 142° Derby Italiano di Galoppo, ASI (Associazioni Sportive Sociali Italiane) presenta </w:t>
      </w:r>
      <w:r w:rsidRPr="002259CB">
        <w:rPr>
          <w:rFonts w:ascii="Times New Roman" w:eastAsia="Times New Roman" w:hAnsi="Times New Roman" w:cs="Times New Roman"/>
          <w:b/>
          <w:bCs/>
          <w:sz w:val="24"/>
          <w:szCs w:val="24"/>
          <w:lang w:eastAsia="it-IT"/>
        </w:rPr>
        <w:t>"UGUALI INSIEME LIBERI"</w:t>
      </w:r>
      <w:r w:rsidRPr="002259CB">
        <w:rPr>
          <w:rFonts w:ascii="Times New Roman" w:eastAsia="Times New Roman" w:hAnsi="Times New Roman" w:cs="Times New Roman"/>
          <w:sz w:val="24"/>
          <w:szCs w:val="24"/>
          <w:lang w:eastAsia="it-IT"/>
        </w:rPr>
        <w:t>, una performance di teatro equestre che promette di affascinare e commuovere.</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 xml:space="preserve">Lo spettacolo, un profondo tributo artistico ai valori fondanti della Repubblica Italiana, vedrà protagonista l'acclamata amazzone </w:t>
      </w:r>
      <w:r w:rsidRPr="002259CB">
        <w:rPr>
          <w:rFonts w:ascii="Times New Roman" w:eastAsia="Times New Roman" w:hAnsi="Times New Roman" w:cs="Times New Roman"/>
          <w:b/>
          <w:bCs/>
          <w:sz w:val="24"/>
          <w:szCs w:val="24"/>
          <w:lang w:eastAsia="it-IT"/>
        </w:rPr>
        <w:t xml:space="preserve">Loretta </w:t>
      </w:r>
      <w:proofErr w:type="spellStart"/>
      <w:r w:rsidRPr="002259CB">
        <w:rPr>
          <w:rFonts w:ascii="Times New Roman" w:eastAsia="Times New Roman" w:hAnsi="Times New Roman" w:cs="Times New Roman"/>
          <w:b/>
          <w:bCs/>
          <w:sz w:val="24"/>
          <w:szCs w:val="24"/>
          <w:lang w:eastAsia="it-IT"/>
        </w:rPr>
        <w:t>Minollini</w:t>
      </w:r>
      <w:proofErr w:type="spellEnd"/>
      <w:r w:rsidRPr="002259CB">
        <w:rPr>
          <w:rFonts w:ascii="Times New Roman" w:eastAsia="Times New Roman" w:hAnsi="Times New Roman" w:cs="Times New Roman"/>
          <w:sz w:val="24"/>
          <w:szCs w:val="24"/>
          <w:lang w:eastAsia="it-IT"/>
        </w:rPr>
        <w:t xml:space="preserve"> insieme alla giovane e talentuosa volteggiatrice </w:t>
      </w:r>
      <w:r w:rsidRPr="002259CB">
        <w:rPr>
          <w:rFonts w:ascii="Times New Roman" w:eastAsia="Times New Roman" w:hAnsi="Times New Roman" w:cs="Times New Roman"/>
          <w:b/>
          <w:bCs/>
          <w:sz w:val="24"/>
          <w:szCs w:val="24"/>
          <w:lang w:eastAsia="it-IT"/>
        </w:rPr>
        <w:t xml:space="preserve">Nicole </w:t>
      </w:r>
      <w:proofErr w:type="spellStart"/>
      <w:r w:rsidRPr="002259CB">
        <w:rPr>
          <w:rFonts w:ascii="Times New Roman" w:eastAsia="Times New Roman" w:hAnsi="Times New Roman" w:cs="Times New Roman"/>
          <w:b/>
          <w:bCs/>
          <w:sz w:val="24"/>
          <w:szCs w:val="24"/>
          <w:lang w:eastAsia="it-IT"/>
        </w:rPr>
        <w:t>Pignati</w:t>
      </w:r>
      <w:proofErr w:type="spellEnd"/>
      <w:r w:rsidRPr="002259CB">
        <w:rPr>
          <w:rFonts w:ascii="Times New Roman" w:eastAsia="Times New Roman" w:hAnsi="Times New Roman" w:cs="Times New Roman"/>
          <w:sz w:val="24"/>
          <w:szCs w:val="24"/>
          <w:lang w:eastAsia="it-IT"/>
        </w:rPr>
        <w:t xml:space="preserve">. Il casting è stato curato da SICA </w:t>
      </w:r>
      <w:proofErr w:type="spellStart"/>
      <w:r w:rsidRPr="002259CB">
        <w:rPr>
          <w:rFonts w:ascii="Times New Roman" w:eastAsia="Times New Roman" w:hAnsi="Times New Roman" w:cs="Times New Roman"/>
          <w:sz w:val="24"/>
          <w:szCs w:val="24"/>
          <w:lang w:eastAsia="it-IT"/>
        </w:rPr>
        <w:t>Onlus</w:t>
      </w:r>
      <w:proofErr w:type="spellEnd"/>
      <w:r w:rsidRPr="002259CB">
        <w:rPr>
          <w:rFonts w:ascii="Times New Roman" w:eastAsia="Times New Roman" w:hAnsi="Times New Roman" w:cs="Times New Roman"/>
          <w:sz w:val="24"/>
          <w:szCs w:val="24"/>
          <w:lang w:eastAsia="it-IT"/>
        </w:rPr>
        <w:t>, con la prestigiosa consulenza artistica di Rodolfo Lorenzini, patron del Premio Senofonte. "UGUALI INSIEME LIBERI" trascende la pura tecnica equestre per divenire una vibrante metafora della storia e dell'identità nazionale.</w:t>
      </w:r>
    </w:p>
    <w:p w:rsidR="002259CB" w:rsidRPr="002259CB" w:rsidRDefault="002259CB" w:rsidP="002259CB">
      <w:pPr>
        <w:spacing w:after="0"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pict>
          <v:rect id="_x0000_i1167" style="width:0;height:1.5pt" o:hralign="center" o:hrstd="t" o:hr="t" fillcolor="#a0a0a0" stroked="f"/>
        </w:pict>
      </w:r>
    </w:p>
    <w:p w:rsidR="002259CB" w:rsidRPr="002259CB" w:rsidRDefault="002259CB" w:rsidP="002259C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259CB">
        <w:rPr>
          <w:rFonts w:ascii="Times New Roman" w:eastAsia="Times New Roman" w:hAnsi="Times New Roman" w:cs="Times New Roman"/>
          <w:b/>
          <w:bCs/>
          <w:sz w:val="27"/>
          <w:szCs w:val="27"/>
          <w:lang w:eastAsia="it-IT"/>
        </w:rPr>
        <w:t xml:space="preserve">Loretta </w:t>
      </w:r>
      <w:proofErr w:type="spellStart"/>
      <w:r w:rsidRPr="002259CB">
        <w:rPr>
          <w:rFonts w:ascii="Times New Roman" w:eastAsia="Times New Roman" w:hAnsi="Times New Roman" w:cs="Times New Roman"/>
          <w:b/>
          <w:bCs/>
          <w:sz w:val="27"/>
          <w:szCs w:val="27"/>
          <w:lang w:eastAsia="it-IT"/>
        </w:rPr>
        <w:t>Minollini</w:t>
      </w:r>
      <w:proofErr w:type="spellEnd"/>
      <w:r w:rsidRPr="002259CB">
        <w:rPr>
          <w:rFonts w:ascii="Times New Roman" w:eastAsia="Times New Roman" w:hAnsi="Times New Roman" w:cs="Times New Roman"/>
          <w:b/>
          <w:bCs/>
          <w:sz w:val="27"/>
          <w:szCs w:val="27"/>
          <w:lang w:eastAsia="it-IT"/>
        </w:rPr>
        <w:t>: Eccellenza nell'Arte Equestre</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Il teatro equestre, con la sua capacità di fondere la disciplina e l'eleganza degli sport equestri con la creatività e l'espressività dell'arte scenica, si rivela un linguaggio eccezionale. Performance come "UGUALI INSIEME LIBERI" offrono al pubblico l'opportunità di apprezzare non solo la potenza atletica e la grazia del cavallo, ma soprattutto il profondo legame e la sintonia che si possono creare tra uomo e animale in un contesto artistico.</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b/>
          <w:bCs/>
          <w:sz w:val="24"/>
          <w:szCs w:val="24"/>
          <w:lang w:eastAsia="it-IT"/>
        </w:rPr>
        <w:t xml:space="preserve">Loretta </w:t>
      </w:r>
      <w:proofErr w:type="spellStart"/>
      <w:r w:rsidRPr="002259CB">
        <w:rPr>
          <w:rFonts w:ascii="Times New Roman" w:eastAsia="Times New Roman" w:hAnsi="Times New Roman" w:cs="Times New Roman"/>
          <w:b/>
          <w:bCs/>
          <w:sz w:val="24"/>
          <w:szCs w:val="24"/>
          <w:lang w:eastAsia="it-IT"/>
        </w:rPr>
        <w:t>Minollini</w:t>
      </w:r>
      <w:proofErr w:type="spellEnd"/>
      <w:r w:rsidRPr="002259CB">
        <w:rPr>
          <w:rFonts w:ascii="Times New Roman" w:eastAsia="Times New Roman" w:hAnsi="Times New Roman" w:cs="Times New Roman"/>
          <w:b/>
          <w:bCs/>
          <w:sz w:val="24"/>
          <w:szCs w:val="24"/>
          <w:lang w:eastAsia="it-IT"/>
        </w:rPr>
        <w:t xml:space="preserve">, figura di spicco nel panorama del teatro equestre italiano, ha già incantato il pubblico in eventi di risonanza nazionale come </w:t>
      </w:r>
      <w:proofErr w:type="spellStart"/>
      <w:r w:rsidRPr="002259CB">
        <w:rPr>
          <w:rFonts w:ascii="Times New Roman" w:eastAsia="Times New Roman" w:hAnsi="Times New Roman" w:cs="Times New Roman"/>
          <w:b/>
          <w:bCs/>
          <w:sz w:val="24"/>
          <w:szCs w:val="24"/>
          <w:lang w:eastAsia="it-IT"/>
        </w:rPr>
        <w:t>Fieracavalli</w:t>
      </w:r>
      <w:proofErr w:type="spellEnd"/>
      <w:r w:rsidRPr="002259CB">
        <w:rPr>
          <w:rFonts w:ascii="Times New Roman" w:eastAsia="Times New Roman" w:hAnsi="Times New Roman" w:cs="Times New Roman"/>
          <w:b/>
          <w:bCs/>
          <w:sz w:val="24"/>
          <w:szCs w:val="24"/>
          <w:lang w:eastAsia="it-IT"/>
        </w:rPr>
        <w:t xml:space="preserve"> di Verona e Gala d'Oro </w:t>
      </w:r>
      <w:proofErr w:type="spellStart"/>
      <w:r w:rsidRPr="002259CB">
        <w:rPr>
          <w:rFonts w:ascii="Times New Roman" w:eastAsia="Times New Roman" w:hAnsi="Times New Roman" w:cs="Times New Roman"/>
          <w:b/>
          <w:bCs/>
          <w:sz w:val="24"/>
          <w:szCs w:val="24"/>
          <w:lang w:eastAsia="it-IT"/>
        </w:rPr>
        <w:t>Dreams</w:t>
      </w:r>
      <w:proofErr w:type="spellEnd"/>
      <w:r w:rsidRPr="002259CB">
        <w:rPr>
          <w:rFonts w:ascii="Times New Roman" w:eastAsia="Times New Roman" w:hAnsi="Times New Roman" w:cs="Times New Roman"/>
          <w:b/>
          <w:bCs/>
          <w:sz w:val="24"/>
          <w:szCs w:val="24"/>
          <w:lang w:eastAsia="it-IT"/>
        </w:rPr>
        <w:t>, dove ha saputo interpretare con sensibilità e maestria favole equestri e spettacoli di grande impatto.</w:t>
      </w:r>
      <w:r w:rsidRPr="002259CB">
        <w:rPr>
          <w:rFonts w:ascii="Times New Roman" w:eastAsia="Times New Roman" w:hAnsi="Times New Roman" w:cs="Times New Roman"/>
          <w:sz w:val="24"/>
          <w:szCs w:val="24"/>
          <w:lang w:eastAsia="it-IT"/>
        </w:rPr>
        <w:t xml:space="preserve"> La sua presenza sul palco del Derby, accanto alla giovane Nicole </w:t>
      </w:r>
      <w:proofErr w:type="spellStart"/>
      <w:r w:rsidRPr="002259CB">
        <w:rPr>
          <w:rFonts w:ascii="Times New Roman" w:eastAsia="Times New Roman" w:hAnsi="Times New Roman" w:cs="Times New Roman"/>
          <w:sz w:val="24"/>
          <w:szCs w:val="24"/>
          <w:lang w:eastAsia="it-IT"/>
        </w:rPr>
        <w:t>Pignati</w:t>
      </w:r>
      <w:proofErr w:type="spellEnd"/>
      <w:r w:rsidRPr="002259CB">
        <w:rPr>
          <w:rFonts w:ascii="Times New Roman" w:eastAsia="Times New Roman" w:hAnsi="Times New Roman" w:cs="Times New Roman"/>
          <w:sz w:val="24"/>
          <w:szCs w:val="24"/>
          <w:lang w:eastAsia="it-IT"/>
        </w:rPr>
        <w:t>, eleva ulteriormente il valore artistico di questo tributo alla Repubblica.</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b/>
          <w:bCs/>
          <w:sz w:val="24"/>
          <w:szCs w:val="24"/>
          <w:lang w:eastAsia="it-IT"/>
        </w:rPr>
        <w:t xml:space="preserve">Emilio </w:t>
      </w:r>
      <w:proofErr w:type="spellStart"/>
      <w:r w:rsidRPr="002259CB">
        <w:rPr>
          <w:rFonts w:ascii="Times New Roman" w:eastAsia="Times New Roman" w:hAnsi="Times New Roman" w:cs="Times New Roman"/>
          <w:b/>
          <w:bCs/>
          <w:sz w:val="24"/>
          <w:szCs w:val="24"/>
          <w:lang w:eastAsia="it-IT"/>
        </w:rPr>
        <w:t>Minunzio</w:t>
      </w:r>
      <w:proofErr w:type="spellEnd"/>
      <w:r w:rsidRPr="002259CB">
        <w:rPr>
          <w:rFonts w:ascii="Times New Roman" w:eastAsia="Times New Roman" w:hAnsi="Times New Roman" w:cs="Times New Roman"/>
          <w:sz w:val="24"/>
          <w:szCs w:val="24"/>
          <w:lang w:eastAsia="it-IT"/>
        </w:rPr>
        <w:t xml:space="preserve">, Vicepresidente di ASI, commenta: "Siamo immensamente orgogliosi di portare uno spettacolo del calibro di 'UGUALI INSIEME LIBERI' in una cornice così iconica. Crediamo fermamente che il teatro equestre sia uno strumento potentissimo per veicolare messaggi di alto valore civile e sociale attraverso la bellezza e la versatilità del cavallo, unendo la grazia artistica alla disciplina sportiva. Vedere artiste come Loretta </w:t>
      </w:r>
      <w:proofErr w:type="spellStart"/>
      <w:r w:rsidRPr="002259CB">
        <w:rPr>
          <w:rFonts w:ascii="Times New Roman" w:eastAsia="Times New Roman" w:hAnsi="Times New Roman" w:cs="Times New Roman"/>
          <w:sz w:val="24"/>
          <w:szCs w:val="24"/>
          <w:lang w:eastAsia="it-IT"/>
        </w:rPr>
        <w:t>Minollini</w:t>
      </w:r>
      <w:proofErr w:type="spellEnd"/>
      <w:r w:rsidRPr="002259CB">
        <w:rPr>
          <w:rFonts w:ascii="Times New Roman" w:eastAsia="Times New Roman" w:hAnsi="Times New Roman" w:cs="Times New Roman"/>
          <w:sz w:val="24"/>
          <w:szCs w:val="24"/>
          <w:lang w:eastAsia="it-IT"/>
        </w:rPr>
        <w:t xml:space="preserve"> interpretare questi temi è un privilegio."</w:t>
      </w:r>
    </w:p>
    <w:p w:rsidR="002259CB" w:rsidRPr="002259CB" w:rsidRDefault="002259CB" w:rsidP="002259CB">
      <w:pPr>
        <w:spacing w:after="0"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pict>
          <v:rect id="_x0000_i1168" style="width:0;height:1.5pt" o:hralign="center" o:hrstd="t" o:hr="t" fillcolor="#a0a0a0" stroked="f"/>
        </w:pict>
      </w:r>
    </w:p>
    <w:p w:rsidR="002259CB" w:rsidRDefault="002259CB" w:rsidP="002259C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
    <w:p w:rsidR="002259CB" w:rsidRDefault="002259CB" w:rsidP="002259C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
    <w:p w:rsidR="002259CB" w:rsidRDefault="002259CB" w:rsidP="002259C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
    <w:p w:rsidR="002259CB" w:rsidRPr="002259CB" w:rsidRDefault="002259CB" w:rsidP="002259C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259CB">
        <w:rPr>
          <w:rFonts w:ascii="Times New Roman" w:eastAsia="Times New Roman" w:hAnsi="Times New Roman" w:cs="Times New Roman"/>
          <w:b/>
          <w:bCs/>
          <w:sz w:val="27"/>
          <w:szCs w:val="27"/>
          <w:lang w:eastAsia="it-IT"/>
        </w:rPr>
        <w:t>"UGUALI INSIEME LIBERI": Un Racconto Emotivo a Cavallo</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Lo spettacolo è un vero e proprio viaggio emotivo in quattro quadri scenici, ognuno carico di forte simbolismo che celebra i valori della Repubblica Italiana:</w:t>
      </w:r>
    </w:p>
    <w:p w:rsidR="002259CB" w:rsidRPr="002259CB" w:rsidRDefault="002259CB" w:rsidP="00225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 xml:space="preserve">Si apre evocando le </w:t>
      </w:r>
      <w:r w:rsidRPr="002259CB">
        <w:rPr>
          <w:rFonts w:ascii="Times New Roman" w:eastAsia="Times New Roman" w:hAnsi="Times New Roman" w:cs="Times New Roman"/>
          <w:b/>
          <w:bCs/>
          <w:sz w:val="24"/>
          <w:szCs w:val="24"/>
          <w:lang w:eastAsia="it-IT"/>
        </w:rPr>
        <w:t>difficoltà e le lotte del passato</w:t>
      </w:r>
      <w:r w:rsidRPr="002259CB">
        <w:rPr>
          <w:rFonts w:ascii="Times New Roman" w:eastAsia="Times New Roman" w:hAnsi="Times New Roman" w:cs="Times New Roman"/>
          <w:sz w:val="24"/>
          <w:szCs w:val="24"/>
          <w:lang w:eastAsia="it-IT"/>
        </w:rPr>
        <w:t xml:space="preserve"> della Nazione, attraverso movimenti lenti e suggestivi.</w:t>
      </w:r>
    </w:p>
    <w:p w:rsidR="002259CB" w:rsidRPr="002259CB" w:rsidRDefault="002259CB" w:rsidP="00225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 xml:space="preserve">Segue un momento di </w:t>
      </w:r>
      <w:r w:rsidRPr="002259CB">
        <w:rPr>
          <w:rFonts w:ascii="Times New Roman" w:eastAsia="Times New Roman" w:hAnsi="Times New Roman" w:cs="Times New Roman"/>
          <w:b/>
          <w:bCs/>
          <w:sz w:val="24"/>
          <w:szCs w:val="24"/>
          <w:lang w:eastAsia="it-IT"/>
        </w:rPr>
        <w:t>rinascita e liberazione</w:t>
      </w:r>
      <w:r w:rsidRPr="002259CB">
        <w:rPr>
          <w:rFonts w:ascii="Times New Roman" w:eastAsia="Times New Roman" w:hAnsi="Times New Roman" w:cs="Times New Roman"/>
          <w:sz w:val="24"/>
          <w:szCs w:val="24"/>
          <w:lang w:eastAsia="it-IT"/>
        </w:rPr>
        <w:t>, con un'esplosione di energia che celebra la libertà ritrovata.</w:t>
      </w:r>
    </w:p>
    <w:p w:rsidR="002259CB" w:rsidRPr="002259CB" w:rsidRDefault="002259CB" w:rsidP="00225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Un'amazzone incarna quindi l'</w:t>
      </w:r>
      <w:r w:rsidRPr="002259CB">
        <w:rPr>
          <w:rFonts w:ascii="Times New Roman" w:eastAsia="Times New Roman" w:hAnsi="Times New Roman" w:cs="Times New Roman"/>
          <w:b/>
          <w:bCs/>
          <w:sz w:val="24"/>
          <w:szCs w:val="24"/>
          <w:lang w:eastAsia="it-IT"/>
        </w:rPr>
        <w:t>ideale della Repubblica</w:t>
      </w:r>
      <w:r w:rsidRPr="002259CB">
        <w:rPr>
          <w:rFonts w:ascii="Times New Roman" w:eastAsia="Times New Roman" w:hAnsi="Times New Roman" w:cs="Times New Roman"/>
          <w:sz w:val="24"/>
          <w:szCs w:val="24"/>
          <w:lang w:eastAsia="it-IT"/>
        </w:rPr>
        <w:t>, rappresentando i principi di pace e purezza.</w:t>
      </w:r>
    </w:p>
    <w:p w:rsidR="002259CB" w:rsidRPr="002259CB" w:rsidRDefault="002259CB" w:rsidP="00225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Il gran finale è un potente omaggio all'</w:t>
      </w:r>
      <w:r w:rsidRPr="002259CB">
        <w:rPr>
          <w:rFonts w:ascii="Times New Roman" w:eastAsia="Times New Roman" w:hAnsi="Times New Roman" w:cs="Times New Roman"/>
          <w:b/>
          <w:bCs/>
          <w:sz w:val="24"/>
          <w:szCs w:val="24"/>
          <w:lang w:eastAsia="it-IT"/>
        </w:rPr>
        <w:t>Italia unita e forte</w:t>
      </w:r>
      <w:r w:rsidRPr="002259CB">
        <w:rPr>
          <w:rFonts w:ascii="Times New Roman" w:eastAsia="Times New Roman" w:hAnsi="Times New Roman" w:cs="Times New Roman"/>
          <w:sz w:val="24"/>
          <w:szCs w:val="24"/>
          <w:lang w:eastAsia="it-IT"/>
        </w:rPr>
        <w:t>: le amazzoni, avvolte dai colori della bandiera italiana, galoppano insieme, simbolo di resilienza e piena libertà.</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L'uso sapiente del Verde (speranza e rinascita), del Bianco (pace e purezza) e del Rosso (coraggio e sacrificio) arricchisce ulteriormente l'impatto visivo e concettuale di questo tributo alla Repubblica.</w:t>
      </w:r>
    </w:p>
    <w:p w:rsidR="002259CB" w:rsidRPr="002259CB" w:rsidRDefault="002259CB" w:rsidP="002259CB">
      <w:pPr>
        <w:spacing w:before="100" w:beforeAutospacing="1" w:after="100" w:afterAutospacing="1" w:line="240" w:lineRule="auto"/>
        <w:rPr>
          <w:rFonts w:ascii="Times New Roman" w:eastAsia="Times New Roman" w:hAnsi="Times New Roman" w:cs="Times New Roman"/>
          <w:sz w:val="24"/>
          <w:szCs w:val="24"/>
          <w:lang w:eastAsia="it-IT"/>
        </w:rPr>
      </w:pPr>
      <w:r w:rsidRPr="002259CB">
        <w:rPr>
          <w:rFonts w:ascii="Times New Roman" w:eastAsia="Times New Roman" w:hAnsi="Times New Roman" w:cs="Times New Roman"/>
          <w:sz w:val="24"/>
          <w:szCs w:val="24"/>
          <w:lang w:eastAsia="it-IT"/>
        </w:rPr>
        <w:t xml:space="preserve">Questa esibizione inedita al 142° Derby Italiano di Galoppo non è solo uno spettacolo, ma un profondo atto di celebrazione e riflessione sull'importanza di uguaglianza, unione e libertà. Il teatro equestre, nella sua essenza che fonde uomo, animale e movimento, esprime questi valori con una potenza scenica unica, </w:t>
      </w:r>
      <w:r w:rsidRPr="002259CB">
        <w:rPr>
          <w:rFonts w:ascii="Times New Roman" w:eastAsia="Times New Roman" w:hAnsi="Times New Roman" w:cs="Times New Roman"/>
          <w:b/>
          <w:bCs/>
          <w:sz w:val="24"/>
          <w:szCs w:val="24"/>
          <w:lang w:eastAsia="it-IT"/>
        </w:rPr>
        <w:t>unendo la tradizione e l'eleganza del Derby con l'innovazione e la profondità dell'arte per celebrare, attraverso la performance, lo spirito della Repubblica Italiana.</w:t>
      </w:r>
    </w:p>
    <w:p w:rsidR="002259CB" w:rsidRDefault="002259CB" w:rsidP="0097343B">
      <w:pPr>
        <w:jc w:val="both"/>
        <w:rPr>
          <w:rFonts w:ascii="Times New Roman" w:eastAsia="Times New Roman" w:hAnsi="Times New Roman" w:cs="Times New Roman"/>
          <w:b/>
          <w:bCs/>
          <w:sz w:val="24"/>
          <w:szCs w:val="24"/>
          <w:lang w:eastAsia="it-IT"/>
        </w:rPr>
      </w:pPr>
    </w:p>
    <w:p w:rsidR="002259CB" w:rsidRDefault="002259CB" w:rsidP="0097343B">
      <w:pPr>
        <w:jc w:val="both"/>
        <w:rPr>
          <w:rFonts w:ascii="Times New Roman" w:eastAsia="Times New Roman" w:hAnsi="Times New Roman" w:cs="Times New Roman"/>
          <w:b/>
          <w:bCs/>
          <w:sz w:val="24"/>
          <w:szCs w:val="24"/>
          <w:lang w:eastAsia="it-IT"/>
        </w:rPr>
      </w:pPr>
    </w:p>
    <w:p w:rsidR="005F1037" w:rsidRDefault="005F1037" w:rsidP="0097343B">
      <w:pPr>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Ufficio Stampa </w:t>
      </w:r>
      <w:r w:rsidR="002259CB">
        <w:rPr>
          <w:rFonts w:ascii="Times New Roman" w:eastAsia="Times New Roman" w:hAnsi="Times New Roman" w:cs="Times New Roman"/>
          <w:b/>
          <w:bCs/>
          <w:sz w:val="24"/>
          <w:szCs w:val="24"/>
          <w:lang w:eastAsia="it-IT"/>
        </w:rPr>
        <w:t xml:space="preserve">Sica </w:t>
      </w:r>
      <w:proofErr w:type="spellStart"/>
      <w:r w:rsidR="002259CB">
        <w:rPr>
          <w:rFonts w:ascii="Times New Roman" w:eastAsia="Times New Roman" w:hAnsi="Times New Roman" w:cs="Times New Roman"/>
          <w:b/>
          <w:bCs/>
          <w:sz w:val="24"/>
          <w:szCs w:val="24"/>
          <w:lang w:eastAsia="it-IT"/>
        </w:rPr>
        <w:t>onlus</w:t>
      </w:r>
      <w:proofErr w:type="spellEnd"/>
      <w:r w:rsidR="002259CB">
        <w:rPr>
          <w:rFonts w:ascii="Times New Roman" w:eastAsia="Times New Roman" w:hAnsi="Times New Roman" w:cs="Times New Roman"/>
          <w:b/>
          <w:bCs/>
          <w:sz w:val="24"/>
          <w:szCs w:val="24"/>
          <w:lang w:eastAsia="it-IT"/>
        </w:rPr>
        <w:t xml:space="preserve"> – Premio Senofonte</w:t>
      </w:r>
      <w:bookmarkStart w:id="0" w:name="_GoBack"/>
      <w:bookmarkEnd w:id="0"/>
    </w:p>
    <w:p w:rsidR="005F1037" w:rsidRDefault="005F1037" w:rsidP="0097343B">
      <w:pPr>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Cecilia </w:t>
      </w:r>
      <w:proofErr w:type="spellStart"/>
      <w:r>
        <w:rPr>
          <w:rFonts w:ascii="Times New Roman" w:eastAsia="Times New Roman" w:hAnsi="Times New Roman" w:cs="Times New Roman"/>
          <w:b/>
          <w:bCs/>
          <w:sz w:val="24"/>
          <w:szCs w:val="24"/>
          <w:lang w:eastAsia="it-IT"/>
        </w:rPr>
        <w:t>Emiliozzi</w:t>
      </w:r>
      <w:proofErr w:type="spellEnd"/>
    </w:p>
    <w:p w:rsidR="005F1037" w:rsidRDefault="005F1037" w:rsidP="0097343B">
      <w:pPr>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346 5456738</w:t>
      </w:r>
    </w:p>
    <w:p w:rsidR="005F1037" w:rsidRDefault="005F1037" w:rsidP="0097343B">
      <w:pPr>
        <w:jc w:val="both"/>
      </w:pPr>
      <w:r>
        <w:rPr>
          <w:rFonts w:ascii="Times New Roman" w:eastAsia="Times New Roman" w:hAnsi="Times New Roman" w:cs="Times New Roman"/>
          <w:b/>
          <w:bCs/>
          <w:sz w:val="24"/>
          <w:szCs w:val="24"/>
          <w:lang w:eastAsia="it-IT"/>
        </w:rPr>
        <w:t>centrosicas@gmail.com</w:t>
      </w:r>
    </w:p>
    <w:sectPr w:rsidR="005F103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FA" w:rsidRDefault="00C435FA" w:rsidP="004B5CFB">
      <w:pPr>
        <w:spacing w:after="0" w:line="240" w:lineRule="auto"/>
      </w:pPr>
      <w:r>
        <w:separator/>
      </w:r>
    </w:p>
  </w:endnote>
  <w:endnote w:type="continuationSeparator" w:id="0">
    <w:p w:rsidR="00C435FA" w:rsidRDefault="00C435FA" w:rsidP="004B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FA" w:rsidRDefault="00C435FA" w:rsidP="004B5CFB">
      <w:pPr>
        <w:spacing w:after="0" w:line="240" w:lineRule="auto"/>
      </w:pPr>
      <w:r>
        <w:separator/>
      </w:r>
    </w:p>
  </w:footnote>
  <w:footnote w:type="continuationSeparator" w:id="0">
    <w:p w:rsidR="00C435FA" w:rsidRDefault="00C435FA" w:rsidP="004B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FB" w:rsidRDefault="004B5CFB">
    <w:pPr>
      <w:pStyle w:val="Intestazione"/>
    </w:pPr>
    <w:r>
      <w:rPr>
        <w:noProof/>
        <w:lang w:eastAsia="it-IT"/>
      </w:rPr>
      <w:drawing>
        <wp:anchor distT="0" distB="0" distL="114300" distR="114300" simplePos="0" relativeHeight="251660288" behindDoc="1" locked="0" layoutInCell="1" allowOverlap="1">
          <wp:simplePos x="0" y="0"/>
          <wp:positionH relativeFrom="column">
            <wp:posOffset>4421505</wp:posOffset>
          </wp:positionH>
          <wp:positionV relativeFrom="page">
            <wp:posOffset>375285</wp:posOffset>
          </wp:positionV>
          <wp:extent cx="1699200" cy="849600"/>
          <wp:effectExtent l="0" t="0" r="0" b="0"/>
          <wp:wrapTight wrapText="bothSides">
            <wp:wrapPolygon edited="0">
              <wp:start x="9932" y="5331"/>
              <wp:lineTo x="1938" y="8724"/>
              <wp:lineTo x="1696" y="13571"/>
              <wp:lineTo x="4360" y="15509"/>
              <wp:lineTo x="19137" y="15509"/>
              <wp:lineTo x="19864" y="11147"/>
              <wp:lineTo x="16957" y="8239"/>
              <wp:lineTo x="10901" y="5331"/>
              <wp:lineTo x="9932" y="5331"/>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ppo-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00" cy="84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1" locked="0" layoutInCell="1" allowOverlap="1">
          <wp:simplePos x="0" y="0"/>
          <wp:positionH relativeFrom="column">
            <wp:align>center</wp:align>
          </wp:positionH>
          <wp:positionV relativeFrom="page">
            <wp:posOffset>403860</wp:posOffset>
          </wp:positionV>
          <wp:extent cx="1263600" cy="820800"/>
          <wp:effectExtent l="0" t="0" r="0" b="0"/>
          <wp:wrapTight wrapText="bothSides">
            <wp:wrapPolygon edited="0">
              <wp:start x="0" y="0"/>
              <wp:lineTo x="0" y="21065"/>
              <wp:lineTo x="21176" y="21065"/>
              <wp:lineTo x="2117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saf.png"/>
                  <pic:cNvPicPr/>
                </pic:nvPicPr>
                <pic:blipFill>
                  <a:blip r:embed="rId2">
                    <a:extLst>
                      <a:ext uri="{28A0092B-C50C-407E-A947-70E740481C1C}">
                        <a14:useLocalDpi xmlns:a14="http://schemas.microsoft.com/office/drawing/2010/main" val="0"/>
                      </a:ext>
                    </a:extLst>
                  </a:blip>
                  <a:stretch>
                    <a:fillRect/>
                  </a:stretch>
                </pic:blipFill>
                <pic:spPr>
                  <a:xfrm>
                    <a:off x="0" y="0"/>
                    <a:ext cx="1263600" cy="820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240" behindDoc="1" locked="0" layoutInCell="1" allowOverlap="1">
          <wp:simplePos x="0" y="0"/>
          <wp:positionH relativeFrom="column">
            <wp:posOffset>-3810</wp:posOffset>
          </wp:positionH>
          <wp:positionV relativeFrom="page">
            <wp:posOffset>449580</wp:posOffset>
          </wp:positionV>
          <wp:extent cx="687600" cy="820800"/>
          <wp:effectExtent l="0" t="0" r="0" b="0"/>
          <wp:wrapTight wrapText="bothSides">
            <wp:wrapPolygon edited="0">
              <wp:start x="2396" y="0"/>
              <wp:lineTo x="1198" y="1505"/>
              <wp:lineTo x="0" y="10533"/>
              <wp:lineTo x="0" y="17554"/>
              <wp:lineTo x="4791" y="21065"/>
              <wp:lineTo x="6588" y="21065"/>
              <wp:lineTo x="11379" y="21065"/>
              <wp:lineTo x="20961" y="17554"/>
              <wp:lineTo x="20961" y="6019"/>
              <wp:lineTo x="8384" y="0"/>
              <wp:lineTo x="2396"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nazional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876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E0DB3"/>
    <w:multiLevelType w:val="multilevel"/>
    <w:tmpl w:val="A178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800BA"/>
    <w:multiLevelType w:val="multilevel"/>
    <w:tmpl w:val="1BE4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5F"/>
    <w:rsid w:val="0002050F"/>
    <w:rsid w:val="001224FF"/>
    <w:rsid w:val="002259CB"/>
    <w:rsid w:val="003374C4"/>
    <w:rsid w:val="003B4770"/>
    <w:rsid w:val="003C2C77"/>
    <w:rsid w:val="00453981"/>
    <w:rsid w:val="004B5CFB"/>
    <w:rsid w:val="00530F7E"/>
    <w:rsid w:val="005F1037"/>
    <w:rsid w:val="00765431"/>
    <w:rsid w:val="0097343B"/>
    <w:rsid w:val="00B95AF7"/>
    <w:rsid w:val="00C435FA"/>
    <w:rsid w:val="00CB1061"/>
    <w:rsid w:val="00D129D5"/>
    <w:rsid w:val="00E858FD"/>
    <w:rsid w:val="00F67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F2F4A"/>
  <w15:chartTrackingRefBased/>
  <w15:docId w15:val="{C99141CE-CAE0-444C-89CC-57FE31F7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5A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5C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5CFB"/>
  </w:style>
  <w:style w:type="paragraph" w:styleId="Pidipagina">
    <w:name w:val="footer"/>
    <w:basedOn w:val="Normale"/>
    <w:link w:val="PidipaginaCarattere"/>
    <w:uiPriority w:val="99"/>
    <w:unhideWhenUsed/>
    <w:rsid w:val="004B5C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0114">
      <w:bodyDiv w:val="1"/>
      <w:marLeft w:val="0"/>
      <w:marRight w:val="0"/>
      <w:marTop w:val="0"/>
      <w:marBottom w:val="0"/>
      <w:divBdr>
        <w:top w:val="none" w:sz="0" w:space="0" w:color="auto"/>
        <w:left w:val="none" w:sz="0" w:space="0" w:color="auto"/>
        <w:bottom w:val="none" w:sz="0" w:space="0" w:color="auto"/>
        <w:right w:val="none" w:sz="0" w:space="0" w:color="auto"/>
      </w:divBdr>
    </w:div>
    <w:div w:id="908657180">
      <w:bodyDiv w:val="1"/>
      <w:marLeft w:val="0"/>
      <w:marRight w:val="0"/>
      <w:marTop w:val="0"/>
      <w:marBottom w:val="0"/>
      <w:divBdr>
        <w:top w:val="none" w:sz="0" w:space="0" w:color="auto"/>
        <w:left w:val="none" w:sz="0" w:space="0" w:color="auto"/>
        <w:bottom w:val="none" w:sz="0" w:space="0" w:color="auto"/>
        <w:right w:val="none" w:sz="0" w:space="0" w:color="auto"/>
      </w:divBdr>
    </w:div>
    <w:div w:id="928083197">
      <w:bodyDiv w:val="1"/>
      <w:marLeft w:val="0"/>
      <w:marRight w:val="0"/>
      <w:marTop w:val="0"/>
      <w:marBottom w:val="0"/>
      <w:divBdr>
        <w:top w:val="none" w:sz="0" w:space="0" w:color="auto"/>
        <w:left w:val="none" w:sz="0" w:space="0" w:color="auto"/>
        <w:bottom w:val="none" w:sz="0" w:space="0" w:color="auto"/>
        <w:right w:val="none" w:sz="0" w:space="0" w:color="auto"/>
      </w:divBdr>
    </w:div>
    <w:div w:id="1026520273">
      <w:bodyDiv w:val="1"/>
      <w:marLeft w:val="0"/>
      <w:marRight w:val="0"/>
      <w:marTop w:val="0"/>
      <w:marBottom w:val="0"/>
      <w:divBdr>
        <w:top w:val="none" w:sz="0" w:space="0" w:color="auto"/>
        <w:left w:val="none" w:sz="0" w:space="0" w:color="auto"/>
        <w:bottom w:val="none" w:sz="0" w:space="0" w:color="auto"/>
        <w:right w:val="none" w:sz="0" w:space="0" w:color="auto"/>
      </w:divBdr>
    </w:div>
    <w:div w:id="11068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3433</Characters>
  <Application>Microsoft Office Word</Application>
  <DocSecurity>0</DocSecurity>
  <Lines>62</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Lorenzini Rodolfo</dc:creator>
  <cp:keywords/>
  <dc:description/>
  <cp:lastModifiedBy>Lorenzini Rodolfo</cp:lastModifiedBy>
  <cp:revision>2</cp:revision>
  <dcterms:created xsi:type="dcterms:W3CDTF">2025-05-28T04:55:00Z</dcterms:created>
  <dcterms:modified xsi:type="dcterms:W3CDTF">2025-05-28T04:55:00Z</dcterms:modified>
</cp:coreProperties>
</file>