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9" w:rsidRDefault="001B46F9" w:rsidP="005C2CB9">
      <w:pPr>
        <w:spacing w:line="360" w:lineRule="auto"/>
        <w:rPr>
          <w:rFonts w:ascii="Verdana" w:hAnsi="Verdana" w:cs="Times New Roman"/>
          <w:sz w:val="56"/>
          <w:szCs w:val="24"/>
        </w:rPr>
      </w:pPr>
      <w:r w:rsidRPr="001B46F9">
        <w:rPr>
          <w:rFonts w:ascii="Verdana" w:hAnsi="Verdana" w:cs="Times New Roman"/>
          <w:sz w:val="56"/>
          <w:szCs w:val="24"/>
        </w:rPr>
        <w:t xml:space="preserve">Paolo Battaglia La Terra Borgese </w:t>
      </w:r>
      <w:r w:rsidR="00561446">
        <w:rPr>
          <w:rFonts w:ascii="Verdana" w:hAnsi="Verdana" w:cs="Times New Roman"/>
          <w:sz w:val="56"/>
          <w:szCs w:val="24"/>
        </w:rPr>
        <w:t xml:space="preserve">in Sicilia </w:t>
      </w:r>
      <w:r>
        <w:rPr>
          <w:rFonts w:ascii="Verdana" w:hAnsi="Verdana" w:cs="Times New Roman"/>
          <w:sz w:val="56"/>
          <w:szCs w:val="24"/>
        </w:rPr>
        <w:t>tra Mafia e C</w:t>
      </w:r>
      <w:r w:rsidRPr="001E47E5">
        <w:rPr>
          <w:rFonts w:ascii="Verdana" w:hAnsi="Verdana" w:cs="Times New Roman"/>
          <w:sz w:val="56"/>
          <w:szCs w:val="24"/>
        </w:rPr>
        <w:t>hiesa</w:t>
      </w:r>
      <w:r>
        <w:rPr>
          <w:rFonts w:ascii="Verdana" w:hAnsi="Verdana" w:cs="Times New Roman"/>
          <w:sz w:val="56"/>
          <w:szCs w:val="24"/>
        </w:rPr>
        <w:t xml:space="preserve"> </w:t>
      </w:r>
    </w:p>
    <w:p w:rsidR="004B18A8" w:rsidRPr="001E47E5" w:rsidRDefault="0015236F" w:rsidP="005C2CB9">
      <w:pPr>
        <w:spacing w:line="360" w:lineRule="auto"/>
        <w:rPr>
          <w:rFonts w:ascii="Verdana" w:hAnsi="Verdana" w:cs="Times New Roman"/>
          <w:sz w:val="32"/>
          <w:szCs w:val="24"/>
        </w:rPr>
      </w:pPr>
      <w:r w:rsidRPr="001E47E5">
        <w:rPr>
          <w:rFonts w:ascii="Verdana" w:hAnsi="Verdana" w:cs="Times New Roman"/>
          <w:sz w:val="32"/>
          <w:szCs w:val="24"/>
        </w:rPr>
        <w:t xml:space="preserve">Ancora una volta Aidone si conferma chiave di lettura </w:t>
      </w:r>
      <w:r w:rsidR="003B356C" w:rsidRPr="001E47E5">
        <w:rPr>
          <w:rFonts w:ascii="Verdana" w:hAnsi="Verdana" w:cs="Times New Roman"/>
          <w:sz w:val="32"/>
          <w:szCs w:val="24"/>
        </w:rPr>
        <w:t xml:space="preserve">istruita </w:t>
      </w:r>
      <w:r w:rsidRPr="001E47E5">
        <w:rPr>
          <w:rFonts w:ascii="Verdana" w:hAnsi="Verdana" w:cs="Times New Roman"/>
          <w:sz w:val="32"/>
          <w:szCs w:val="24"/>
        </w:rPr>
        <w:t>della cultura italiana</w:t>
      </w:r>
      <w:r w:rsidR="003B356C" w:rsidRPr="001E47E5">
        <w:rPr>
          <w:rFonts w:ascii="Verdana" w:hAnsi="Verdana" w:cs="Times New Roman"/>
          <w:sz w:val="32"/>
          <w:szCs w:val="24"/>
        </w:rPr>
        <w:t xml:space="preserve">. Mafia, chiesa e anche poteri forti, tra malintesi e verità, processati da una raffinatissima officina di pensatori: </w:t>
      </w:r>
      <w:r w:rsidR="007F1A39">
        <w:rPr>
          <w:rFonts w:ascii="Verdana" w:hAnsi="Verdana" w:cs="Times New Roman"/>
          <w:sz w:val="32"/>
          <w:szCs w:val="24"/>
        </w:rPr>
        <w:t xml:space="preserve">oltre al previsto intervento di </w:t>
      </w:r>
      <w:r w:rsidR="004B18A8" w:rsidRPr="001E47E5">
        <w:rPr>
          <w:rFonts w:ascii="Verdana" w:hAnsi="Verdana" w:cs="Times New Roman"/>
          <w:sz w:val="32"/>
          <w:szCs w:val="24"/>
        </w:rPr>
        <w:t xml:space="preserve">Paolo Battaglia La Terra Borgese, </w:t>
      </w:r>
      <w:proofErr w:type="gramStart"/>
      <w:r w:rsidR="001B46F9">
        <w:rPr>
          <w:rFonts w:ascii="Verdana" w:hAnsi="Verdana" w:cs="Times New Roman"/>
          <w:sz w:val="32"/>
          <w:szCs w:val="24"/>
        </w:rPr>
        <w:t>parleranno</w:t>
      </w:r>
      <w:proofErr w:type="gramEnd"/>
      <w:r w:rsidR="007F1A39">
        <w:rPr>
          <w:rFonts w:ascii="Verdana" w:hAnsi="Verdana" w:cs="Times New Roman"/>
          <w:sz w:val="32"/>
          <w:szCs w:val="24"/>
        </w:rPr>
        <w:t xml:space="preserve"> </w:t>
      </w:r>
      <w:r w:rsidR="004B18A8" w:rsidRPr="001E47E5">
        <w:rPr>
          <w:rFonts w:ascii="Verdana" w:hAnsi="Verdana" w:cs="Times New Roman"/>
          <w:sz w:val="32"/>
          <w:szCs w:val="24"/>
        </w:rPr>
        <w:t xml:space="preserve">Sebastiano </w:t>
      </w:r>
      <w:proofErr w:type="spellStart"/>
      <w:r w:rsidR="004B18A8" w:rsidRPr="001E47E5">
        <w:rPr>
          <w:rFonts w:ascii="Verdana" w:hAnsi="Verdana" w:cs="Times New Roman"/>
          <w:sz w:val="32"/>
          <w:szCs w:val="24"/>
        </w:rPr>
        <w:t>Chiarenza</w:t>
      </w:r>
      <w:proofErr w:type="spellEnd"/>
      <w:r w:rsidR="004B18A8" w:rsidRPr="001E47E5">
        <w:rPr>
          <w:rFonts w:ascii="Verdana" w:hAnsi="Verdana" w:cs="Times New Roman"/>
          <w:sz w:val="32"/>
          <w:szCs w:val="24"/>
        </w:rPr>
        <w:t xml:space="preserve">, Don Tino Zappulla, i giornalisti Giuseppe </w:t>
      </w:r>
      <w:proofErr w:type="spellStart"/>
      <w:r w:rsidR="004B18A8" w:rsidRPr="001E47E5">
        <w:rPr>
          <w:rFonts w:ascii="Verdana" w:hAnsi="Verdana" w:cs="Times New Roman"/>
          <w:sz w:val="32"/>
          <w:szCs w:val="24"/>
        </w:rPr>
        <w:t>Martorana</w:t>
      </w:r>
      <w:proofErr w:type="spellEnd"/>
      <w:r w:rsidR="004B18A8" w:rsidRPr="001E47E5">
        <w:rPr>
          <w:rFonts w:ascii="Verdana" w:hAnsi="Verdana" w:cs="Times New Roman"/>
          <w:sz w:val="32"/>
          <w:szCs w:val="24"/>
        </w:rPr>
        <w:t xml:space="preserve"> e </w:t>
      </w:r>
      <w:proofErr w:type="spellStart"/>
      <w:r w:rsidR="004B18A8" w:rsidRPr="001E47E5">
        <w:rPr>
          <w:rFonts w:ascii="Verdana" w:hAnsi="Verdana" w:cs="Times New Roman"/>
          <w:sz w:val="32"/>
          <w:szCs w:val="24"/>
        </w:rPr>
        <w:t>Josè</w:t>
      </w:r>
      <w:proofErr w:type="spellEnd"/>
      <w:r w:rsidR="004B18A8" w:rsidRPr="001E47E5">
        <w:rPr>
          <w:rFonts w:ascii="Verdana" w:hAnsi="Verdana" w:cs="Times New Roman"/>
          <w:sz w:val="32"/>
          <w:szCs w:val="24"/>
        </w:rPr>
        <w:t xml:space="preserve"> Trovato, </w:t>
      </w:r>
      <w:proofErr w:type="spellStart"/>
      <w:r w:rsidR="004B18A8" w:rsidRPr="001E47E5">
        <w:rPr>
          <w:rFonts w:ascii="Verdana" w:hAnsi="Verdana" w:cs="Times New Roman"/>
          <w:sz w:val="32"/>
          <w:szCs w:val="24"/>
        </w:rPr>
        <w:t>Mons</w:t>
      </w:r>
      <w:proofErr w:type="spellEnd"/>
      <w:r w:rsidR="004B18A8" w:rsidRPr="001E47E5">
        <w:rPr>
          <w:rFonts w:ascii="Verdana" w:hAnsi="Verdana" w:cs="Times New Roman"/>
          <w:sz w:val="32"/>
          <w:szCs w:val="24"/>
        </w:rPr>
        <w:t xml:space="preserve">. Giuseppe </w:t>
      </w:r>
      <w:proofErr w:type="spellStart"/>
      <w:r w:rsidR="004B18A8" w:rsidRPr="001E47E5">
        <w:rPr>
          <w:rFonts w:ascii="Verdana" w:hAnsi="Verdana" w:cs="Times New Roman"/>
          <w:sz w:val="32"/>
          <w:szCs w:val="24"/>
        </w:rPr>
        <w:t>Rabita</w:t>
      </w:r>
      <w:proofErr w:type="spellEnd"/>
      <w:r w:rsidR="004B18A8" w:rsidRPr="001E47E5">
        <w:rPr>
          <w:rFonts w:ascii="Verdana" w:hAnsi="Verdana" w:cs="Times New Roman"/>
          <w:sz w:val="32"/>
          <w:szCs w:val="24"/>
        </w:rPr>
        <w:t xml:space="preserve">, direttore di </w:t>
      </w:r>
      <w:proofErr w:type="spellStart"/>
      <w:r w:rsidR="004B18A8" w:rsidRPr="001E47E5">
        <w:rPr>
          <w:rFonts w:ascii="Verdana" w:hAnsi="Verdana" w:cs="Times New Roman"/>
          <w:sz w:val="32"/>
          <w:szCs w:val="24"/>
        </w:rPr>
        <w:t>Settegiorni</w:t>
      </w:r>
      <w:proofErr w:type="spellEnd"/>
      <w:r w:rsidR="004B18A8" w:rsidRPr="001E47E5">
        <w:rPr>
          <w:rFonts w:ascii="Verdana" w:hAnsi="Verdana" w:cs="Times New Roman"/>
          <w:sz w:val="32"/>
          <w:szCs w:val="24"/>
        </w:rPr>
        <w:t xml:space="preserve">, settimanale cattolico, </w:t>
      </w:r>
      <w:proofErr w:type="spellStart"/>
      <w:r w:rsidR="004B18A8" w:rsidRPr="001E47E5">
        <w:rPr>
          <w:rFonts w:ascii="Verdana" w:hAnsi="Verdana" w:cs="Times New Roman"/>
          <w:sz w:val="32"/>
          <w:szCs w:val="24"/>
        </w:rPr>
        <w:t>Mons</w:t>
      </w:r>
      <w:proofErr w:type="spellEnd"/>
      <w:r w:rsidR="004B18A8" w:rsidRPr="001E47E5">
        <w:rPr>
          <w:rFonts w:ascii="Verdana" w:hAnsi="Verdana" w:cs="Times New Roman"/>
          <w:sz w:val="32"/>
          <w:szCs w:val="24"/>
        </w:rPr>
        <w:t>. Giuseppe Paci, Fabio Venezia e il magistrato Giovanbattista Tona.</w:t>
      </w:r>
    </w:p>
    <w:p w:rsidR="005C2CB9" w:rsidRPr="001E47E5" w:rsidRDefault="001E47E5" w:rsidP="005C2CB9">
      <w:pPr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L’evento, moderato dal </w:t>
      </w:r>
      <w:r w:rsidR="004B18A8" w:rsidRPr="004B18A8">
        <w:rPr>
          <w:rFonts w:ascii="Verdana" w:hAnsi="Verdana" w:cs="Times New Roman"/>
          <w:sz w:val="24"/>
          <w:szCs w:val="24"/>
        </w:rPr>
        <w:t xml:space="preserve">giornalista </w:t>
      </w:r>
      <w:r w:rsidR="004B18A8" w:rsidRPr="001E47E5">
        <w:rPr>
          <w:rFonts w:ascii="Verdana" w:hAnsi="Verdana" w:cs="Times New Roman"/>
          <w:b/>
          <w:sz w:val="24"/>
          <w:szCs w:val="24"/>
        </w:rPr>
        <w:t>Nino Costanzo</w:t>
      </w:r>
      <w:r>
        <w:rPr>
          <w:rFonts w:ascii="Verdana" w:hAnsi="Verdana" w:cs="Times New Roman"/>
          <w:sz w:val="24"/>
          <w:szCs w:val="24"/>
        </w:rPr>
        <w:t xml:space="preserve">, organizzato </w:t>
      </w:r>
      <w:r w:rsidRPr="001E47E5">
        <w:rPr>
          <w:rFonts w:ascii="Verdana" w:hAnsi="Verdana" w:cs="Times New Roman"/>
          <w:b/>
          <w:sz w:val="24"/>
          <w:szCs w:val="24"/>
        </w:rPr>
        <w:t>dall’Ordine dei Giornalisti</w:t>
      </w:r>
      <w:r>
        <w:rPr>
          <w:rFonts w:ascii="Verdana" w:hAnsi="Verdana" w:cs="Times New Roman"/>
          <w:sz w:val="24"/>
          <w:szCs w:val="24"/>
        </w:rPr>
        <w:t xml:space="preserve"> della Sicilia, già intriga nel titolo:</w:t>
      </w:r>
      <w:r w:rsidRPr="004B18A8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“</w:t>
      </w:r>
      <w:r w:rsidR="00244D3A" w:rsidRPr="001E47E5">
        <w:rPr>
          <w:rFonts w:ascii="Verdana" w:hAnsi="Verdana" w:cs="Times New Roman"/>
          <w:i/>
          <w:sz w:val="24"/>
          <w:szCs w:val="24"/>
        </w:rPr>
        <w:t>La storiografia dell’ultimo trentennio sul nesso mafia-chiesa: florilegio dei poteri e percorsi che si sovrappongono”</w:t>
      </w:r>
      <w:r>
        <w:rPr>
          <w:rFonts w:ascii="Verdana" w:hAnsi="Verdana" w:cs="Times New Roman"/>
          <w:sz w:val="24"/>
          <w:szCs w:val="24"/>
        </w:rPr>
        <w:t>.</w:t>
      </w:r>
    </w:p>
    <w:p w:rsidR="00C04F7B" w:rsidRDefault="001B46F9" w:rsidP="002C581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15236F">
        <w:rPr>
          <w:rFonts w:ascii="Verdana" w:hAnsi="Verdana" w:cs="Times New Roman"/>
          <w:sz w:val="24"/>
          <w:szCs w:val="24"/>
        </w:rPr>
        <w:t xml:space="preserve">Si tende </w:t>
      </w:r>
      <w:r>
        <w:rPr>
          <w:rFonts w:ascii="Verdana" w:hAnsi="Verdana" w:cs="Times New Roman"/>
          <w:sz w:val="24"/>
          <w:szCs w:val="24"/>
        </w:rPr>
        <w:t>o</w:t>
      </w:r>
      <w:r w:rsidR="00A57378" w:rsidRPr="0015236F">
        <w:rPr>
          <w:rFonts w:ascii="Verdana" w:hAnsi="Verdana" w:cs="Times New Roman"/>
          <w:sz w:val="24"/>
          <w:szCs w:val="24"/>
        </w:rPr>
        <w:t>ggi a chiedere la fornitura di un rinforzo religioso all’etica della legalità. Questa senza dubbio non nuoce e anzi, più specificamente,</w:t>
      </w:r>
      <w:r w:rsidR="00F71734" w:rsidRPr="0015236F">
        <w:rPr>
          <w:rFonts w:ascii="Verdana" w:hAnsi="Verdana" w:cs="Times New Roman"/>
          <w:sz w:val="24"/>
          <w:szCs w:val="24"/>
        </w:rPr>
        <w:t xml:space="preserve"> </w:t>
      </w:r>
      <w:r w:rsidR="00A57378" w:rsidRPr="0015236F">
        <w:rPr>
          <w:rFonts w:ascii="Verdana" w:hAnsi="Verdana" w:cs="Times New Roman"/>
          <w:sz w:val="24"/>
          <w:szCs w:val="24"/>
        </w:rPr>
        <w:t xml:space="preserve">secondo </w:t>
      </w:r>
      <w:r w:rsidR="00A57378" w:rsidRPr="001B46F9">
        <w:rPr>
          <w:rFonts w:ascii="Verdana" w:hAnsi="Verdana" w:cs="Times New Roman"/>
          <w:b/>
          <w:sz w:val="24"/>
          <w:szCs w:val="24"/>
        </w:rPr>
        <w:t>Alberto Melloni</w:t>
      </w:r>
      <w:r w:rsidR="00A57378" w:rsidRPr="0015236F">
        <w:rPr>
          <w:rFonts w:ascii="Verdana" w:hAnsi="Verdana" w:cs="Times New Roman"/>
          <w:sz w:val="24"/>
          <w:szCs w:val="24"/>
        </w:rPr>
        <w:t>, coordinatore dei</w:t>
      </w:r>
      <w:r w:rsidR="008566B9" w:rsidRPr="0015236F">
        <w:rPr>
          <w:rFonts w:ascii="Verdana" w:hAnsi="Verdana" w:cs="Times New Roman"/>
          <w:sz w:val="24"/>
          <w:szCs w:val="24"/>
        </w:rPr>
        <w:t xml:space="preserve"> </w:t>
      </w:r>
      <w:r w:rsidR="00A57378" w:rsidRPr="0015236F">
        <w:rPr>
          <w:rFonts w:ascii="Verdana" w:hAnsi="Verdana" w:cs="Times New Roman"/>
          <w:sz w:val="24"/>
          <w:szCs w:val="24"/>
        </w:rPr>
        <w:t xml:space="preserve">percorsi </w:t>
      </w:r>
      <w:proofErr w:type="gramStart"/>
      <w:r w:rsidR="00A57378" w:rsidRPr="0015236F">
        <w:rPr>
          <w:rFonts w:ascii="Verdana" w:hAnsi="Verdana" w:cs="Times New Roman"/>
          <w:sz w:val="24"/>
          <w:szCs w:val="24"/>
        </w:rPr>
        <w:t>tematici</w:t>
      </w:r>
      <w:proofErr w:type="gramEnd"/>
      <w:r w:rsidR="00A57378" w:rsidRPr="0015236F">
        <w:rPr>
          <w:rFonts w:ascii="Verdana" w:hAnsi="Verdana" w:cs="Times New Roman"/>
          <w:sz w:val="24"/>
          <w:szCs w:val="24"/>
        </w:rPr>
        <w:t xml:space="preserve"> su “Mafia e religione”, sarebbe interessante misurarne</w:t>
      </w:r>
      <w:r w:rsidR="005776E0" w:rsidRPr="0015236F">
        <w:rPr>
          <w:rFonts w:ascii="Verdana" w:hAnsi="Verdana" w:cs="Times New Roman"/>
          <w:sz w:val="24"/>
          <w:szCs w:val="24"/>
        </w:rPr>
        <w:t xml:space="preserve"> la densità e le variazioni, ad esempio nel magistero scritto della Cei, delle conferenze episcopali regionali, degli ordinari diocesani, della </w:t>
      </w:r>
      <w:proofErr w:type="spellStart"/>
      <w:r w:rsidR="005776E0" w:rsidRPr="0015236F">
        <w:rPr>
          <w:rFonts w:ascii="Verdana" w:hAnsi="Verdana" w:cs="Times New Roman"/>
          <w:sz w:val="24"/>
          <w:szCs w:val="24"/>
        </w:rPr>
        <w:t>Fcei</w:t>
      </w:r>
      <w:proofErr w:type="spellEnd"/>
      <w:r w:rsidR="005776E0" w:rsidRPr="0015236F">
        <w:rPr>
          <w:rFonts w:ascii="Verdana" w:hAnsi="Verdana" w:cs="Times New Roman"/>
          <w:sz w:val="24"/>
          <w:szCs w:val="24"/>
        </w:rPr>
        <w:t xml:space="preserve"> delle </w:t>
      </w:r>
      <w:proofErr w:type="spellStart"/>
      <w:r w:rsidR="005776E0" w:rsidRPr="0015236F">
        <w:rPr>
          <w:rFonts w:ascii="Verdana" w:hAnsi="Verdana" w:cs="Times New Roman"/>
          <w:sz w:val="24"/>
          <w:szCs w:val="24"/>
        </w:rPr>
        <w:t>metropolie</w:t>
      </w:r>
      <w:proofErr w:type="spellEnd"/>
      <w:r w:rsidR="005776E0" w:rsidRPr="0015236F">
        <w:rPr>
          <w:rFonts w:ascii="Verdana" w:hAnsi="Verdana" w:cs="Times New Roman"/>
          <w:sz w:val="24"/>
          <w:szCs w:val="24"/>
        </w:rPr>
        <w:t xml:space="preserve"> e nelle altre forme di insegnamento autorevole delle comunità di fede</w:t>
      </w:r>
      <w:r w:rsidR="00C04F7B">
        <w:rPr>
          <w:rFonts w:ascii="Verdana" w:hAnsi="Verdana" w:cs="Times New Roman"/>
          <w:sz w:val="24"/>
          <w:szCs w:val="24"/>
        </w:rPr>
        <w:t>.</w:t>
      </w:r>
    </w:p>
    <w:p w:rsidR="00C04F7B" w:rsidRDefault="00526A67" w:rsidP="002C5819">
      <w:pPr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Tuttavia</w:t>
      </w:r>
      <w:r w:rsidR="005776E0" w:rsidRPr="0015236F">
        <w:rPr>
          <w:rFonts w:ascii="Verdana" w:hAnsi="Verdana" w:cs="Times New Roman"/>
          <w:sz w:val="24"/>
          <w:szCs w:val="24"/>
        </w:rPr>
        <w:t xml:space="preserve"> è bene </w:t>
      </w:r>
      <w:r w:rsidR="008566B9">
        <w:rPr>
          <w:rFonts w:ascii="Verdana" w:hAnsi="Verdana" w:cs="Times New Roman"/>
          <w:sz w:val="24"/>
          <w:szCs w:val="24"/>
        </w:rPr>
        <w:t>ripetere</w:t>
      </w:r>
      <w:r w:rsidR="00F71734" w:rsidRPr="0015236F">
        <w:rPr>
          <w:rFonts w:ascii="Verdana" w:hAnsi="Verdana" w:cs="Times New Roman"/>
          <w:sz w:val="24"/>
          <w:szCs w:val="24"/>
        </w:rPr>
        <w:t>, sostiene</w:t>
      </w:r>
      <w:r w:rsidRPr="0015236F">
        <w:rPr>
          <w:rFonts w:ascii="Verdana" w:hAnsi="Verdana" w:cs="Times New Roman"/>
          <w:sz w:val="24"/>
          <w:szCs w:val="24"/>
        </w:rPr>
        <w:t xml:space="preserve"> </w:t>
      </w:r>
      <w:r w:rsidR="00F71734" w:rsidRPr="0015236F">
        <w:rPr>
          <w:rFonts w:ascii="Verdana" w:hAnsi="Verdana" w:cs="Times New Roman"/>
          <w:sz w:val="24"/>
          <w:szCs w:val="24"/>
        </w:rPr>
        <w:t>Melloni,</w:t>
      </w:r>
      <w:r w:rsidR="005776E0" w:rsidRPr="0015236F">
        <w:rPr>
          <w:rFonts w:ascii="Verdana" w:hAnsi="Verdana" w:cs="Times New Roman"/>
          <w:sz w:val="24"/>
          <w:szCs w:val="24"/>
        </w:rPr>
        <w:t xml:space="preserve"> “che l’etica della legalità è propria del cittadino </w:t>
      </w:r>
      <w:proofErr w:type="gramStart"/>
      <w:r w:rsidR="005776E0" w:rsidRPr="0015236F">
        <w:rPr>
          <w:rFonts w:ascii="Verdana" w:hAnsi="Verdana" w:cs="Times New Roman"/>
          <w:sz w:val="24"/>
          <w:szCs w:val="24"/>
        </w:rPr>
        <w:t>in quanto</w:t>
      </w:r>
      <w:proofErr w:type="gramEnd"/>
      <w:r w:rsidR="005776E0" w:rsidRPr="0015236F">
        <w:rPr>
          <w:rFonts w:ascii="Verdana" w:hAnsi="Verdana" w:cs="Times New Roman"/>
          <w:sz w:val="24"/>
          <w:szCs w:val="24"/>
        </w:rPr>
        <w:t xml:space="preserve"> tale e a essa sono tenuti tutti con una responsabilità </w:t>
      </w:r>
      <w:r w:rsidR="005776E0" w:rsidRPr="0015236F">
        <w:rPr>
          <w:rFonts w:ascii="Verdana" w:hAnsi="Verdana" w:cs="Times New Roman"/>
          <w:sz w:val="24"/>
          <w:szCs w:val="24"/>
        </w:rPr>
        <w:lastRenderedPageBreak/>
        <w:t>che si accresce, ma non si genera, nell’esercizio del ministero o della pratica religiosa</w:t>
      </w:r>
      <w:r w:rsidR="00C04F7B">
        <w:rPr>
          <w:rFonts w:ascii="Verdana" w:hAnsi="Verdana" w:cs="Times New Roman"/>
          <w:sz w:val="24"/>
          <w:szCs w:val="24"/>
        </w:rPr>
        <w:t>.</w:t>
      </w:r>
    </w:p>
    <w:p w:rsidR="00C04F7B" w:rsidRDefault="00BA2413" w:rsidP="002C581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15236F">
        <w:rPr>
          <w:rFonts w:ascii="Verdana" w:hAnsi="Verdana" w:cs="Times New Roman"/>
          <w:sz w:val="24"/>
          <w:szCs w:val="24"/>
        </w:rPr>
        <w:t xml:space="preserve">Oggi </w:t>
      </w:r>
      <w:r w:rsidR="00F71734" w:rsidRPr="0015236F">
        <w:rPr>
          <w:rFonts w:ascii="Verdana" w:hAnsi="Verdana" w:cs="Times New Roman"/>
          <w:sz w:val="24"/>
          <w:szCs w:val="24"/>
        </w:rPr>
        <w:t>“</w:t>
      </w:r>
      <w:r w:rsidRPr="0015236F">
        <w:rPr>
          <w:rFonts w:ascii="Verdana" w:hAnsi="Verdana" w:cs="Times New Roman"/>
          <w:sz w:val="24"/>
          <w:szCs w:val="24"/>
        </w:rPr>
        <w:t xml:space="preserve">si plaude alle lodevoli forme di socializzazione, contrasto </w:t>
      </w:r>
      <w:r w:rsidR="008566B9" w:rsidRPr="0015236F">
        <w:rPr>
          <w:rFonts w:ascii="Verdana" w:hAnsi="Verdana" w:cs="Times New Roman"/>
          <w:sz w:val="24"/>
          <w:szCs w:val="24"/>
        </w:rPr>
        <w:t>all’</w:t>
      </w:r>
      <w:r w:rsidRPr="0015236F">
        <w:rPr>
          <w:rFonts w:ascii="Verdana" w:hAnsi="Verdana" w:cs="Times New Roman"/>
          <w:sz w:val="24"/>
          <w:szCs w:val="24"/>
        </w:rPr>
        <w:t xml:space="preserve">emarginazione </w:t>
      </w:r>
      <w:r w:rsidR="008566B9" w:rsidRPr="0015236F">
        <w:rPr>
          <w:rFonts w:ascii="Verdana" w:hAnsi="Verdana" w:cs="Times New Roman"/>
          <w:sz w:val="24"/>
          <w:szCs w:val="24"/>
        </w:rPr>
        <w:t>e</w:t>
      </w:r>
      <w:r w:rsidRPr="0015236F">
        <w:rPr>
          <w:rFonts w:ascii="Verdana" w:hAnsi="Verdana" w:cs="Times New Roman"/>
          <w:sz w:val="24"/>
          <w:szCs w:val="24"/>
        </w:rPr>
        <w:t xml:space="preserve"> educazione che promanano dalle Chiese”; oggi, inoltre, </w:t>
      </w:r>
      <w:r w:rsidR="00F71734" w:rsidRPr="0015236F">
        <w:rPr>
          <w:rFonts w:ascii="Verdana" w:hAnsi="Verdana" w:cs="Times New Roman"/>
          <w:sz w:val="24"/>
          <w:szCs w:val="24"/>
        </w:rPr>
        <w:t>“</w:t>
      </w:r>
      <w:r w:rsidRPr="0015236F">
        <w:rPr>
          <w:rFonts w:ascii="Verdana" w:hAnsi="Verdana" w:cs="Times New Roman"/>
          <w:sz w:val="24"/>
          <w:szCs w:val="24"/>
        </w:rPr>
        <w:t>s’incoraggia l’attività di prevenzione del fenomeno mafioso che passa da iniziative di socialità inclusiva</w:t>
      </w:r>
      <w:r w:rsidR="00C04F7B">
        <w:rPr>
          <w:rFonts w:ascii="Verdana" w:hAnsi="Verdana" w:cs="Times New Roman"/>
          <w:sz w:val="24"/>
          <w:szCs w:val="24"/>
        </w:rPr>
        <w:t>”.</w:t>
      </w:r>
    </w:p>
    <w:p w:rsidR="00C04F7B" w:rsidRDefault="00BA2413" w:rsidP="002C581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15236F">
        <w:rPr>
          <w:rFonts w:ascii="Verdana" w:hAnsi="Verdana" w:cs="Times New Roman"/>
          <w:sz w:val="24"/>
          <w:szCs w:val="24"/>
        </w:rPr>
        <w:t>Oggi</w:t>
      </w:r>
      <w:r w:rsidR="00BB4E1D" w:rsidRPr="0015236F">
        <w:rPr>
          <w:rFonts w:ascii="Verdana" w:hAnsi="Verdana" w:cs="Times New Roman"/>
          <w:sz w:val="24"/>
          <w:szCs w:val="24"/>
        </w:rPr>
        <w:t>,</w:t>
      </w:r>
      <w:r w:rsidRPr="0015236F">
        <w:rPr>
          <w:rFonts w:ascii="Verdana" w:hAnsi="Verdana" w:cs="Times New Roman"/>
          <w:sz w:val="24"/>
          <w:szCs w:val="24"/>
        </w:rPr>
        <w:t xml:space="preserve"> occorre</w:t>
      </w:r>
      <w:r w:rsidR="00BB4E1D" w:rsidRPr="0015236F">
        <w:rPr>
          <w:rFonts w:ascii="Verdana" w:hAnsi="Verdana" w:cs="Times New Roman"/>
          <w:sz w:val="24"/>
          <w:szCs w:val="24"/>
        </w:rPr>
        <w:t>,</w:t>
      </w:r>
      <w:r w:rsidRPr="0015236F">
        <w:rPr>
          <w:rFonts w:ascii="Verdana" w:hAnsi="Verdana" w:cs="Times New Roman"/>
          <w:sz w:val="24"/>
          <w:szCs w:val="24"/>
        </w:rPr>
        <w:t xml:space="preserve"> </w:t>
      </w:r>
      <w:r w:rsidR="00BB4E1D" w:rsidRPr="0015236F">
        <w:rPr>
          <w:rFonts w:ascii="Verdana" w:hAnsi="Verdana" w:cs="Times New Roman"/>
          <w:sz w:val="24"/>
          <w:szCs w:val="24"/>
        </w:rPr>
        <w:t>“</w:t>
      </w:r>
      <w:r w:rsidRPr="0015236F">
        <w:rPr>
          <w:rFonts w:ascii="Verdana" w:hAnsi="Verdana" w:cs="Times New Roman"/>
          <w:sz w:val="24"/>
          <w:szCs w:val="24"/>
        </w:rPr>
        <w:t>un’analisi ravvicinata dell’impegno di soci</w:t>
      </w:r>
      <w:r w:rsidR="00214210" w:rsidRPr="0015236F">
        <w:rPr>
          <w:rFonts w:ascii="Verdana" w:hAnsi="Verdana" w:cs="Times New Roman"/>
          <w:sz w:val="24"/>
          <w:szCs w:val="24"/>
        </w:rPr>
        <w:t>al</w:t>
      </w:r>
      <w:r w:rsidR="00BB4E1D" w:rsidRPr="0015236F">
        <w:rPr>
          <w:rFonts w:ascii="Verdana" w:hAnsi="Verdana" w:cs="Times New Roman"/>
          <w:sz w:val="24"/>
          <w:szCs w:val="24"/>
        </w:rPr>
        <w:t xml:space="preserve">izzazione </w:t>
      </w:r>
      <w:proofErr w:type="gramStart"/>
      <w:r w:rsidR="00BB4E1D" w:rsidRPr="0015236F">
        <w:rPr>
          <w:rFonts w:ascii="Verdana" w:hAnsi="Verdana" w:cs="Times New Roman"/>
          <w:sz w:val="24"/>
          <w:szCs w:val="24"/>
        </w:rPr>
        <w:t>delle</w:t>
      </w:r>
      <w:proofErr w:type="gramEnd"/>
      <w:r w:rsidR="00BB4E1D" w:rsidRPr="0015236F">
        <w:rPr>
          <w:rFonts w:ascii="Verdana" w:hAnsi="Verdana" w:cs="Times New Roman"/>
          <w:sz w:val="24"/>
          <w:szCs w:val="24"/>
        </w:rPr>
        <w:t xml:space="preserve"> comunità di fede e del grado di coscienza</w:t>
      </w:r>
      <w:r w:rsidR="00214210" w:rsidRPr="0015236F">
        <w:rPr>
          <w:rFonts w:ascii="Verdana" w:hAnsi="Verdana" w:cs="Times New Roman"/>
          <w:sz w:val="24"/>
          <w:szCs w:val="24"/>
        </w:rPr>
        <w:t xml:space="preserve"> </w:t>
      </w:r>
      <w:r w:rsidR="00BB4E1D" w:rsidRPr="0015236F">
        <w:rPr>
          <w:rFonts w:ascii="Verdana" w:hAnsi="Verdana" w:cs="Times New Roman"/>
          <w:sz w:val="24"/>
          <w:szCs w:val="24"/>
        </w:rPr>
        <w:t xml:space="preserve">con </w:t>
      </w:r>
      <w:r w:rsidR="00214210" w:rsidRPr="0015236F">
        <w:rPr>
          <w:rFonts w:ascii="Verdana" w:hAnsi="Verdana" w:cs="Times New Roman"/>
          <w:sz w:val="24"/>
          <w:szCs w:val="24"/>
        </w:rPr>
        <w:t>cui ciò è stato vissuto come un atto di ribellione al sistema criminale organizzato</w:t>
      </w:r>
      <w:r w:rsidR="00C04F7B">
        <w:rPr>
          <w:rFonts w:ascii="Verdana" w:hAnsi="Verdana" w:cs="Times New Roman"/>
          <w:sz w:val="24"/>
          <w:szCs w:val="24"/>
        </w:rPr>
        <w:t xml:space="preserve">”. </w:t>
      </w:r>
    </w:p>
    <w:p w:rsidR="00E82FC1" w:rsidRDefault="00257016" w:rsidP="002C581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15236F">
        <w:rPr>
          <w:rFonts w:ascii="Verdana" w:hAnsi="Verdana" w:cs="Times New Roman"/>
          <w:sz w:val="24"/>
          <w:szCs w:val="24"/>
        </w:rPr>
        <w:t>Alla luce di quanto sopra l’</w:t>
      </w:r>
      <w:r w:rsidR="00214210" w:rsidRPr="0015236F">
        <w:rPr>
          <w:rFonts w:ascii="Verdana" w:hAnsi="Verdana" w:cs="Times New Roman"/>
          <w:sz w:val="24"/>
          <w:szCs w:val="24"/>
        </w:rPr>
        <w:t>ORG (Ordine regionale giornalisti) Sicilia, ha organizzato un event</w:t>
      </w:r>
      <w:r w:rsidR="00244D3A" w:rsidRPr="0015236F">
        <w:rPr>
          <w:rFonts w:ascii="Verdana" w:hAnsi="Verdana" w:cs="Times New Roman"/>
          <w:sz w:val="24"/>
          <w:szCs w:val="24"/>
        </w:rPr>
        <w:t xml:space="preserve">o </w:t>
      </w:r>
      <w:r w:rsidR="008C216F" w:rsidRPr="0015236F">
        <w:rPr>
          <w:rFonts w:ascii="Verdana" w:hAnsi="Verdana" w:cs="Times New Roman"/>
          <w:sz w:val="24"/>
          <w:szCs w:val="24"/>
        </w:rPr>
        <w:t>su</w:t>
      </w:r>
      <w:r w:rsidR="00A416FF" w:rsidRPr="0015236F">
        <w:rPr>
          <w:rFonts w:ascii="Verdana" w:hAnsi="Verdana" w:cs="Times New Roman"/>
          <w:sz w:val="24"/>
          <w:szCs w:val="24"/>
        </w:rPr>
        <w:t xml:space="preserve"> </w:t>
      </w:r>
      <w:r w:rsidR="00B454D7" w:rsidRPr="0015236F">
        <w:rPr>
          <w:rFonts w:ascii="Verdana" w:hAnsi="Verdana" w:cs="Times New Roman"/>
          <w:sz w:val="24"/>
          <w:szCs w:val="24"/>
        </w:rPr>
        <w:t>“La storiografia dell’ultimo trentennio sul nesso mafia-chiesa: florilegio dei poteri e percorsi che si sovrappongono”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, organizzato </w:t>
      </w:r>
      <w:r w:rsidR="00526A67" w:rsidRPr="0015236F">
        <w:rPr>
          <w:rFonts w:ascii="Verdana" w:hAnsi="Verdana" w:cs="Times New Roman"/>
          <w:sz w:val="24"/>
          <w:szCs w:val="24"/>
        </w:rPr>
        <w:t>dall’</w:t>
      </w:r>
      <w:r w:rsidR="008C216F" w:rsidRPr="0015236F">
        <w:rPr>
          <w:rFonts w:ascii="Verdana" w:hAnsi="Verdana" w:cs="Times New Roman"/>
          <w:sz w:val="24"/>
          <w:szCs w:val="24"/>
        </w:rPr>
        <w:t>ORG Sicilia,</w:t>
      </w:r>
      <w:r w:rsidR="00B454D7" w:rsidRPr="0015236F">
        <w:rPr>
          <w:rFonts w:ascii="Verdana" w:hAnsi="Verdana" w:cs="Times New Roman"/>
          <w:sz w:val="24"/>
          <w:szCs w:val="24"/>
        </w:rPr>
        <w:t xml:space="preserve"> </w:t>
      </w:r>
      <w:r w:rsidR="008C216F" w:rsidRPr="0015236F">
        <w:rPr>
          <w:rFonts w:ascii="Verdana" w:hAnsi="Verdana" w:cs="Times New Roman"/>
          <w:sz w:val="24"/>
          <w:szCs w:val="24"/>
        </w:rPr>
        <w:t>con</w:t>
      </w:r>
      <w:r w:rsidR="00D56EB1" w:rsidRPr="0015236F">
        <w:rPr>
          <w:rFonts w:ascii="Verdana" w:hAnsi="Verdana" w:cs="Times New Roman"/>
          <w:sz w:val="24"/>
          <w:szCs w:val="24"/>
        </w:rPr>
        <w:t xml:space="preserve"> il patrocinio del Comune di Aidone.                </w:t>
      </w:r>
      <w:r w:rsidR="00255A1A" w:rsidRPr="0015236F">
        <w:rPr>
          <w:rFonts w:ascii="Verdana" w:hAnsi="Verdana" w:cs="Times New Roman"/>
          <w:sz w:val="24"/>
          <w:szCs w:val="24"/>
        </w:rPr>
        <w:t xml:space="preserve"> </w:t>
      </w:r>
      <w:r w:rsidR="00D56EB1" w:rsidRPr="0015236F">
        <w:rPr>
          <w:rFonts w:ascii="Verdana" w:hAnsi="Verdana" w:cs="Times New Roman"/>
          <w:sz w:val="24"/>
          <w:szCs w:val="24"/>
        </w:rPr>
        <w:t xml:space="preserve">Sono </w:t>
      </w:r>
      <w:r w:rsidR="007F1A39">
        <w:rPr>
          <w:rFonts w:ascii="Verdana" w:hAnsi="Verdana" w:cs="Times New Roman"/>
          <w:sz w:val="24"/>
          <w:szCs w:val="24"/>
        </w:rPr>
        <w:t>attesi</w:t>
      </w:r>
      <w:r w:rsidR="00526A67" w:rsidRPr="0015236F">
        <w:rPr>
          <w:rFonts w:ascii="Verdana" w:hAnsi="Verdana" w:cs="Times New Roman"/>
          <w:sz w:val="24"/>
          <w:szCs w:val="24"/>
        </w:rPr>
        <w:t xml:space="preserve"> </w:t>
      </w:r>
      <w:r w:rsidR="00D56EB1" w:rsidRPr="0015236F">
        <w:rPr>
          <w:rFonts w:ascii="Verdana" w:hAnsi="Verdana" w:cs="Times New Roman"/>
          <w:sz w:val="24"/>
          <w:szCs w:val="24"/>
        </w:rPr>
        <w:t>gli interventi istituzionali del</w:t>
      </w:r>
      <w:r w:rsidR="00255A1A" w:rsidRPr="0015236F">
        <w:rPr>
          <w:rFonts w:ascii="Verdana" w:hAnsi="Verdana" w:cs="Times New Roman"/>
          <w:sz w:val="24"/>
          <w:szCs w:val="24"/>
        </w:rPr>
        <w:t xml:space="preserve"> </w:t>
      </w:r>
      <w:r w:rsidR="00BB4E1D" w:rsidRPr="0015236F">
        <w:rPr>
          <w:rFonts w:ascii="Verdana" w:hAnsi="Verdana" w:cs="Times New Roman"/>
          <w:sz w:val="24"/>
          <w:szCs w:val="24"/>
        </w:rPr>
        <w:t xml:space="preserve">Dott. </w:t>
      </w:r>
      <w:r w:rsidR="00BB4E1D" w:rsidRPr="00526A67">
        <w:rPr>
          <w:rFonts w:ascii="Verdana" w:hAnsi="Verdana" w:cs="Times New Roman"/>
          <w:b/>
          <w:sz w:val="24"/>
          <w:szCs w:val="24"/>
        </w:rPr>
        <w:t xml:space="preserve">Sebastiano </w:t>
      </w:r>
      <w:proofErr w:type="spellStart"/>
      <w:r w:rsidR="00BB4E1D" w:rsidRPr="00526A67">
        <w:rPr>
          <w:rFonts w:ascii="Verdana" w:hAnsi="Verdana" w:cs="Times New Roman"/>
          <w:b/>
          <w:sz w:val="24"/>
          <w:szCs w:val="24"/>
        </w:rPr>
        <w:t>Chiarenza</w:t>
      </w:r>
      <w:proofErr w:type="spellEnd"/>
      <w:r w:rsidR="00BB4E1D" w:rsidRPr="0015236F">
        <w:rPr>
          <w:rFonts w:ascii="Verdana" w:hAnsi="Verdana" w:cs="Times New Roman"/>
          <w:sz w:val="24"/>
          <w:szCs w:val="24"/>
        </w:rPr>
        <w:t>, sindaco del Comune di Aidone</w:t>
      </w:r>
      <w:r w:rsidR="00914D62" w:rsidRPr="0015236F">
        <w:rPr>
          <w:rFonts w:ascii="Verdana" w:hAnsi="Verdana" w:cs="Times New Roman"/>
          <w:sz w:val="24"/>
          <w:szCs w:val="24"/>
        </w:rPr>
        <w:t xml:space="preserve"> (Enna)</w:t>
      </w:r>
      <w:r w:rsidR="00255A1A" w:rsidRPr="0015236F">
        <w:rPr>
          <w:rFonts w:ascii="Verdana" w:hAnsi="Verdana" w:cs="Times New Roman"/>
          <w:sz w:val="24"/>
          <w:szCs w:val="24"/>
        </w:rPr>
        <w:t xml:space="preserve"> e</w:t>
      </w:r>
      <w:r w:rsidR="00526A67" w:rsidRPr="0015236F">
        <w:rPr>
          <w:rFonts w:ascii="Verdana" w:hAnsi="Verdana" w:cs="Times New Roman"/>
          <w:sz w:val="24"/>
          <w:szCs w:val="24"/>
        </w:rPr>
        <w:t xml:space="preserve"> </w:t>
      </w:r>
      <w:r w:rsidR="00D56EB1" w:rsidRPr="0015236F">
        <w:rPr>
          <w:rFonts w:ascii="Verdana" w:hAnsi="Verdana" w:cs="Times New Roman"/>
          <w:sz w:val="24"/>
          <w:szCs w:val="24"/>
        </w:rPr>
        <w:t xml:space="preserve">di </w:t>
      </w:r>
      <w:r w:rsidR="00255A1A" w:rsidRPr="0015236F">
        <w:rPr>
          <w:rFonts w:ascii="Verdana" w:hAnsi="Verdana" w:cs="Times New Roman"/>
          <w:sz w:val="24"/>
          <w:szCs w:val="24"/>
        </w:rPr>
        <w:t>Don Tino Zappulla, direttore Pastorale sociale e del Lavoro della D</w:t>
      </w:r>
      <w:r w:rsidR="00D56EB1" w:rsidRPr="0015236F">
        <w:rPr>
          <w:rFonts w:ascii="Verdana" w:hAnsi="Verdana" w:cs="Times New Roman"/>
          <w:sz w:val="24"/>
          <w:szCs w:val="24"/>
        </w:rPr>
        <w:t>i</w:t>
      </w:r>
      <w:r w:rsidR="00526A67">
        <w:rPr>
          <w:rFonts w:ascii="Verdana" w:hAnsi="Verdana" w:cs="Times New Roman"/>
          <w:sz w:val="24"/>
          <w:szCs w:val="24"/>
        </w:rPr>
        <w:t>ocesi di Caltagirone</w:t>
      </w:r>
      <w:r w:rsidR="007F1A39">
        <w:rPr>
          <w:rFonts w:ascii="Verdana" w:hAnsi="Verdana" w:cs="Times New Roman"/>
          <w:sz w:val="24"/>
          <w:szCs w:val="24"/>
        </w:rPr>
        <w:t>;</w:t>
      </w:r>
      <w:r w:rsidR="00BB4E1D" w:rsidRPr="0015236F">
        <w:rPr>
          <w:rFonts w:ascii="Verdana" w:hAnsi="Verdana" w:cs="Times New Roman"/>
          <w:sz w:val="24"/>
          <w:szCs w:val="24"/>
        </w:rPr>
        <w:t xml:space="preserve"> </w:t>
      </w:r>
      <w:r w:rsidR="007F1A39">
        <w:rPr>
          <w:rFonts w:ascii="Verdana" w:hAnsi="Verdana" w:cs="Times New Roman"/>
          <w:sz w:val="24"/>
          <w:szCs w:val="24"/>
        </w:rPr>
        <w:t>e a seguire</w:t>
      </w:r>
      <w:r w:rsidR="00D56EB1" w:rsidRPr="0015236F">
        <w:rPr>
          <w:rFonts w:ascii="Verdana" w:hAnsi="Verdana" w:cs="Times New Roman"/>
          <w:sz w:val="24"/>
          <w:szCs w:val="24"/>
        </w:rPr>
        <w:t xml:space="preserve"> </w:t>
      </w:r>
      <w:r w:rsidR="007F1A39">
        <w:rPr>
          <w:rFonts w:ascii="Verdana" w:hAnsi="Verdana" w:cs="Times New Roman"/>
          <w:sz w:val="24"/>
          <w:szCs w:val="24"/>
        </w:rPr>
        <w:t xml:space="preserve">quelli dei </w:t>
      </w:r>
      <w:r w:rsidR="00D56EB1" w:rsidRPr="0015236F">
        <w:rPr>
          <w:rFonts w:ascii="Verdana" w:hAnsi="Verdana" w:cs="Times New Roman"/>
          <w:sz w:val="24"/>
          <w:szCs w:val="24"/>
        </w:rPr>
        <w:t>relatori</w:t>
      </w:r>
      <w:r w:rsidR="00526A67" w:rsidRPr="0015236F">
        <w:rPr>
          <w:rFonts w:ascii="Verdana" w:hAnsi="Verdana" w:cs="Times New Roman"/>
          <w:sz w:val="24"/>
          <w:szCs w:val="24"/>
        </w:rPr>
        <w:t>: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526A67" w:rsidRPr="0015236F">
        <w:rPr>
          <w:rFonts w:ascii="Verdana" w:hAnsi="Verdana" w:cs="Times New Roman"/>
          <w:sz w:val="24"/>
          <w:szCs w:val="24"/>
        </w:rPr>
        <w:t xml:space="preserve">Dott. </w:t>
      </w:r>
      <w:r w:rsidR="00526A67" w:rsidRPr="00526A67">
        <w:rPr>
          <w:rFonts w:ascii="Verdana" w:hAnsi="Verdana" w:cs="Times New Roman"/>
          <w:b/>
          <w:sz w:val="24"/>
          <w:szCs w:val="24"/>
        </w:rPr>
        <w:t>Paolo Battaglia La Terra Borgese</w:t>
      </w:r>
      <w:proofErr w:type="gramEnd"/>
      <w:r w:rsidR="00526A67" w:rsidRPr="0015236F">
        <w:rPr>
          <w:rFonts w:ascii="Verdana" w:hAnsi="Verdana" w:cs="Times New Roman"/>
          <w:sz w:val="24"/>
          <w:szCs w:val="24"/>
        </w:rPr>
        <w:t xml:space="preserve">, critico d’arte; 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Dott. </w:t>
      </w:r>
      <w:r w:rsidR="008C216F" w:rsidRPr="00526A67">
        <w:rPr>
          <w:rFonts w:ascii="Verdana" w:hAnsi="Verdana" w:cs="Times New Roman"/>
          <w:b/>
          <w:sz w:val="24"/>
          <w:szCs w:val="24"/>
        </w:rPr>
        <w:t xml:space="preserve">Giuseppe </w:t>
      </w:r>
      <w:proofErr w:type="spellStart"/>
      <w:r w:rsidR="008C216F" w:rsidRPr="00526A67">
        <w:rPr>
          <w:rFonts w:ascii="Verdana" w:hAnsi="Verdana" w:cs="Times New Roman"/>
          <w:b/>
          <w:sz w:val="24"/>
          <w:szCs w:val="24"/>
        </w:rPr>
        <w:t>Martorana</w:t>
      </w:r>
      <w:proofErr w:type="spellEnd"/>
      <w:r w:rsidR="008C216F" w:rsidRPr="0015236F">
        <w:rPr>
          <w:rFonts w:ascii="Verdana" w:hAnsi="Verdana" w:cs="Times New Roman"/>
          <w:sz w:val="24"/>
          <w:szCs w:val="24"/>
        </w:rPr>
        <w:t>, giornalista, autore del libro “Se mi cadesse un aereo sulla testa”;</w:t>
      </w:r>
      <w:r w:rsidR="00526A67" w:rsidRPr="0015236F">
        <w:rPr>
          <w:rFonts w:ascii="Verdana" w:hAnsi="Verdana" w:cs="Times New Roman"/>
          <w:sz w:val="24"/>
          <w:szCs w:val="24"/>
        </w:rPr>
        <w:t xml:space="preserve"> 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Dott. </w:t>
      </w:r>
      <w:r w:rsidR="008C216F" w:rsidRPr="00526A67">
        <w:rPr>
          <w:rFonts w:ascii="Verdana" w:hAnsi="Verdana" w:cs="Times New Roman"/>
          <w:b/>
          <w:sz w:val="24"/>
          <w:szCs w:val="24"/>
        </w:rPr>
        <w:t>Josè Trovato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, giornalista, autore del libro “Mafia 2.0 21… nel cuore della Sicilia comandano iene, sciacalli </w:t>
      </w:r>
      <w:r w:rsidR="007F1A39">
        <w:rPr>
          <w:rFonts w:ascii="Verdana" w:hAnsi="Verdana" w:cs="Times New Roman"/>
          <w:sz w:val="24"/>
          <w:szCs w:val="24"/>
        </w:rPr>
        <w:t>e i maggiordomi di Totò Riina”;</w:t>
      </w:r>
      <w:r w:rsidR="00914D62" w:rsidRPr="0015236F">
        <w:rPr>
          <w:rFonts w:ascii="Verdana" w:hAnsi="Verdana" w:cs="Times New Roman"/>
          <w:sz w:val="24"/>
          <w:szCs w:val="24"/>
        </w:rPr>
        <w:t xml:space="preserve"> 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Mons. </w:t>
      </w:r>
      <w:r w:rsidR="008C216F" w:rsidRPr="00526A67">
        <w:rPr>
          <w:rFonts w:ascii="Verdana" w:hAnsi="Verdana" w:cs="Times New Roman"/>
          <w:b/>
          <w:sz w:val="24"/>
          <w:szCs w:val="24"/>
        </w:rPr>
        <w:t xml:space="preserve">Giuseppe </w:t>
      </w:r>
      <w:proofErr w:type="spellStart"/>
      <w:r w:rsidR="008C216F" w:rsidRPr="00526A67">
        <w:rPr>
          <w:rFonts w:ascii="Verdana" w:hAnsi="Verdana" w:cs="Times New Roman"/>
          <w:b/>
          <w:sz w:val="24"/>
          <w:szCs w:val="24"/>
        </w:rPr>
        <w:t>Rabita</w:t>
      </w:r>
      <w:proofErr w:type="spellEnd"/>
      <w:r w:rsidR="008C216F" w:rsidRPr="0015236F">
        <w:rPr>
          <w:rFonts w:ascii="Verdana" w:hAnsi="Verdana" w:cs="Times New Roman"/>
          <w:sz w:val="24"/>
          <w:szCs w:val="24"/>
        </w:rPr>
        <w:t xml:space="preserve">, direttore di </w:t>
      </w:r>
      <w:proofErr w:type="spellStart"/>
      <w:r w:rsidR="008C216F" w:rsidRPr="0015236F">
        <w:rPr>
          <w:rFonts w:ascii="Verdana" w:hAnsi="Verdana" w:cs="Times New Roman"/>
          <w:sz w:val="24"/>
          <w:szCs w:val="24"/>
        </w:rPr>
        <w:t>Settegiorni</w:t>
      </w:r>
      <w:proofErr w:type="spellEnd"/>
      <w:r w:rsidR="008C216F" w:rsidRPr="0015236F">
        <w:rPr>
          <w:rFonts w:ascii="Verdana" w:hAnsi="Verdana" w:cs="Times New Roman"/>
          <w:sz w:val="24"/>
          <w:szCs w:val="24"/>
        </w:rPr>
        <w:t xml:space="preserve"> dagli </w:t>
      </w:r>
      <w:proofErr w:type="spellStart"/>
      <w:r w:rsidR="008C216F" w:rsidRPr="0015236F">
        <w:rPr>
          <w:rFonts w:ascii="Verdana" w:hAnsi="Verdana" w:cs="Times New Roman"/>
          <w:sz w:val="24"/>
          <w:szCs w:val="24"/>
        </w:rPr>
        <w:t>Erei</w:t>
      </w:r>
      <w:proofErr w:type="spellEnd"/>
      <w:r w:rsidR="008C216F" w:rsidRPr="0015236F">
        <w:rPr>
          <w:rFonts w:ascii="Verdana" w:hAnsi="Verdana" w:cs="Times New Roman"/>
          <w:sz w:val="24"/>
          <w:szCs w:val="24"/>
        </w:rPr>
        <w:t xml:space="preserve"> al Golfo, settim</w:t>
      </w:r>
      <w:r w:rsidR="006664FB">
        <w:rPr>
          <w:rFonts w:ascii="Verdana" w:hAnsi="Verdana" w:cs="Times New Roman"/>
          <w:sz w:val="24"/>
          <w:szCs w:val="24"/>
        </w:rPr>
        <w:t>anale cattolico di informazione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; Mons. </w:t>
      </w:r>
      <w:r w:rsidR="008C216F" w:rsidRPr="00526A67">
        <w:rPr>
          <w:rFonts w:ascii="Verdana" w:hAnsi="Verdana" w:cs="Times New Roman"/>
          <w:b/>
          <w:sz w:val="24"/>
          <w:szCs w:val="24"/>
        </w:rPr>
        <w:t>Giuseppe Pa</w:t>
      </w:r>
      <w:r w:rsidR="00914D62" w:rsidRPr="00526A67">
        <w:rPr>
          <w:rFonts w:ascii="Verdana" w:hAnsi="Verdana" w:cs="Times New Roman"/>
          <w:b/>
          <w:sz w:val="24"/>
          <w:szCs w:val="24"/>
        </w:rPr>
        <w:t>ci</w:t>
      </w:r>
      <w:r w:rsidR="00914D62" w:rsidRPr="0015236F">
        <w:rPr>
          <w:rFonts w:ascii="Verdana" w:hAnsi="Verdana" w:cs="Times New Roman"/>
          <w:sz w:val="24"/>
          <w:szCs w:val="24"/>
        </w:rPr>
        <w:t xml:space="preserve">, direttore dell’Ufficio Beni culturali </w:t>
      </w:r>
      <w:r w:rsidR="00C67590" w:rsidRPr="0015236F">
        <w:rPr>
          <w:rFonts w:ascii="Verdana" w:hAnsi="Verdana" w:cs="Times New Roman"/>
          <w:sz w:val="24"/>
          <w:szCs w:val="24"/>
        </w:rPr>
        <w:t xml:space="preserve">ecclesiastici </w:t>
      </w:r>
      <w:r w:rsidR="00914D62" w:rsidRPr="0015236F">
        <w:rPr>
          <w:rFonts w:ascii="Verdana" w:hAnsi="Verdana" w:cs="Times New Roman"/>
          <w:sz w:val="24"/>
          <w:szCs w:val="24"/>
        </w:rPr>
        <w:t>della Diocesi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 di Piazza Armerina;</w:t>
      </w:r>
      <w:r w:rsidR="00C67590" w:rsidRPr="0015236F">
        <w:rPr>
          <w:rFonts w:ascii="Verdana" w:hAnsi="Verdana" w:cs="Times New Roman"/>
          <w:sz w:val="24"/>
          <w:szCs w:val="24"/>
        </w:rPr>
        <w:t xml:space="preserve"> 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 Dott. </w:t>
      </w:r>
      <w:r w:rsidR="008C216F" w:rsidRPr="00526A67">
        <w:rPr>
          <w:rFonts w:ascii="Verdana" w:hAnsi="Verdana" w:cs="Times New Roman"/>
          <w:b/>
          <w:sz w:val="24"/>
          <w:szCs w:val="24"/>
        </w:rPr>
        <w:t>Fabio Venezia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, sindaco del Comune di Troina; Dott. </w:t>
      </w:r>
      <w:r w:rsidR="008C216F" w:rsidRPr="00526A67">
        <w:rPr>
          <w:rFonts w:ascii="Verdana" w:hAnsi="Verdana" w:cs="Times New Roman"/>
          <w:b/>
          <w:sz w:val="24"/>
          <w:szCs w:val="24"/>
        </w:rPr>
        <w:t>Giovanbattista Tona</w:t>
      </w:r>
      <w:r w:rsidR="008C216F" w:rsidRPr="0015236F">
        <w:rPr>
          <w:rFonts w:ascii="Verdana" w:hAnsi="Verdana" w:cs="Times New Roman"/>
          <w:sz w:val="24"/>
          <w:szCs w:val="24"/>
        </w:rPr>
        <w:t xml:space="preserve">, magistrato, consigliere </w:t>
      </w:r>
      <w:r w:rsidR="00526A67">
        <w:rPr>
          <w:rFonts w:ascii="Verdana" w:hAnsi="Verdana" w:cs="Times New Roman"/>
          <w:sz w:val="24"/>
          <w:szCs w:val="24"/>
        </w:rPr>
        <w:t xml:space="preserve">di </w:t>
      </w:r>
      <w:r w:rsidR="008C216F" w:rsidRPr="0015236F">
        <w:rPr>
          <w:rFonts w:ascii="Verdana" w:hAnsi="Verdana" w:cs="Times New Roman"/>
          <w:sz w:val="24"/>
          <w:szCs w:val="24"/>
        </w:rPr>
        <w:t>Corte d’Appello</w:t>
      </w:r>
      <w:r w:rsidR="00526A67">
        <w:rPr>
          <w:rFonts w:ascii="Verdana" w:hAnsi="Verdana" w:cs="Times New Roman"/>
          <w:sz w:val="24"/>
          <w:szCs w:val="24"/>
        </w:rPr>
        <w:t>; modera</w:t>
      </w:r>
      <w:r w:rsidRPr="0015236F">
        <w:rPr>
          <w:rFonts w:ascii="Verdana" w:hAnsi="Verdana" w:cs="Times New Roman"/>
          <w:sz w:val="24"/>
          <w:szCs w:val="24"/>
        </w:rPr>
        <w:t xml:space="preserve"> il giornalista </w:t>
      </w:r>
      <w:r w:rsidRPr="00526A67">
        <w:rPr>
          <w:rFonts w:ascii="Verdana" w:hAnsi="Verdana" w:cs="Times New Roman"/>
          <w:b/>
          <w:sz w:val="24"/>
          <w:szCs w:val="24"/>
        </w:rPr>
        <w:t>Nino Costanzo</w:t>
      </w:r>
      <w:r w:rsidR="00E82FC1">
        <w:rPr>
          <w:rFonts w:ascii="Verdana" w:hAnsi="Verdana" w:cs="Times New Roman"/>
          <w:sz w:val="24"/>
          <w:szCs w:val="24"/>
        </w:rPr>
        <w:t xml:space="preserve">. </w:t>
      </w:r>
    </w:p>
    <w:p w:rsidR="006D4791" w:rsidRPr="008566B9" w:rsidRDefault="008C216F" w:rsidP="002C5819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8566B9">
        <w:rPr>
          <w:rFonts w:ascii="Verdana" w:hAnsi="Verdana" w:cs="Times New Roman"/>
          <w:b/>
          <w:sz w:val="24"/>
          <w:szCs w:val="24"/>
        </w:rPr>
        <w:t>L’e</w:t>
      </w:r>
      <w:r w:rsidR="00257016" w:rsidRPr="008566B9">
        <w:rPr>
          <w:rFonts w:ascii="Verdana" w:hAnsi="Verdana" w:cs="Times New Roman"/>
          <w:b/>
          <w:sz w:val="24"/>
          <w:szCs w:val="24"/>
        </w:rPr>
        <w:t xml:space="preserve">vento </w:t>
      </w:r>
      <w:r w:rsidR="007E687B" w:rsidRPr="008566B9">
        <w:rPr>
          <w:rFonts w:ascii="Verdana" w:hAnsi="Verdana" w:cs="Times New Roman"/>
          <w:b/>
          <w:sz w:val="24"/>
          <w:szCs w:val="24"/>
        </w:rPr>
        <w:t>venerdì</w:t>
      </w:r>
      <w:r w:rsidR="008566B9" w:rsidRPr="008566B9">
        <w:rPr>
          <w:rFonts w:ascii="Verdana" w:hAnsi="Verdana" w:cs="Times New Roman"/>
          <w:b/>
          <w:sz w:val="24"/>
          <w:szCs w:val="24"/>
        </w:rPr>
        <w:t xml:space="preserve"> 2 settembre</w:t>
      </w:r>
      <w:r w:rsidR="00244D3A" w:rsidRPr="008566B9">
        <w:rPr>
          <w:rFonts w:ascii="Verdana" w:hAnsi="Verdana" w:cs="Times New Roman"/>
          <w:b/>
          <w:sz w:val="24"/>
          <w:szCs w:val="24"/>
        </w:rPr>
        <w:t xml:space="preserve"> 2022</w:t>
      </w:r>
      <w:r w:rsidR="00914D62" w:rsidRPr="008566B9">
        <w:rPr>
          <w:rFonts w:ascii="Verdana" w:hAnsi="Verdana" w:cs="Times New Roman"/>
          <w:b/>
          <w:sz w:val="24"/>
          <w:szCs w:val="24"/>
        </w:rPr>
        <w:t>, dalle 17</w:t>
      </w:r>
      <w:r w:rsidR="005C2CB9" w:rsidRPr="008566B9">
        <w:rPr>
          <w:rFonts w:ascii="Verdana" w:hAnsi="Verdana" w:cs="Times New Roman"/>
          <w:b/>
          <w:sz w:val="24"/>
          <w:szCs w:val="24"/>
        </w:rPr>
        <w:t xml:space="preserve"> alle </w:t>
      </w:r>
      <w:r w:rsidR="008566B9" w:rsidRPr="008566B9">
        <w:rPr>
          <w:rFonts w:ascii="Verdana" w:hAnsi="Verdana" w:cs="Times New Roman"/>
          <w:b/>
          <w:sz w:val="24"/>
          <w:szCs w:val="24"/>
        </w:rPr>
        <w:t>21, ad</w:t>
      </w:r>
      <w:r w:rsidR="005C2CB9" w:rsidRPr="008566B9">
        <w:rPr>
          <w:rFonts w:ascii="Verdana" w:hAnsi="Verdana" w:cs="Times New Roman"/>
          <w:b/>
          <w:sz w:val="24"/>
          <w:szCs w:val="24"/>
        </w:rPr>
        <w:t xml:space="preserve"> Aidone</w:t>
      </w:r>
      <w:r w:rsidR="008566B9" w:rsidRPr="008566B9">
        <w:rPr>
          <w:rFonts w:ascii="Verdana" w:hAnsi="Verdana" w:cs="Times New Roman"/>
          <w:b/>
          <w:sz w:val="24"/>
          <w:szCs w:val="24"/>
        </w:rPr>
        <w:t>,</w:t>
      </w:r>
      <w:r w:rsidR="005C2CB9" w:rsidRPr="008566B9">
        <w:rPr>
          <w:rFonts w:ascii="Verdana" w:hAnsi="Verdana" w:cs="Times New Roman"/>
          <w:b/>
          <w:sz w:val="24"/>
          <w:szCs w:val="24"/>
        </w:rPr>
        <w:t xml:space="preserve"> </w:t>
      </w:r>
      <w:r w:rsidR="008566B9" w:rsidRPr="008566B9">
        <w:rPr>
          <w:rFonts w:ascii="Verdana" w:hAnsi="Verdana" w:cs="Times New Roman"/>
          <w:b/>
          <w:sz w:val="24"/>
          <w:szCs w:val="24"/>
        </w:rPr>
        <w:t>al</w:t>
      </w:r>
      <w:r w:rsidR="005C2CB9" w:rsidRPr="008566B9">
        <w:rPr>
          <w:rFonts w:ascii="Verdana" w:hAnsi="Verdana" w:cs="Times New Roman"/>
          <w:b/>
          <w:sz w:val="24"/>
          <w:szCs w:val="24"/>
        </w:rPr>
        <w:t xml:space="preserve"> Teatro </w:t>
      </w:r>
      <w:proofErr w:type="spellStart"/>
      <w:r w:rsidR="005C2CB9" w:rsidRPr="008566B9">
        <w:rPr>
          <w:rFonts w:ascii="Verdana" w:hAnsi="Verdana" w:cs="Times New Roman"/>
          <w:b/>
          <w:sz w:val="24"/>
          <w:szCs w:val="24"/>
        </w:rPr>
        <w:t>Herbitea</w:t>
      </w:r>
      <w:proofErr w:type="spellEnd"/>
      <w:r w:rsidR="00244D3A" w:rsidRPr="008566B9">
        <w:rPr>
          <w:rFonts w:ascii="Verdana" w:hAnsi="Verdana" w:cs="Times New Roman"/>
          <w:b/>
          <w:sz w:val="24"/>
          <w:szCs w:val="24"/>
        </w:rPr>
        <w:t>,</w:t>
      </w:r>
      <w:r w:rsidR="00257016" w:rsidRPr="008566B9">
        <w:rPr>
          <w:rFonts w:ascii="Verdana" w:hAnsi="Verdana" w:cs="Times New Roman"/>
          <w:b/>
          <w:sz w:val="24"/>
          <w:szCs w:val="24"/>
        </w:rPr>
        <w:t xml:space="preserve"> in</w:t>
      </w:r>
      <w:r w:rsidR="00244D3A" w:rsidRPr="008566B9">
        <w:rPr>
          <w:rFonts w:ascii="Verdana" w:hAnsi="Verdana" w:cs="Times New Roman"/>
          <w:b/>
          <w:sz w:val="24"/>
          <w:szCs w:val="24"/>
        </w:rPr>
        <w:t xml:space="preserve"> piazza Filippo Cordov</w:t>
      </w:r>
      <w:r w:rsidR="00914D62" w:rsidRPr="008566B9">
        <w:rPr>
          <w:rFonts w:ascii="Verdana" w:hAnsi="Verdana" w:cs="Times New Roman"/>
          <w:b/>
          <w:sz w:val="24"/>
          <w:szCs w:val="24"/>
        </w:rPr>
        <w:t>a.</w:t>
      </w:r>
      <w:r w:rsidR="002C5819" w:rsidRPr="008566B9">
        <w:rPr>
          <w:rFonts w:ascii="Verdana" w:hAnsi="Verdana" w:cs="Times New Roman"/>
          <w:b/>
          <w:sz w:val="24"/>
          <w:szCs w:val="24"/>
        </w:rPr>
        <w:t xml:space="preserve"> </w:t>
      </w:r>
    </w:p>
    <w:sectPr w:rsidR="006D4791" w:rsidRPr="008566B9" w:rsidSect="00174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E8" w:rsidRDefault="009C68E8" w:rsidP="000756A1">
      <w:pPr>
        <w:spacing w:after="0" w:line="240" w:lineRule="auto"/>
      </w:pPr>
      <w:r>
        <w:separator/>
      </w:r>
    </w:p>
  </w:endnote>
  <w:endnote w:type="continuationSeparator" w:id="0">
    <w:p w:rsidR="009C68E8" w:rsidRDefault="009C68E8" w:rsidP="0007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E8" w:rsidRDefault="009C68E8" w:rsidP="000756A1">
      <w:pPr>
        <w:spacing w:after="0" w:line="240" w:lineRule="auto"/>
      </w:pPr>
      <w:r>
        <w:separator/>
      </w:r>
    </w:p>
  </w:footnote>
  <w:footnote w:type="continuationSeparator" w:id="0">
    <w:p w:rsidR="009C68E8" w:rsidRDefault="009C68E8" w:rsidP="0007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F2"/>
    <w:rsid w:val="000437F2"/>
    <w:rsid w:val="000756A1"/>
    <w:rsid w:val="000A3578"/>
    <w:rsid w:val="000F0298"/>
    <w:rsid w:val="000F7BCB"/>
    <w:rsid w:val="00117803"/>
    <w:rsid w:val="0012002C"/>
    <w:rsid w:val="00142072"/>
    <w:rsid w:val="0015236F"/>
    <w:rsid w:val="00165429"/>
    <w:rsid w:val="00174A7E"/>
    <w:rsid w:val="001857F8"/>
    <w:rsid w:val="001A2DD8"/>
    <w:rsid w:val="001B46F9"/>
    <w:rsid w:val="001E47E5"/>
    <w:rsid w:val="00202B02"/>
    <w:rsid w:val="0021328F"/>
    <w:rsid w:val="00214210"/>
    <w:rsid w:val="00233931"/>
    <w:rsid w:val="00244D3A"/>
    <w:rsid w:val="00255A1A"/>
    <w:rsid w:val="00257016"/>
    <w:rsid w:val="002770C9"/>
    <w:rsid w:val="002C5819"/>
    <w:rsid w:val="002D389A"/>
    <w:rsid w:val="002E3FDE"/>
    <w:rsid w:val="002E63FF"/>
    <w:rsid w:val="002F1A80"/>
    <w:rsid w:val="002F47BB"/>
    <w:rsid w:val="00312C7D"/>
    <w:rsid w:val="003132A0"/>
    <w:rsid w:val="0032377B"/>
    <w:rsid w:val="003B356C"/>
    <w:rsid w:val="003F7136"/>
    <w:rsid w:val="00447F4A"/>
    <w:rsid w:val="00454A85"/>
    <w:rsid w:val="004B18A8"/>
    <w:rsid w:val="00526A67"/>
    <w:rsid w:val="00537564"/>
    <w:rsid w:val="00561446"/>
    <w:rsid w:val="005776E0"/>
    <w:rsid w:val="00587026"/>
    <w:rsid w:val="005C2CB9"/>
    <w:rsid w:val="00623E06"/>
    <w:rsid w:val="006376B9"/>
    <w:rsid w:val="00640A68"/>
    <w:rsid w:val="0064560E"/>
    <w:rsid w:val="00652FE3"/>
    <w:rsid w:val="006602F8"/>
    <w:rsid w:val="006664FB"/>
    <w:rsid w:val="006D4791"/>
    <w:rsid w:val="006F5202"/>
    <w:rsid w:val="00701E1B"/>
    <w:rsid w:val="007211E1"/>
    <w:rsid w:val="007B5F76"/>
    <w:rsid w:val="007E687B"/>
    <w:rsid w:val="007F1A39"/>
    <w:rsid w:val="00807830"/>
    <w:rsid w:val="00820000"/>
    <w:rsid w:val="00836889"/>
    <w:rsid w:val="008566B9"/>
    <w:rsid w:val="008719ED"/>
    <w:rsid w:val="00884C42"/>
    <w:rsid w:val="008B0EAD"/>
    <w:rsid w:val="008C216F"/>
    <w:rsid w:val="008D7EAA"/>
    <w:rsid w:val="00914D62"/>
    <w:rsid w:val="009327CB"/>
    <w:rsid w:val="0095509B"/>
    <w:rsid w:val="009C68E8"/>
    <w:rsid w:val="00A416FF"/>
    <w:rsid w:val="00A57378"/>
    <w:rsid w:val="00A57EEF"/>
    <w:rsid w:val="00A951AB"/>
    <w:rsid w:val="00B02429"/>
    <w:rsid w:val="00B2491B"/>
    <w:rsid w:val="00B409D6"/>
    <w:rsid w:val="00B454D7"/>
    <w:rsid w:val="00B62486"/>
    <w:rsid w:val="00B62F42"/>
    <w:rsid w:val="00BA2413"/>
    <w:rsid w:val="00BA3E20"/>
    <w:rsid w:val="00BB119B"/>
    <w:rsid w:val="00BB4E1D"/>
    <w:rsid w:val="00C04F7B"/>
    <w:rsid w:val="00C53342"/>
    <w:rsid w:val="00C67590"/>
    <w:rsid w:val="00CC516A"/>
    <w:rsid w:val="00CE2B82"/>
    <w:rsid w:val="00CE659E"/>
    <w:rsid w:val="00D024B2"/>
    <w:rsid w:val="00D43239"/>
    <w:rsid w:val="00D56EB1"/>
    <w:rsid w:val="00DA44E9"/>
    <w:rsid w:val="00DB5D45"/>
    <w:rsid w:val="00E3670B"/>
    <w:rsid w:val="00E82FC1"/>
    <w:rsid w:val="00F20B87"/>
    <w:rsid w:val="00F346E2"/>
    <w:rsid w:val="00F439C1"/>
    <w:rsid w:val="00F71734"/>
    <w:rsid w:val="00F93144"/>
    <w:rsid w:val="00FC377F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5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56A1"/>
  </w:style>
  <w:style w:type="paragraph" w:styleId="Pidipagina">
    <w:name w:val="footer"/>
    <w:basedOn w:val="Normale"/>
    <w:link w:val="PidipaginaCarattere"/>
    <w:uiPriority w:val="99"/>
    <w:semiHidden/>
    <w:unhideWhenUsed/>
    <w:rsid w:val="00075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5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56A1"/>
  </w:style>
  <w:style w:type="paragraph" w:styleId="Pidipagina">
    <w:name w:val="footer"/>
    <w:basedOn w:val="Normale"/>
    <w:link w:val="PidipaginaCarattere"/>
    <w:uiPriority w:val="99"/>
    <w:semiHidden/>
    <w:unhideWhenUsed/>
    <w:rsid w:val="00075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User</cp:lastModifiedBy>
  <cp:revision>10</cp:revision>
  <cp:lastPrinted>2022-08-02T08:04:00Z</cp:lastPrinted>
  <dcterms:created xsi:type="dcterms:W3CDTF">2022-08-19T12:56:00Z</dcterms:created>
  <dcterms:modified xsi:type="dcterms:W3CDTF">2022-08-29T18:46:00Z</dcterms:modified>
</cp:coreProperties>
</file>