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D1" w:rsidRDefault="00BA49D1" w:rsidP="00BA49D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COMUNICATO STAMPA</w:t>
      </w:r>
    </w:p>
    <w:p w:rsidR="00BA49D1" w:rsidRPr="00BA49D1" w:rsidRDefault="00BA49D1" w:rsidP="00BA49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A49D1">
        <w:rPr>
          <w:rFonts w:ascii="Arial" w:hAnsi="Arial" w:cs="Arial"/>
          <w:sz w:val="24"/>
          <w:szCs w:val="24"/>
        </w:rPr>
        <w:t>TRA LE ALTRE COSE</w:t>
      </w:r>
      <w:r>
        <w:rPr>
          <w:rFonts w:ascii="Arial" w:hAnsi="Arial" w:cs="Arial"/>
          <w:sz w:val="24"/>
          <w:szCs w:val="24"/>
        </w:rPr>
        <w:t>”</w:t>
      </w:r>
    </w:p>
    <w:p w:rsidR="00BA49D1" w:rsidRPr="00BA49D1" w:rsidRDefault="00BA49D1" w:rsidP="00BA49D1">
      <w:pPr>
        <w:jc w:val="center"/>
        <w:rPr>
          <w:rFonts w:ascii="Arial" w:hAnsi="Arial" w:cs="Arial"/>
        </w:rPr>
      </w:pPr>
      <w:r w:rsidRPr="00BA49D1">
        <w:rPr>
          <w:rFonts w:ascii="Arial" w:hAnsi="Arial" w:cs="Arial"/>
        </w:rPr>
        <w:t>ROBERTO  IOSSA</w:t>
      </w:r>
    </w:p>
    <w:p w:rsidR="00BA49D1" w:rsidRPr="00942CB9" w:rsidRDefault="00BA49D1" w:rsidP="00BA49D1">
      <w:pPr>
        <w:jc w:val="both"/>
        <w:rPr>
          <w:rFonts w:ascii="Arial" w:hAnsi="Arial" w:cs="Arial"/>
        </w:rPr>
      </w:pPr>
      <w:r w:rsidRPr="00942CB9">
        <w:rPr>
          <w:rFonts w:ascii="Arial" w:hAnsi="Arial" w:cs="Arial"/>
        </w:rPr>
        <w:t xml:space="preserve">Vecchi flaconi di insetticida DDT, gomitoli di spago, metri a stecca in legno, quaderni, matite, puntine colorate: sono solo alcuni degli oggetti venuti dal passato e riportati in vita da Roberto </w:t>
      </w:r>
      <w:proofErr w:type="spellStart"/>
      <w:r w:rsidRPr="00942CB9">
        <w:rPr>
          <w:rFonts w:ascii="Arial" w:hAnsi="Arial" w:cs="Arial"/>
        </w:rPr>
        <w:t>Iossa</w:t>
      </w:r>
      <w:proofErr w:type="spellEnd"/>
      <w:r w:rsidRPr="00942CB9">
        <w:rPr>
          <w:rFonts w:ascii="Arial" w:hAnsi="Arial" w:cs="Arial"/>
        </w:rPr>
        <w:t xml:space="preserve"> nel suo “Colorificio 58”. Il nuovo progetto dell’artista </w:t>
      </w:r>
      <w:proofErr w:type="spellStart"/>
      <w:r w:rsidRPr="00942CB9">
        <w:rPr>
          <w:rFonts w:ascii="Arial" w:hAnsi="Arial" w:cs="Arial"/>
        </w:rPr>
        <w:t>nolano</w:t>
      </w:r>
      <w:proofErr w:type="spellEnd"/>
      <w:r w:rsidRPr="00942CB9">
        <w:rPr>
          <w:rFonts w:ascii="Arial" w:hAnsi="Arial" w:cs="Arial"/>
        </w:rPr>
        <w:t xml:space="preserve"> nasce da una lunga ricerca che ormai da anni mette al centro il riuso e la reinterpretazione di materiali di scarto e si coniuga con il recupero degli spazi e degli oggetti residui di un’ antica attività commerciale di famiglia, dalla storia quasi secolare. Dopo un accurato lavoro di “scavo” e selezione che ha di fatto riportato alla luce un universo incredibile e colorato fatto di utensili ormai in disuso e oggetti più disparati , Roberto </w:t>
      </w:r>
      <w:proofErr w:type="spellStart"/>
      <w:r w:rsidRPr="00942CB9">
        <w:rPr>
          <w:rFonts w:ascii="Arial" w:hAnsi="Arial" w:cs="Arial"/>
        </w:rPr>
        <w:t>Iossa</w:t>
      </w:r>
      <w:proofErr w:type="spellEnd"/>
      <w:r w:rsidRPr="00942CB9">
        <w:rPr>
          <w:rFonts w:ascii="Arial" w:hAnsi="Arial" w:cs="Arial"/>
        </w:rPr>
        <w:t xml:space="preserve"> sottrae allo spesso strato di polvere cui erano abbandonati gli antichi spazi della “Ferramenta </w:t>
      </w:r>
      <w:proofErr w:type="spellStart"/>
      <w:r w:rsidRPr="00942CB9">
        <w:rPr>
          <w:rFonts w:ascii="Arial" w:hAnsi="Arial" w:cs="Arial"/>
        </w:rPr>
        <w:t>Iossa</w:t>
      </w:r>
      <w:proofErr w:type="spellEnd"/>
      <w:r w:rsidRPr="00942CB9">
        <w:rPr>
          <w:rFonts w:ascii="Arial" w:hAnsi="Arial" w:cs="Arial"/>
        </w:rPr>
        <w:t>” e il tesoro che essi custodiscono, riproponendoli alla città in una veste del tutto innovata e facendo di “Colorificio 58” un luogo di creazione, di dialogo e allo stesso tempo di memoria.</w:t>
      </w:r>
    </w:p>
    <w:p w:rsidR="00BA49D1" w:rsidRDefault="00BA49D1" w:rsidP="00BA49D1">
      <w:pPr>
        <w:jc w:val="both"/>
        <w:rPr>
          <w:rFonts w:ascii="Arial" w:hAnsi="Arial" w:cs="Arial"/>
        </w:rPr>
      </w:pPr>
      <w:r w:rsidRPr="00942CB9">
        <w:rPr>
          <w:rFonts w:ascii="Arial" w:hAnsi="Arial" w:cs="Arial"/>
        </w:rPr>
        <w:t xml:space="preserve"> “Colorificio 58” apre al pubblico con la mostra “Tra le altre cose” il giorno</w:t>
      </w:r>
      <w:r>
        <w:rPr>
          <w:rFonts w:ascii="Arial" w:hAnsi="Arial" w:cs="Arial"/>
        </w:rPr>
        <w:t xml:space="preserve"> 10 febbraio 2018</w:t>
      </w:r>
      <w:r w:rsidRPr="00942CB9">
        <w:rPr>
          <w:rFonts w:ascii="Arial" w:hAnsi="Arial" w:cs="Arial"/>
        </w:rPr>
        <w:t xml:space="preserve"> alle ore</w:t>
      </w:r>
      <w:r>
        <w:rPr>
          <w:rFonts w:ascii="Arial" w:hAnsi="Arial" w:cs="Arial"/>
        </w:rPr>
        <w:t>19</w:t>
      </w:r>
    </w:p>
    <w:p w:rsidR="00BA49D1" w:rsidRDefault="00BA49D1" w:rsidP="00BA49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COLORIFICIO 58</w:t>
      </w:r>
    </w:p>
    <w:p w:rsidR="00BA49D1" w:rsidRDefault="00BA49D1" w:rsidP="00BA49D1">
      <w:pPr>
        <w:jc w:val="center"/>
        <w:rPr>
          <w:rFonts w:ascii="Arial" w:hAnsi="Arial" w:cs="Arial"/>
        </w:rPr>
      </w:pPr>
      <w:r w:rsidRPr="00942CB9">
        <w:rPr>
          <w:rFonts w:ascii="Arial" w:hAnsi="Arial" w:cs="Arial"/>
        </w:rPr>
        <w:t>VIA ANFITEATRO LATERIZIO 58  NOLA</w:t>
      </w:r>
    </w:p>
    <w:p w:rsidR="00BA49D1" w:rsidRDefault="00BA49D1" w:rsidP="00BA49D1">
      <w:pPr>
        <w:jc w:val="center"/>
        <w:rPr>
          <w:rFonts w:ascii="Arial" w:hAnsi="Arial" w:cs="Arial"/>
          <w:sz w:val="16"/>
          <w:szCs w:val="16"/>
        </w:rPr>
      </w:pPr>
      <w:r w:rsidRPr="007A02CF">
        <w:rPr>
          <w:rFonts w:ascii="Arial" w:hAnsi="Arial" w:cs="Arial"/>
          <w:sz w:val="16"/>
          <w:szCs w:val="16"/>
        </w:rPr>
        <w:t>Tel. 3200889368</w:t>
      </w:r>
    </w:p>
    <w:p w:rsidR="00B704D5" w:rsidRDefault="00B704D5" w:rsidP="00BA49D1">
      <w:pPr>
        <w:jc w:val="center"/>
        <w:rPr>
          <w:rFonts w:ascii="Arial" w:hAnsi="Arial" w:cs="Arial"/>
          <w:sz w:val="16"/>
          <w:szCs w:val="16"/>
        </w:rPr>
      </w:pPr>
    </w:p>
    <w:p w:rsidR="00B704D5" w:rsidRPr="007A02CF" w:rsidRDefault="00B704D5" w:rsidP="00BA49D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CURRICULUM</w:t>
      </w:r>
    </w:p>
    <w:p w:rsidR="00B704D5" w:rsidRPr="004311C6" w:rsidRDefault="00B704D5" w:rsidP="00B704D5">
      <w:pPr>
        <w:jc w:val="both"/>
        <w:rPr>
          <w:sz w:val="18"/>
          <w:szCs w:val="18"/>
        </w:rPr>
      </w:pPr>
      <w:r w:rsidRPr="004311C6">
        <w:rPr>
          <w:sz w:val="18"/>
          <w:szCs w:val="18"/>
        </w:rPr>
        <w:t xml:space="preserve">Ha iniziato la sua attività artistica nel 1985 presso il centro culturale Ricerca Undici di Nola nell’ambito della rassegna </w:t>
      </w:r>
      <w:proofErr w:type="spellStart"/>
      <w:r w:rsidRPr="004311C6">
        <w:rPr>
          <w:i/>
          <w:iCs/>
          <w:sz w:val="18"/>
          <w:szCs w:val="18"/>
        </w:rPr>
        <w:t>Dis</w:t>
      </w:r>
      <w:proofErr w:type="spellEnd"/>
      <w:r w:rsidRPr="004311C6">
        <w:rPr>
          <w:i/>
          <w:iCs/>
          <w:sz w:val="18"/>
          <w:szCs w:val="18"/>
        </w:rPr>
        <w:t>/Oggettività</w:t>
      </w:r>
      <w:r w:rsidRPr="004311C6">
        <w:rPr>
          <w:sz w:val="18"/>
          <w:szCs w:val="18"/>
        </w:rPr>
        <w:t xml:space="preserve">. Successivamente ha partecipato a numerose mostre collettive e manifestazioni tra le quali </w:t>
      </w:r>
      <w:r w:rsidRPr="004311C6">
        <w:rPr>
          <w:i/>
          <w:iCs/>
          <w:sz w:val="18"/>
          <w:szCs w:val="18"/>
        </w:rPr>
        <w:t>Il</w:t>
      </w:r>
      <w:r w:rsidRPr="004311C6">
        <w:rPr>
          <w:sz w:val="18"/>
          <w:szCs w:val="18"/>
        </w:rPr>
        <w:t xml:space="preserve"> </w:t>
      </w:r>
      <w:r w:rsidRPr="004311C6">
        <w:rPr>
          <w:i/>
          <w:iCs/>
          <w:sz w:val="18"/>
          <w:szCs w:val="18"/>
        </w:rPr>
        <w:t>Labirinto della Memoria</w:t>
      </w:r>
      <w:r w:rsidRPr="004311C6">
        <w:rPr>
          <w:sz w:val="18"/>
          <w:szCs w:val="18"/>
        </w:rPr>
        <w:t xml:space="preserve">, omaggio a Giordano Bruno  ideato da Peppe </w:t>
      </w:r>
      <w:proofErr w:type="spellStart"/>
      <w:r w:rsidRPr="004311C6">
        <w:rPr>
          <w:sz w:val="18"/>
          <w:szCs w:val="18"/>
        </w:rPr>
        <w:t>Capasso</w:t>
      </w:r>
      <w:proofErr w:type="spellEnd"/>
      <w:r w:rsidRPr="004311C6">
        <w:rPr>
          <w:sz w:val="18"/>
          <w:szCs w:val="18"/>
        </w:rPr>
        <w:t xml:space="preserve"> e  </w:t>
      </w:r>
      <w:proofErr w:type="spellStart"/>
      <w:r w:rsidRPr="004311C6">
        <w:rPr>
          <w:i/>
          <w:iCs/>
          <w:sz w:val="18"/>
          <w:szCs w:val="18"/>
        </w:rPr>
        <w:t>Nola-situazione</w:t>
      </w:r>
      <w:proofErr w:type="spellEnd"/>
      <w:r w:rsidRPr="004311C6">
        <w:rPr>
          <w:i/>
          <w:iCs/>
          <w:sz w:val="18"/>
          <w:szCs w:val="18"/>
        </w:rPr>
        <w:t xml:space="preserve"> 90</w:t>
      </w:r>
      <w:r w:rsidRPr="004311C6">
        <w:rPr>
          <w:sz w:val="18"/>
          <w:szCs w:val="18"/>
        </w:rPr>
        <w:t xml:space="preserve">  a cura di Enzo </w:t>
      </w:r>
      <w:proofErr w:type="spellStart"/>
      <w:r w:rsidRPr="004311C6">
        <w:rPr>
          <w:sz w:val="18"/>
          <w:szCs w:val="18"/>
        </w:rPr>
        <w:t>Battarra</w:t>
      </w:r>
      <w:proofErr w:type="spellEnd"/>
      <w:r w:rsidRPr="004311C6">
        <w:rPr>
          <w:sz w:val="18"/>
          <w:szCs w:val="18"/>
        </w:rPr>
        <w:t xml:space="preserve">. Dal 1988 al ’91 ha operato nell’ambito del gruppo UKEE esponendo alla </w:t>
      </w:r>
      <w:r w:rsidRPr="004311C6">
        <w:rPr>
          <w:i/>
          <w:iCs/>
          <w:sz w:val="18"/>
          <w:szCs w:val="18"/>
        </w:rPr>
        <w:t>Galleria degli Studi Fiscali</w:t>
      </w:r>
      <w:r w:rsidRPr="004311C6">
        <w:rPr>
          <w:sz w:val="18"/>
          <w:szCs w:val="18"/>
        </w:rPr>
        <w:t xml:space="preserve"> di Nola.  Nel </w:t>
      </w:r>
      <w:smartTag w:uri="urn:schemas-microsoft-com:office:smarttags" w:element="metricconverter">
        <w:smartTagPr>
          <w:attr w:name="ProductID" w:val="1993 ha"/>
        </w:smartTagPr>
        <w:r w:rsidRPr="004311C6">
          <w:rPr>
            <w:sz w:val="18"/>
            <w:szCs w:val="18"/>
          </w:rPr>
          <w:t>1993 ha</w:t>
        </w:r>
      </w:smartTag>
      <w:r w:rsidRPr="004311C6">
        <w:rPr>
          <w:sz w:val="18"/>
          <w:szCs w:val="18"/>
        </w:rPr>
        <w:t xml:space="preserve"> tenuto una mostra personale alla </w:t>
      </w:r>
      <w:r w:rsidRPr="004311C6">
        <w:rPr>
          <w:i/>
          <w:iCs/>
          <w:sz w:val="18"/>
          <w:szCs w:val="18"/>
        </w:rPr>
        <w:t>Galleria Sette</w:t>
      </w:r>
      <w:r w:rsidRPr="004311C6">
        <w:rPr>
          <w:sz w:val="18"/>
          <w:szCs w:val="18"/>
        </w:rPr>
        <w:t xml:space="preserve"> di </w:t>
      </w:r>
      <w:proofErr w:type="spellStart"/>
      <w:r w:rsidRPr="004311C6">
        <w:rPr>
          <w:sz w:val="18"/>
          <w:szCs w:val="18"/>
        </w:rPr>
        <w:t>Acerra</w:t>
      </w:r>
      <w:proofErr w:type="spellEnd"/>
      <w:r w:rsidRPr="004311C6">
        <w:rPr>
          <w:sz w:val="18"/>
          <w:szCs w:val="18"/>
        </w:rPr>
        <w:t xml:space="preserve"> ed ha preso parte ad una collettiva alla </w:t>
      </w:r>
      <w:r w:rsidRPr="004311C6">
        <w:rPr>
          <w:i/>
          <w:iCs/>
          <w:sz w:val="18"/>
          <w:szCs w:val="18"/>
        </w:rPr>
        <w:t xml:space="preserve">Galleria </w:t>
      </w:r>
      <w:proofErr w:type="spellStart"/>
      <w:r w:rsidRPr="004311C6">
        <w:rPr>
          <w:i/>
          <w:iCs/>
          <w:sz w:val="18"/>
          <w:szCs w:val="18"/>
        </w:rPr>
        <w:t>Alcherà</w:t>
      </w:r>
      <w:proofErr w:type="spellEnd"/>
      <w:r w:rsidRPr="004311C6">
        <w:rPr>
          <w:sz w:val="18"/>
          <w:szCs w:val="18"/>
        </w:rPr>
        <w:t xml:space="preserve"> di Bari e nel ’94 ha presentato i suoi lavori alla </w:t>
      </w:r>
      <w:r w:rsidRPr="004311C6">
        <w:rPr>
          <w:i/>
          <w:iCs/>
          <w:sz w:val="18"/>
          <w:szCs w:val="18"/>
        </w:rPr>
        <w:t>Galleria Il Castello</w:t>
      </w:r>
      <w:r w:rsidRPr="004311C6">
        <w:rPr>
          <w:sz w:val="18"/>
          <w:szCs w:val="18"/>
        </w:rPr>
        <w:t xml:space="preserve"> di Maddaloni. Dal 1995  al ’97 ha diretto </w:t>
      </w:r>
      <w:r w:rsidRPr="004311C6">
        <w:rPr>
          <w:i/>
          <w:iCs/>
          <w:sz w:val="18"/>
          <w:szCs w:val="18"/>
        </w:rPr>
        <w:t>il Box Arte Contemporanea</w:t>
      </w:r>
      <w:r w:rsidRPr="004311C6">
        <w:rPr>
          <w:sz w:val="18"/>
          <w:szCs w:val="18"/>
        </w:rPr>
        <w:t xml:space="preserve"> di Nola, vetrina per giovani artisti fruibile anche sul web. Nel </w:t>
      </w:r>
      <w:smartTag w:uri="urn:schemas-microsoft-com:office:smarttags" w:element="metricconverter">
        <w:smartTagPr>
          <w:attr w:name="ProductID" w:val="1999 ha"/>
        </w:smartTagPr>
        <w:r w:rsidRPr="004311C6">
          <w:rPr>
            <w:sz w:val="18"/>
            <w:szCs w:val="18"/>
          </w:rPr>
          <w:t>1999 ha</w:t>
        </w:r>
      </w:smartTag>
      <w:r w:rsidRPr="004311C6">
        <w:rPr>
          <w:sz w:val="18"/>
          <w:szCs w:val="18"/>
        </w:rPr>
        <w:t xml:space="preserve"> tenuto una mostra personale curata da Angelo Calabrese alla </w:t>
      </w:r>
      <w:r w:rsidRPr="004311C6">
        <w:rPr>
          <w:i/>
          <w:iCs/>
          <w:sz w:val="18"/>
          <w:szCs w:val="18"/>
        </w:rPr>
        <w:t xml:space="preserve">Galleria Colpo d’occhio </w:t>
      </w:r>
      <w:r w:rsidRPr="004311C6">
        <w:rPr>
          <w:sz w:val="18"/>
          <w:szCs w:val="18"/>
        </w:rPr>
        <w:t xml:space="preserve">di Palinuro. Il suo lavoro è stato recensito da Arcangelo Izzo, Enzo </w:t>
      </w:r>
      <w:proofErr w:type="spellStart"/>
      <w:r w:rsidRPr="004311C6">
        <w:rPr>
          <w:sz w:val="18"/>
          <w:szCs w:val="18"/>
        </w:rPr>
        <w:t>Battarra</w:t>
      </w:r>
      <w:proofErr w:type="spellEnd"/>
      <w:r w:rsidRPr="004311C6">
        <w:rPr>
          <w:sz w:val="18"/>
          <w:szCs w:val="18"/>
        </w:rPr>
        <w:t xml:space="preserve">, Carlo Grassi, Aristide La Rocca e Angelo Calabrese ed alcune sue opere sono state pubblicate sulla rivista francese </w:t>
      </w:r>
      <w:r w:rsidRPr="004311C6">
        <w:rPr>
          <w:i/>
          <w:iCs/>
          <w:sz w:val="18"/>
          <w:szCs w:val="18"/>
        </w:rPr>
        <w:t>New Art International</w:t>
      </w:r>
      <w:r w:rsidRPr="004311C6">
        <w:rPr>
          <w:sz w:val="18"/>
          <w:szCs w:val="18"/>
        </w:rPr>
        <w:t xml:space="preserve"> e su </w:t>
      </w:r>
      <w:proofErr w:type="spellStart"/>
      <w:r w:rsidRPr="004311C6">
        <w:rPr>
          <w:i/>
          <w:iCs/>
          <w:sz w:val="18"/>
          <w:szCs w:val="18"/>
        </w:rPr>
        <w:t>Juliet</w:t>
      </w:r>
      <w:proofErr w:type="spellEnd"/>
      <w:r w:rsidRPr="004311C6">
        <w:rPr>
          <w:i/>
          <w:iCs/>
          <w:sz w:val="18"/>
          <w:szCs w:val="18"/>
        </w:rPr>
        <w:t xml:space="preserve"> art magazine .</w:t>
      </w:r>
      <w:r w:rsidRPr="004311C6">
        <w:rPr>
          <w:sz w:val="18"/>
          <w:szCs w:val="18"/>
        </w:rPr>
        <w:t>Nel</w:t>
      </w:r>
      <w:r w:rsidRPr="004311C6">
        <w:rPr>
          <w:i/>
          <w:iCs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07 ha"/>
        </w:smartTagPr>
        <w:r w:rsidRPr="004311C6">
          <w:rPr>
            <w:sz w:val="18"/>
            <w:szCs w:val="18"/>
          </w:rPr>
          <w:t>2007 ha</w:t>
        </w:r>
      </w:smartTag>
      <w:r w:rsidRPr="004311C6">
        <w:rPr>
          <w:sz w:val="18"/>
          <w:szCs w:val="18"/>
        </w:rPr>
        <w:t xml:space="preserve"> preso parte alla manifestazione  </w:t>
      </w:r>
      <w:proofErr w:type="spellStart"/>
      <w:r w:rsidRPr="004311C6">
        <w:rPr>
          <w:i/>
          <w:iCs/>
          <w:sz w:val="18"/>
          <w:szCs w:val="18"/>
        </w:rPr>
        <w:t>Liberarte</w:t>
      </w:r>
      <w:proofErr w:type="spellEnd"/>
      <w:r w:rsidRPr="004311C6">
        <w:rPr>
          <w:sz w:val="18"/>
          <w:szCs w:val="18"/>
        </w:rPr>
        <w:t xml:space="preserve">  presso la stamperia </w:t>
      </w:r>
      <w:r w:rsidRPr="004311C6">
        <w:rPr>
          <w:i/>
          <w:iCs/>
          <w:sz w:val="18"/>
          <w:szCs w:val="18"/>
        </w:rPr>
        <w:t xml:space="preserve">L’Arca e l’arco </w:t>
      </w:r>
      <w:r w:rsidRPr="004311C6">
        <w:rPr>
          <w:sz w:val="18"/>
          <w:szCs w:val="18"/>
        </w:rPr>
        <w:t xml:space="preserve">a Nola. Nel2016 ha realizzato una installazione dal titolo “ Madre Celeste” presso lo spazio espositivo “ Il Campanile” a </w:t>
      </w:r>
      <w:proofErr w:type="spellStart"/>
      <w:r w:rsidRPr="004311C6">
        <w:rPr>
          <w:sz w:val="18"/>
          <w:szCs w:val="18"/>
        </w:rPr>
        <w:t>Saviano</w:t>
      </w:r>
      <w:proofErr w:type="spellEnd"/>
      <w:r w:rsidRPr="004311C6">
        <w:rPr>
          <w:sz w:val="18"/>
          <w:szCs w:val="18"/>
        </w:rPr>
        <w:t xml:space="preserve"> nell’ambito della rassegna  “On Air </w:t>
      </w:r>
      <w:proofErr w:type="spellStart"/>
      <w:r w:rsidRPr="004311C6">
        <w:rPr>
          <w:sz w:val="18"/>
          <w:szCs w:val="18"/>
        </w:rPr>
        <w:t>Contemporary</w:t>
      </w:r>
      <w:proofErr w:type="spellEnd"/>
      <w:r w:rsidRPr="004311C6">
        <w:rPr>
          <w:sz w:val="18"/>
          <w:szCs w:val="18"/>
        </w:rPr>
        <w:t xml:space="preserve"> Art”</w:t>
      </w:r>
    </w:p>
    <w:sectPr w:rsidR="00B704D5" w:rsidRPr="004311C6" w:rsidSect="00464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49D1"/>
    <w:rsid w:val="00400B49"/>
    <w:rsid w:val="004649D2"/>
    <w:rsid w:val="00B704D5"/>
    <w:rsid w:val="00BA49D1"/>
    <w:rsid w:val="00C5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2018-02-02T20:47:00Z</dcterms:created>
  <dcterms:modified xsi:type="dcterms:W3CDTF">2018-02-02T20:47:00Z</dcterms:modified>
</cp:coreProperties>
</file>