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AFA" w:rsidRPr="00DB6E85" w:rsidRDefault="001B523A" w:rsidP="004F6AFA">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9" alt="" style="width:481.6pt;height:.05pt;mso-width-percent:0;mso-height-percent:0;mso-width-percent:0;mso-height-percent:0" o:hralign="center" o:hrstd="t" o:hr="t" fillcolor="#a0a0a0" stroked="f"/>
        </w:pic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b/>
          <w:bCs/>
          <w:lang w:eastAsia="it-IT"/>
        </w:rPr>
        <w:t>COMUNICATO STAMPA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b/>
          <w:bCs/>
          <w:lang w:eastAsia="it-IT"/>
        </w:rPr>
        <w:t>GALLERIA MONTEVERGINE ARTE CONTEMPORANEA – ORTIGIA – SIRACUSA</w:t>
      </w:r>
      <w:r w:rsidRPr="00DB6E85">
        <w:rPr>
          <w:rFonts w:ascii="Times New Roman" w:eastAsia="Times New Roman" w:hAnsi="Times New Roman" w:cs="Times New Roman"/>
          <w:lang w:eastAsia="it-IT"/>
        </w:rPr>
        <w:br/>
        <w:t>Via Serafino Privitera, 6/8 – Ortigia, Siracusa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b/>
          <w:bCs/>
          <w:lang w:eastAsia="it-IT"/>
        </w:rPr>
        <w:t>GRECI D’OCCIDENTE</w:t>
      </w:r>
      <w:r w:rsidRPr="00DB6E85">
        <w:rPr>
          <w:rFonts w:ascii="Times New Roman" w:eastAsia="Times New Roman" w:hAnsi="Times New Roman" w:cs="Times New Roman"/>
          <w:b/>
          <w:bCs/>
          <w:lang w:eastAsia="it-IT"/>
        </w:rPr>
        <w:br/>
        <w:t>LUCI OMBRE E VISIONI DEL CONTEMPORANEO</w:t>
      </w:r>
      <w:r w:rsidRPr="00DB6E85">
        <w:rPr>
          <w:rFonts w:ascii="Times New Roman" w:eastAsia="Times New Roman" w:hAnsi="Times New Roman" w:cs="Times New Roman"/>
          <w:lang w:eastAsia="it-IT"/>
        </w:rPr>
        <w:br/>
        <w:t xml:space="preserve">a cura di </w:t>
      </w:r>
      <w:r w:rsidRPr="00DB6E85">
        <w:rPr>
          <w:rFonts w:ascii="Times New Roman" w:eastAsia="Times New Roman" w:hAnsi="Times New Roman" w:cs="Times New Roman"/>
          <w:b/>
          <w:bCs/>
          <w:lang w:eastAsia="it-IT"/>
        </w:rPr>
        <w:t>Marilena Vita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b/>
          <w:bCs/>
          <w:lang w:eastAsia="it-IT"/>
        </w:rPr>
        <w:t>INAUGURAZIONE: SABATO 26 SETTEMBRE 2025, ORE 19:00</w:t>
      </w:r>
    </w:p>
    <w:p w:rsidR="004F6AFA" w:rsidRPr="00DB6E85" w:rsidRDefault="001B523A" w:rsidP="004F6AFA">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8" alt="" style="width:481.6pt;height:.05pt;mso-width-percent:0;mso-height-percent:0;mso-width-percent:0;mso-height-percent:0" o:hralign="center" o:hrstd="t" o:hr="t" fillcolor="#a0a0a0" stroked="f"/>
        </w:pict>
      </w:r>
    </w:p>
    <w:p w:rsidR="004F6AFA" w:rsidRPr="00DB6E85" w:rsidRDefault="004F6AFA" w:rsidP="004F6AFA">
      <w:pPr>
        <w:spacing w:before="100" w:beforeAutospacing="1" w:after="100" w:afterAutospacing="1"/>
        <w:outlineLvl w:val="2"/>
        <w:rPr>
          <w:rFonts w:ascii="Times New Roman" w:eastAsia="Times New Roman" w:hAnsi="Times New Roman" w:cs="Times New Roman"/>
          <w:b/>
          <w:bCs/>
          <w:lang w:eastAsia="it-IT"/>
        </w:rPr>
      </w:pPr>
      <w:r w:rsidRPr="00DB6E85">
        <w:rPr>
          <w:rFonts w:ascii="Times New Roman" w:eastAsia="Times New Roman" w:hAnsi="Times New Roman" w:cs="Times New Roman"/>
          <w:b/>
          <w:bCs/>
          <w:lang w:eastAsia="it-IT"/>
        </w:rPr>
        <w:t>Nota curatoriale</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 xml:space="preserve">Il titolo </w:t>
      </w:r>
      <w:r w:rsidRPr="00DB6E85">
        <w:rPr>
          <w:rFonts w:ascii="Times New Roman" w:eastAsia="Times New Roman" w:hAnsi="Times New Roman" w:cs="Times New Roman"/>
          <w:i/>
          <w:iCs/>
          <w:lang w:eastAsia="it-IT"/>
        </w:rPr>
        <w:t>“Greci d’Occidente. Luci ombre e visioni del contemporaneo”</w:t>
      </w:r>
      <w:r w:rsidRPr="00DB6E85">
        <w:rPr>
          <w:rFonts w:ascii="Times New Roman" w:eastAsia="Times New Roman" w:hAnsi="Times New Roman" w:cs="Times New Roman"/>
          <w:lang w:eastAsia="it-IT"/>
        </w:rPr>
        <w:t xml:space="preserve"> nasce dal desiderio di intrecciare la memoria storica di Ortigia, cuore pulsante della cultura greca nel Mediterraneo, con le esperienze artistiche di autori che, nel corso degli anni, hanno eletto questa isola a luogo privilegiato di ricerca e di creazione.</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Si tratta di artisti non più giovani, la cui maturità espressiva riflette percorsi stratificati, segnati da linguaggi, visioni e sperimentazioni che nel tempo hanno dialogato con la storia millenaria di Ortigia. Le loro opere diventano così testimonianza viva di un rapporto costante con il territorio: un dialogo tra passato e presente, tra luce e ombra, tra radici antiche e tensione al contemporaneo.</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Questa mostra intende restituire al pubblico non soltanto una ricognizione di poetiche individuali, ma anche il valore collettivo di un cammino condiviso, in cui l’arte si fa eco della memoria e insieme apertura a nuove visioni.</w:t>
      </w:r>
    </w:p>
    <w:p w:rsidR="004F6AFA" w:rsidRPr="00DB6E85" w:rsidRDefault="001B523A" w:rsidP="004F6AFA">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7" alt="" style="width:481.6pt;height:.05pt;mso-width-percent:0;mso-height-percent:0;mso-width-percent:0;mso-height-percent:0" o:hralign="center" o:hrstd="t" o:hr="t" fillcolor="#a0a0a0" stroked="f"/>
        </w:pict>
      </w:r>
    </w:p>
    <w:p w:rsidR="004F6AFA" w:rsidRPr="00DB6E85" w:rsidRDefault="004F6AFA" w:rsidP="004F6AFA">
      <w:pPr>
        <w:spacing w:before="100" w:beforeAutospacing="1" w:after="100" w:afterAutospacing="1"/>
        <w:outlineLvl w:val="2"/>
        <w:rPr>
          <w:rFonts w:ascii="Times New Roman" w:eastAsia="Times New Roman" w:hAnsi="Times New Roman" w:cs="Times New Roman"/>
          <w:b/>
          <w:bCs/>
          <w:lang w:eastAsia="it-IT"/>
        </w:rPr>
      </w:pPr>
      <w:r w:rsidRPr="00DB6E85">
        <w:rPr>
          <w:rFonts w:ascii="Times New Roman" w:eastAsia="Times New Roman" w:hAnsi="Times New Roman" w:cs="Times New Roman"/>
          <w:b/>
          <w:bCs/>
          <w:lang w:eastAsia="it-IT"/>
        </w:rPr>
        <w:t>La mostra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 xml:space="preserve">Nel cuore di Ortigia, isola della memoria e del mito, la Galleria </w:t>
      </w:r>
      <w:proofErr w:type="spellStart"/>
      <w:r w:rsidRPr="00DB6E85">
        <w:rPr>
          <w:rFonts w:ascii="Times New Roman" w:eastAsia="Times New Roman" w:hAnsi="Times New Roman" w:cs="Times New Roman"/>
          <w:lang w:eastAsia="it-IT"/>
        </w:rPr>
        <w:t>Montevergine</w:t>
      </w:r>
      <w:proofErr w:type="spellEnd"/>
      <w:r w:rsidRPr="00DB6E85">
        <w:rPr>
          <w:rFonts w:ascii="Times New Roman" w:eastAsia="Times New Roman" w:hAnsi="Times New Roman" w:cs="Times New Roman"/>
          <w:lang w:eastAsia="it-IT"/>
        </w:rPr>
        <w:t xml:space="preserve"> Arte Contemporanea ospita la mostra </w:t>
      </w:r>
      <w:r w:rsidRPr="00DB6E85">
        <w:rPr>
          <w:rFonts w:ascii="Times New Roman" w:eastAsia="Times New Roman" w:hAnsi="Times New Roman" w:cs="Times New Roman"/>
          <w:i/>
          <w:iCs/>
          <w:lang w:eastAsia="it-IT"/>
        </w:rPr>
        <w:t>“Greci d’Occidente. Luci ombre e visioni del contemporaneo”</w:t>
      </w:r>
      <w:r w:rsidRPr="00DB6E85">
        <w:rPr>
          <w:rFonts w:ascii="Times New Roman" w:eastAsia="Times New Roman" w:hAnsi="Times New Roman" w:cs="Times New Roman"/>
          <w:lang w:eastAsia="it-IT"/>
        </w:rPr>
        <w:t>, a cura di Marilena Vita.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L’esposizione riunisce per la prima volta un gruppo eterogeneo di artisti siracusani accomunati da una profonda appartenenza culturale al territorio.</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Attraverso pittura, scultura e installazione, la mostra intende esplorare l’eredità della “grecità occidentale” – non come nostalgia o retorica localistica, ma come sedimentazione viva di forme, visioni e tensioni che trovano nella città di Siracusa una radice condivisa. Il progetto riflette sul rapporto tra arte e paesaggio mediterraneo, tra memoria collettiva e linguaggi contemporanei, offrendo una lettura plurale e poetica della produzione artistica siracusana.</w:t>
      </w:r>
    </w:p>
    <w:p w:rsidR="004F6AFA" w:rsidRPr="00DB6E85" w:rsidRDefault="004F6AFA" w:rsidP="004F6AFA">
      <w:pPr>
        <w:spacing w:before="100" w:beforeAutospacing="1" w:after="100" w:afterAutospacing="1"/>
        <w:rPr>
          <w:rFonts w:ascii="Times New Roman" w:eastAsia="Times New Roman" w:hAnsi="Times New Roman" w:cs="Times New Roman"/>
          <w:lang w:eastAsia="it-IT"/>
        </w:rPr>
      </w:pPr>
      <w:r w:rsidRPr="00DB6E85">
        <w:rPr>
          <w:rFonts w:ascii="Times New Roman" w:eastAsia="Times New Roman" w:hAnsi="Times New Roman" w:cs="Times New Roman"/>
          <w:lang w:eastAsia="it-IT"/>
        </w:rPr>
        <w:t xml:space="preserve">Un percorso espositivo che valorizza la dimensione antropologica dell’arte e si ispira al pensiero di Joseph Beuys: </w:t>
      </w:r>
      <w:r w:rsidRPr="00DB6E85">
        <w:rPr>
          <w:rFonts w:ascii="Times New Roman" w:eastAsia="Times New Roman" w:hAnsi="Times New Roman" w:cs="Times New Roman"/>
          <w:i/>
          <w:iCs/>
          <w:lang w:eastAsia="it-IT"/>
        </w:rPr>
        <w:t>“ogni uomo è un artista”</w:t>
      </w:r>
      <w:r w:rsidRPr="00DB6E85">
        <w:rPr>
          <w:rFonts w:ascii="Times New Roman" w:eastAsia="Times New Roman" w:hAnsi="Times New Roman" w:cs="Times New Roman"/>
          <w:lang w:eastAsia="it-IT"/>
        </w:rPr>
        <w:t>.</w:t>
      </w:r>
      <w:r w:rsidR="00DB6E85" w:rsidRPr="00DB6E85">
        <w:rPr>
          <w:rFonts w:ascii="Times New Roman" w:hAnsi="Times New Roman" w:cs="Times New Roman"/>
          <w:color w:val="333333"/>
          <w:shd w:val="clear" w:color="auto" w:fill="FCFCFC"/>
        </w:rPr>
        <w:t xml:space="preserve"> </w:t>
      </w:r>
      <w:r w:rsidR="00DB6E85" w:rsidRPr="00DB6E85">
        <w:rPr>
          <w:rFonts w:ascii="Times New Roman" w:hAnsi="Times New Roman" w:cs="Times New Roman"/>
          <w:color w:val="333333"/>
          <w:shd w:val="clear" w:color="auto" w:fill="FCFCFC"/>
        </w:rPr>
        <w:t xml:space="preserve">una ricerca in relazione a una visione della società umana </w:t>
      </w:r>
      <w:r w:rsidR="00DB6E85" w:rsidRPr="00DB6E85">
        <w:rPr>
          <w:rFonts w:ascii="Times New Roman" w:hAnsi="Times New Roman" w:cs="Times New Roman"/>
          <w:color w:val="333333"/>
          <w:shd w:val="clear" w:color="auto" w:fill="FCFCFC"/>
        </w:rPr>
        <w:lastRenderedPageBreak/>
        <w:t>come “scultura sociale</w:t>
      </w:r>
      <w:r w:rsidR="00DB6E85">
        <w:rPr>
          <w:rFonts w:ascii="Times New Roman" w:hAnsi="Times New Roman" w:cs="Times New Roman"/>
          <w:color w:val="333333"/>
          <w:shd w:val="clear" w:color="auto" w:fill="FCFCFC"/>
        </w:rPr>
        <w:t>”.</w:t>
      </w:r>
      <w:r w:rsidR="00DB6E85" w:rsidRPr="00DB6E85">
        <w:rPr>
          <w:rFonts w:ascii="Times New Roman" w:hAnsi="Times New Roman" w:cs="Times New Roman"/>
          <w:color w:val="333333"/>
          <w:shd w:val="clear" w:color="auto" w:fill="FCFCFC"/>
        </w:rPr>
        <w:t xml:space="preserve"> </w:t>
      </w:r>
      <w:r w:rsidRPr="00DB6E85">
        <w:rPr>
          <w:rFonts w:ascii="Times New Roman" w:eastAsia="Times New Roman" w:hAnsi="Times New Roman" w:cs="Times New Roman"/>
          <w:lang w:eastAsia="it-IT"/>
        </w:rPr>
        <w:t xml:space="preserve"> Al centro della mostra non c’è il curriculum dell’artista, ma l’urgenza espressiva, il gesto, il fare come atto creativo e civile.</w:t>
      </w:r>
    </w:p>
    <w:p w:rsidR="004F6AFA" w:rsidRPr="004F6AFA" w:rsidRDefault="001B523A" w:rsidP="004F6AFA">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6" alt="" style="width:481.6pt;height:.05pt;mso-width-percent:0;mso-height-percent:0;mso-width-percent:0;mso-height-percent:0" o:hralign="center" o:hrstd="t" o:hr="t" fillcolor="#a0a0a0" stroked="f"/>
        </w:pict>
      </w:r>
    </w:p>
    <w:p w:rsidR="004F6AFA" w:rsidRPr="004F6AFA" w:rsidRDefault="004F6AFA" w:rsidP="004F6AFA">
      <w:pPr>
        <w:spacing w:before="100" w:beforeAutospacing="1" w:after="100" w:afterAutospacing="1"/>
        <w:outlineLvl w:val="2"/>
        <w:rPr>
          <w:rFonts w:ascii="Times New Roman" w:eastAsia="Times New Roman" w:hAnsi="Times New Roman" w:cs="Times New Roman"/>
          <w:b/>
          <w:bCs/>
          <w:sz w:val="27"/>
          <w:szCs w:val="27"/>
          <w:lang w:eastAsia="it-IT"/>
        </w:rPr>
      </w:pPr>
      <w:r w:rsidRPr="004F6AFA">
        <w:rPr>
          <w:rFonts w:ascii="Times New Roman" w:eastAsia="Times New Roman" w:hAnsi="Times New Roman" w:cs="Times New Roman"/>
          <w:b/>
          <w:bCs/>
          <w:sz w:val="27"/>
          <w:szCs w:val="27"/>
          <w:lang w:eastAsia="it-IT"/>
        </w:rPr>
        <w:t>Artisti in mostra</w:t>
      </w:r>
    </w:p>
    <w:p w:rsidR="004F6AFA" w:rsidRPr="004F6AFA" w:rsidRDefault="004F6AFA" w:rsidP="004F6AFA">
      <w:pPr>
        <w:spacing w:before="100" w:beforeAutospacing="1" w:after="100" w:afterAutospacing="1"/>
        <w:rPr>
          <w:rFonts w:ascii="Times New Roman" w:eastAsia="Times New Roman" w:hAnsi="Times New Roman" w:cs="Times New Roman"/>
          <w:lang w:eastAsia="it-IT"/>
        </w:rPr>
      </w:pPr>
      <w:r w:rsidRPr="004F6AFA">
        <w:rPr>
          <w:rFonts w:ascii="Times New Roman" w:eastAsia="Times New Roman" w:hAnsi="Times New Roman" w:cs="Times New Roman"/>
          <w:b/>
          <w:bCs/>
          <w:lang w:eastAsia="it-IT"/>
        </w:rPr>
        <w:t xml:space="preserve">Salvatore Accolla – </w:t>
      </w:r>
      <w:r w:rsidR="00072370">
        <w:rPr>
          <w:rFonts w:ascii="Times New Roman" w:eastAsia="Times New Roman" w:hAnsi="Times New Roman" w:cs="Times New Roman"/>
          <w:b/>
          <w:bCs/>
          <w:lang w:eastAsia="it-IT"/>
        </w:rPr>
        <w:t xml:space="preserve">Eliana Adorno - </w:t>
      </w:r>
      <w:r w:rsidRPr="004F6AFA">
        <w:rPr>
          <w:rFonts w:ascii="Times New Roman" w:eastAsia="Times New Roman" w:hAnsi="Times New Roman" w:cs="Times New Roman"/>
          <w:b/>
          <w:bCs/>
          <w:lang w:eastAsia="it-IT"/>
        </w:rPr>
        <w:t xml:space="preserve">Francesco Bertrand – Saverio Bertrand – Angelo Cassia Fiore – Max Mensa – Giovanni Migliara – Salvatore Li Puma – Giuseppe </w:t>
      </w:r>
      <w:proofErr w:type="spellStart"/>
      <w:r w:rsidRPr="004F6AFA">
        <w:rPr>
          <w:rFonts w:ascii="Times New Roman" w:eastAsia="Times New Roman" w:hAnsi="Times New Roman" w:cs="Times New Roman"/>
          <w:b/>
          <w:bCs/>
          <w:lang w:eastAsia="it-IT"/>
        </w:rPr>
        <w:t>Pravato</w:t>
      </w:r>
      <w:proofErr w:type="spellEnd"/>
      <w:r w:rsidRPr="004F6AFA">
        <w:rPr>
          <w:rFonts w:ascii="Times New Roman" w:eastAsia="Times New Roman" w:hAnsi="Times New Roman" w:cs="Times New Roman"/>
          <w:b/>
          <w:bCs/>
          <w:lang w:eastAsia="it-IT"/>
        </w:rPr>
        <w:t xml:space="preserve"> – Sandra Rizza </w:t>
      </w:r>
      <w:r w:rsidR="00481400">
        <w:rPr>
          <w:rFonts w:ascii="Times New Roman" w:eastAsia="Times New Roman" w:hAnsi="Times New Roman" w:cs="Times New Roman"/>
          <w:b/>
          <w:bCs/>
          <w:lang w:eastAsia="it-IT"/>
        </w:rPr>
        <w:t xml:space="preserve">- </w:t>
      </w:r>
      <w:r w:rsidRPr="004F6AFA">
        <w:rPr>
          <w:rFonts w:ascii="Times New Roman" w:eastAsia="Times New Roman" w:hAnsi="Times New Roman" w:cs="Times New Roman"/>
          <w:b/>
          <w:bCs/>
          <w:lang w:eastAsia="it-IT"/>
        </w:rPr>
        <w:t xml:space="preserve">Alfredo Romano – Mela Salemi – </w:t>
      </w:r>
      <w:r w:rsidR="00072370">
        <w:rPr>
          <w:rFonts w:ascii="Times New Roman" w:eastAsia="Times New Roman" w:hAnsi="Times New Roman" w:cs="Times New Roman"/>
          <w:b/>
          <w:bCs/>
          <w:lang w:eastAsia="it-IT"/>
        </w:rPr>
        <w:t>Marilena Vita</w:t>
      </w:r>
    </w:p>
    <w:p w:rsidR="004F6AFA" w:rsidRPr="004F6AFA" w:rsidRDefault="001B523A" w:rsidP="004F6AFA">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v:rect id="_x0000_i1025" alt="" style="width:481.6pt;height:.05pt;mso-width-percent:0;mso-height-percent:0;mso-width-percent:0;mso-height-percent:0" o:hralign="center" o:hrstd="t" o:hr="t" fillcolor="#a0a0a0" stroked="f"/>
        </w:pict>
      </w:r>
    </w:p>
    <w:p w:rsidR="004F6AFA" w:rsidRPr="004F6AFA" w:rsidRDefault="004F6AFA" w:rsidP="004F6AFA">
      <w:pPr>
        <w:spacing w:before="100" w:beforeAutospacing="1" w:after="100" w:afterAutospacing="1"/>
        <w:outlineLvl w:val="2"/>
        <w:rPr>
          <w:rFonts w:ascii="Times New Roman" w:eastAsia="Times New Roman" w:hAnsi="Times New Roman" w:cs="Times New Roman"/>
          <w:b/>
          <w:bCs/>
          <w:sz w:val="27"/>
          <w:szCs w:val="27"/>
          <w:lang w:eastAsia="it-IT"/>
        </w:rPr>
      </w:pPr>
      <w:r w:rsidRPr="004F6AFA">
        <w:rPr>
          <w:rFonts w:ascii="Times New Roman" w:eastAsia="Times New Roman" w:hAnsi="Times New Roman" w:cs="Times New Roman"/>
          <w:b/>
          <w:bCs/>
          <w:sz w:val="27"/>
          <w:szCs w:val="27"/>
          <w:lang w:eastAsia="it-IT"/>
        </w:rPr>
        <w:t>Informazioni utili</w:t>
      </w:r>
    </w:p>
    <w:p w:rsidR="004F6AFA" w:rsidRPr="004F6AFA" w:rsidRDefault="004F6AFA" w:rsidP="004F6AFA">
      <w:pPr>
        <w:spacing w:before="100" w:beforeAutospacing="1" w:after="100" w:afterAutospacing="1"/>
        <w:rPr>
          <w:rFonts w:ascii="Times New Roman" w:eastAsia="Times New Roman" w:hAnsi="Times New Roman" w:cs="Times New Roman"/>
          <w:lang w:eastAsia="it-IT"/>
        </w:rPr>
      </w:pPr>
      <w:r w:rsidRPr="004F6AFA">
        <w:rPr>
          <w:rFonts w:ascii="Times New Roman" w:eastAsia="Times New Roman" w:hAnsi="Times New Roman" w:cs="Times New Roman"/>
          <w:lang w:eastAsia="it-IT"/>
        </w:rPr>
        <w:t xml:space="preserve">La mostra sarà visitabile dal </w:t>
      </w:r>
      <w:r w:rsidRPr="004F6AFA">
        <w:rPr>
          <w:rFonts w:ascii="Times New Roman" w:eastAsia="Times New Roman" w:hAnsi="Times New Roman" w:cs="Times New Roman"/>
          <w:b/>
          <w:bCs/>
          <w:lang w:eastAsia="it-IT"/>
        </w:rPr>
        <w:t>26 settembre al 20 ottobre 2025</w:t>
      </w:r>
      <w:r w:rsidRPr="004F6AFA">
        <w:rPr>
          <w:rFonts w:ascii="Times New Roman" w:eastAsia="Times New Roman" w:hAnsi="Times New Roman" w:cs="Times New Roman"/>
          <w:lang w:eastAsia="it-IT"/>
        </w:rPr>
        <w:br/>
      </w:r>
      <w:r w:rsidRPr="004F6AFA">
        <w:rPr>
          <w:rFonts w:ascii="Times New Roman" w:eastAsia="Times New Roman" w:hAnsi="Times New Roman" w:cs="Times New Roman"/>
          <w:b/>
          <w:bCs/>
          <w:lang w:eastAsia="it-IT"/>
        </w:rPr>
        <w:t>Orari:</w:t>
      </w:r>
      <w:r w:rsidRPr="004F6AFA">
        <w:rPr>
          <w:rFonts w:ascii="Times New Roman" w:eastAsia="Times New Roman" w:hAnsi="Times New Roman" w:cs="Times New Roman"/>
          <w:lang w:eastAsia="it-IT"/>
        </w:rPr>
        <w:t xml:space="preserve"> dal martedì al sabato, ore 16:00 – 19:00, e su appuntamento.</w:t>
      </w:r>
    </w:p>
    <w:p w:rsidR="004F6AFA" w:rsidRPr="004F6AFA" w:rsidRDefault="004F6AFA" w:rsidP="004F6AFA">
      <w:pPr>
        <w:spacing w:before="100" w:beforeAutospacing="1" w:after="100" w:afterAutospacing="1"/>
        <w:rPr>
          <w:rFonts w:ascii="Times New Roman" w:eastAsia="Times New Roman" w:hAnsi="Times New Roman" w:cs="Times New Roman"/>
          <w:lang w:eastAsia="it-IT"/>
        </w:rPr>
      </w:pPr>
      <w:r w:rsidRPr="004F6AFA">
        <w:rPr>
          <w:rFonts w:ascii="Times New Roman" w:eastAsia="Times New Roman" w:hAnsi="Times New Roman" w:cs="Times New Roman"/>
          <w:b/>
          <w:bCs/>
          <w:lang w:eastAsia="it-IT"/>
        </w:rPr>
        <w:t>Contatti:</w:t>
      </w:r>
      <w:r w:rsidRPr="004F6AFA">
        <w:rPr>
          <w:rFonts w:ascii="Times New Roman" w:eastAsia="Times New Roman" w:hAnsi="Times New Roman" w:cs="Times New Roman"/>
          <w:lang w:eastAsia="it-IT"/>
        </w:rPr>
        <w:br/>
        <w:t xml:space="preserve">Galleria </w:t>
      </w:r>
      <w:proofErr w:type="spellStart"/>
      <w:r w:rsidRPr="004F6AFA">
        <w:rPr>
          <w:rFonts w:ascii="Times New Roman" w:eastAsia="Times New Roman" w:hAnsi="Times New Roman" w:cs="Times New Roman"/>
          <w:lang w:eastAsia="it-IT"/>
        </w:rPr>
        <w:t>Montevergine</w:t>
      </w:r>
      <w:proofErr w:type="spellEnd"/>
      <w:r w:rsidRPr="004F6AFA">
        <w:rPr>
          <w:rFonts w:ascii="Times New Roman" w:eastAsia="Times New Roman" w:hAnsi="Times New Roman" w:cs="Times New Roman"/>
          <w:lang w:eastAsia="it-IT"/>
        </w:rPr>
        <w:t xml:space="preserve"> Arte Contemporanea</w:t>
      </w:r>
      <w:r w:rsidRPr="004F6AFA">
        <w:rPr>
          <w:rFonts w:ascii="Times New Roman" w:eastAsia="Times New Roman" w:hAnsi="Times New Roman" w:cs="Times New Roman"/>
          <w:lang w:eastAsia="it-IT"/>
        </w:rPr>
        <w:br/>
        <w:t>Email: montevergineartecontemporanea@gmail.com</w:t>
      </w:r>
      <w:r w:rsidRPr="004F6AFA">
        <w:rPr>
          <w:rFonts w:ascii="Times New Roman" w:eastAsia="Times New Roman" w:hAnsi="Times New Roman" w:cs="Times New Roman"/>
          <w:lang w:eastAsia="it-IT"/>
        </w:rPr>
        <w:br/>
        <w:t>Tel: 0931 354505 – 348 3312032</w:t>
      </w:r>
    </w:p>
    <w:p w:rsidR="001A5BE7" w:rsidRPr="00A266DD" w:rsidRDefault="001A5BE7" w:rsidP="00B6267D">
      <w:pPr>
        <w:pStyle w:val="NormaleWeb"/>
      </w:pPr>
    </w:p>
    <w:sectPr w:rsidR="001A5BE7" w:rsidRPr="00A266DD" w:rsidSect="00FD579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35"/>
    <w:rsid w:val="00072370"/>
    <w:rsid w:val="00091A73"/>
    <w:rsid w:val="001A5BE7"/>
    <w:rsid w:val="001B523A"/>
    <w:rsid w:val="002517E0"/>
    <w:rsid w:val="003B4F3C"/>
    <w:rsid w:val="00422E3B"/>
    <w:rsid w:val="00481400"/>
    <w:rsid w:val="004F6AFA"/>
    <w:rsid w:val="0062102B"/>
    <w:rsid w:val="006A51A1"/>
    <w:rsid w:val="00A266DD"/>
    <w:rsid w:val="00B6267D"/>
    <w:rsid w:val="00CD5B35"/>
    <w:rsid w:val="00D55040"/>
    <w:rsid w:val="00DB6E85"/>
    <w:rsid w:val="00ED36F7"/>
    <w:rsid w:val="00FD5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39E6"/>
  <w15:chartTrackingRefBased/>
  <w15:docId w15:val="{BEEFB10B-5BF9-BC44-B27A-EDEB0B99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4F6AFA"/>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5B3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6A51A1"/>
    <w:rPr>
      <w:b/>
      <w:bCs/>
    </w:rPr>
  </w:style>
  <w:style w:type="character" w:styleId="Enfasicorsivo">
    <w:name w:val="Emphasis"/>
    <w:basedOn w:val="Carpredefinitoparagrafo"/>
    <w:uiPriority w:val="20"/>
    <w:qFormat/>
    <w:rsid w:val="006A51A1"/>
    <w:rPr>
      <w:i/>
      <w:iCs/>
    </w:rPr>
  </w:style>
  <w:style w:type="character" w:customStyle="1" w:styleId="Titolo3Carattere">
    <w:name w:val="Titolo 3 Carattere"/>
    <w:basedOn w:val="Carpredefinitoparagrafo"/>
    <w:link w:val="Titolo3"/>
    <w:uiPriority w:val="9"/>
    <w:rsid w:val="004F6AFA"/>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971">
      <w:bodyDiv w:val="1"/>
      <w:marLeft w:val="0"/>
      <w:marRight w:val="0"/>
      <w:marTop w:val="0"/>
      <w:marBottom w:val="0"/>
      <w:divBdr>
        <w:top w:val="none" w:sz="0" w:space="0" w:color="auto"/>
        <w:left w:val="none" w:sz="0" w:space="0" w:color="auto"/>
        <w:bottom w:val="none" w:sz="0" w:space="0" w:color="auto"/>
        <w:right w:val="none" w:sz="0" w:space="0" w:color="auto"/>
      </w:divBdr>
    </w:div>
    <w:div w:id="652485673">
      <w:bodyDiv w:val="1"/>
      <w:marLeft w:val="0"/>
      <w:marRight w:val="0"/>
      <w:marTop w:val="0"/>
      <w:marBottom w:val="0"/>
      <w:divBdr>
        <w:top w:val="none" w:sz="0" w:space="0" w:color="auto"/>
        <w:left w:val="none" w:sz="0" w:space="0" w:color="auto"/>
        <w:bottom w:val="none" w:sz="0" w:space="0" w:color="auto"/>
        <w:right w:val="none" w:sz="0" w:space="0" w:color="auto"/>
      </w:divBdr>
    </w:div>
    <w:div w:id="1288119807">
      <w:bodyDiv w:val="1"/>
      <w:marLeft w:val="0"/>
      <w:marRight w:val="0"/>
      <w:marTop w:val="0"/>
      <w:marBottom w:val="0"/>
      <w:divBdr>
        <w:top w:val="none" w:sz="0" w:space="0" w:color="auto"/>
        <w:left w:val="none" w:sz="0" w:space="0" w:color="auto"/>
        <w:bottom w:val="none" w:sz="0" w:space="0" w:color="auto"/>
        <w:right w:val="none" w:sz="0" w:space="0" w:color="auto"/>
      </w:divBdr>
    </w:div>
    <w:div w:id="19695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442</Words>
  <Characters>2521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Marilena Vita</cp:lastModifiedBy>
  <cp:revision>13</cp:revision>
  <dcterms:created xsi:type="dcterms:W3CDTF">2025-08-06T14:06:00Z</dcterms:created>
  <dcterms:modified xsi:type="dcterms:W3CDTF">2025-09-06T05:13:00Z</dcterms:modified>
</cp:coreProperties>
</file>