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0F53" w14:textId="77777777" w:rsidR="002F3D47" w:rsidRPr="00540F44" w:rsidRDefault="002F3D47" w:rsidP="002F3D47">
      <w:pPr>
        <w:rPr>
          <w:rFonts w:ascii="Times New Roman" w:hAnsi="Times New Roman" w:cs="Times New Roman"/>
          <w:sz w:val="24"/>
          <w:szCs w:val="24"/>
        </w:rPr>
      </w:pPr>
      <w:r w:rsidRPr="00540F44">
        <w:rPr>
          <w:rFonts w:ascii="Times New Roman" w:hAnsi="Times New Roman" w:cs="Times New Roman"/>
          <w:sz w:val="24"/>
          <w:szCs w:val="24"/>
        </w:rPr>
        <w:t>COMUNICATO STAMPA</w:t>
      </w:r>
    </w:p>
    <w:p w14:paraId="0075C41D" w14:textId="77777777" w:rsidR="002F3D47" w:rsidRPr="00540F44" w:rsidRDefault="002F3D47" w:rsidP="002F3D47">
      <w:pPr>
        <w:rPr>
          <w:rFonts w:ascii="Times New Roman" w:hAnsi="Times New Roman" w:cs="Times New Roman"/>
          <w:sz w:val="28"/>
          <w:szCs w:val="28"/>
        </w:rPr>
      </w:pPr>
    </w:p>
    <w:p w14:paraId="40F141A9" w14:textId="09080302" w:rsidR="002F3D47" w:rsidRPr="00540F44" w:rsidRDefault="002F3D47" w:rsidP="002F3D47">
      <w:pPr>
        <w:rPr>
          <w:rFonts w:ascii="Times New Roman" w:hAnsi="Times New Roman" w:cs="Times New Roman"/>
          <w:b/>
        </w:rPr>
      </w:pPr>
      <w:r w:rsidRPr="00540F44">
        <w:rPr>
          <w:rFonts w:ascii="Times New Roman" w:hAnsi="Times New Roman" w:cs="Times New Roman"/>
          <w:b/>
        </w:rPr>
        <w:t xml:space="preserve">Gli artisti di Atomosfera.7 espongono le loro </w:t>
      </w:r>
      <w:r w:rsidR="00A15AE9" w:rsidRPr="00540F44">
        <w:rPr>
          <w:rFonts w:ascii="Times New Roman" w:hAnsi="Times New Roman" w:cs="Times New Roman"/>
          <w:b/>
        </w:rPr>
        <w:t>installazioni</w:t>
      </w:r>
      <w:r w:rsidRPr="00540F44">
        <w:rPr>
          <w:rFonts w:ascii="Times New Roman" w:hAnsi="Times New Roman" w:cs="Times New Roman"/>
          <w:b/>
        </w:rPr>
        <w:t xml:space="preserve"> tra gli scavi archeologici di Alba Fucens </w:t>
      </w:r>
    </w:p>
    <w:p w14:paraId="0270C1EC" w14:textId="5D407928" w:rsidR="002F3D47" w:rsidRPr="00540F44" w:rsidRDefault="002F3D47" w:rsidP="00FB2025">
      <w:pPr>
        <w:spacing w:line="360" w:lineRule="auto"/>
        <w:rPr>
          <w:rFonts w:ascii="Times New Roman" w:hAnsi="Times New Roman" w:cs="Times New Roman"/>
        </w:rPr>
      </w:pPr>
      <w:r w:rsidRPr="00540F44">
        <w:rPr>
          <w:rFonts w:ascii="Times New Roman" w:hAnsi="Times New Roman" w:cs="Times New Roman"/>
        </w:rPr>
        <w:t xml:space="preserve">In occasione delle Giornate Europee del Patrimonio, sabato 25 Settembre alle ore 10.00 inizia ad Alba Fucens in Abruzzo la collocazione e l’allestimento delle </w:t>
      </w:r>
      <w:r w:rsidR="00A15AE9" w:rsidRPr="00540F44">
        <w:rPr>
          <w:rFonts w:ascii="Times New Roman" w:hAnsi="Times New Roman" w:cs="Times New Roman"/>
        </w:rPr>
        <w:t>installazioni</w:t>
      </w:r>
      <w:r w:rsidRPr="00540F44">
        <w:rPr>
          <w:rFonts w:ascii="Times New Roman" w:hAnsi="Times New Roman" w:cs="Times New Roman"/>
        </w:rPr>
        <w:t xml:space="preserve"> realizzate dagli artisti di Atomosfera.7. Saranno esposte fino al tramonto per due giorni otto opere realizzate appositamente per colloquiare con le rovine degli scavi archeologici della città romana</w:t>
      </w:r>
      <w:r w:rsidR="00892572" w:rsidRPr="00540F44">
        <w:rPr>
          <w:rFonts w:ascii="Times New Roman" w:hAnsi="Times New Roman" w:cs="Times New Roman"/>
        </w:rPr>
        <w:t>, l’evento sarà curato dalla prof. Cristina Aglietti.</w:t>
      </w:r>
    </w:p>
    <w:p w14:paraId="3ACC2B4A" w14:textId="2B1285C3" w:rsidR="002F3D47" w:rsidRPr="00540F44" w:rsidRDefault="002F3D47" w:rsidP="00FB2025">
      <w:pPr>
        <w:spacing w:line="360" w:lineRule="auto"/>
        <w:rPr>
          <w:rFonts w:ascii="Times New Roman" w:hAnsi="Times New Roman" w:cs="Times New Roman"/>
        </w:rPr>
      </w:pPr>
      <w:r w:rsidRPr="00540F44">
        <w:rPr>
          <w:rFonts w:ascii="Times New Roman" w:hAnsi="Times New Roman" w:cs="Times New Roman"/>
        </w:rPr>
        <w:t xml:space="preserve">L’iniziativa, promossa dalla Soprintendenza Archeologica, Belle Arti e Paesaggio per le province di </w:t>
      </w:r>
      <w:r w:rsidR="00F81C4A" w:rsidRPr="00540F44">
        <w:rPr>
          <w:rFonts w:ascii="Times New Roman" w:hAnsi="Times New Roman" w:cs="Times New Roman"/>
        </w:rPr>
        <w:t xml:space="preserve">L’Aquila e Teramo, </w:t>
      </w:r>
      <w:r w:rsidRPr="00540F44">
        <w:rPr>
          <w:rFonts w:ascii="Times New Roman" w:hAnsi="Times New Roman" w:cs="Times New Roman"/>
        </w:rPr>
        <w:t>gode del patrocinio dell’Unesco, del Ministero della Cultura, dell’Associazione dei Comuni più Belli d’Italia e della Fondazione Cassa di Risparmio della Provincia dell’Aquila</w:t>
      </w:r>
      <w:r w:rsidR="00FB2025" w:rsidRPr="00540F44">
        <w:rPr>
          <w:rFonts w:ascii="Times New Roman" w:hAnsi="Times New Roman" w:cs="Times New Roman"/>
        </w:rPr>
        <w:t>.</w:t>
      </w:r>
    </w:p>
    <w:p w14:paraId="45A58456" w14:textId="67E453B4" w:rsidR="002F3D47" w:rsidRPr="00540F44" w:rsidRDefault="002F3D47" w:rsidP="00FB2025">
      <w:pPr>
        <w:spacing w:line="360" w:lineRule="auto"/>
        <w:rPr>
          <w:rFonts w:ascii="Times New Roman" w:hAnsi="Times New Roman" w:cs="Times New Roman"/>
          <w:w w:val="110"/>
        </w:rPr>
      </w:pPr>
      <w:r w:rsidRPr="00540F44">
        <w:rPr>
          <w:rFonts w:ascii="Times New Roman" w:hAnsi="Times New Roman" w:cs="Times New Roman"/>
        </w:rPr>
        <w:t xml:space="preserve">Ad Alba Fucens, </w:t>
      </w:r>
      <w:r w:rsidRPr="00540F44">
        <w:rPr>
          <w:rFonts w:ascii="Times New Roman" w:hAnsi="Times New Roman" w:cs="Times New Roman"/>
          <w:w w:val="110"/>
        </w:rPr>
        <w:t xml:space="preserve">allestito con una selezione di </w:t>
      </w:r>
      <w:r w:rsidR="00A15AE9" w:rsidRPr="00540F44">
        <w:rPr>
          <w:rFonts w:ascii="Times New Roman" w:hAnsi="Times New Roman" w:cs="Times New Roman"/>
          <w:w w:val="110"/>
        </w:rPr>
        <w:t xml:space="preserve">installazioni </w:t>
      </w:r>
      <w:r w:rsidRPr="00540F44">
        <w:rPr>
          <w:rFonts w:ascii="Times New Roman" w:hAnsi="Times New Roman" w:cs="Times New Roman"/>
          <w:w w:val="110"/>
        </w:rPr>
        <w:t xml:space="preserve">degli artisti del Gruppo Atomosfera,7, </w:t>
      </w:r>
      <w:r w:rsidRPr="00540F44">
        <w:rPr>
          <w:rFonts w:ascii="Times New Roman" w:hAnsi="Times New Roman" w:cs="Times New Roman"/>
        </w:rPr>
        <w:t>arriverà anche il Pullman di TransumArte, l</w:t>
      </w:r>
      <w:r w:rsidRPr="00540F44">
        <w:rPr>
          <w:rFonts w:ascii="Times New Roman" w:hAnsi="Times New Roman" w:cs="Times New Roman"/>
          <w:w w:val="110"/>
        </w:rPr>
        <w:t xml:space="preserve">o storico mezzo di linea gentilmente messo a disposizione dalla ditta </w:t>
      </w:r>
      <w:r w:rsidR="000F219C" w:rsidRPr="000F219C">
        <w:rPr>
          <w:rFonts w:ascii="Times New Roman" w:hAnsi="Times New Roman" w:cs="Times New Roman"/>
          <w:w w:val="110"/>
        </w:rPr>
        <w:t xml:space="preserve">Donato Di </w:t>
      </w:r>
      <w:proofErr w:type="spellStart"/>
      <w:r w:rsidR="000F219C" w:rsidRPr="000F219C">
        <w:rPr>
          <w:rFonts w:ascii="Times New Roman" w:hAnsi="Times New Roman" w:cs="Times New Roman"/>
          <w:w w:val="110"/>
        </w:rPr>
        <w:t>Fonzo</w:t>
      </w:r>
      <w:proofErr w:type="spellEnd"/>
      <w:r w:rsidR="000F219C" w:rsidRPr="000F219C">
        <w:rPr>
          <w:rFonts w:ascii="Times New Roman" w:hAnsi="Times New Roman" w:cs="Times New Roman"/>
          <w:w w:val="110"/>
        </w:rPr>
        <w:t xml:space="preserve"> e Fratelli spa</w:t>
      </w:r>
      <w:r w:rsidR="000F219C">
        <w:rPr>
          <w:rFonts w:ascii="Times New Roman" w:hAnsi="Times New Roman" w:cs="Times New Roman"/>
          <w:w w:val="110"/>
        </w:rPr>
        <w:t xml:space="preserve"> </w:t>
      </w:r>
      <w:r w:rsidRPr="00540F44">
        <w:rPr>
          <w:rFonts w:ascii="Times New Roman" w:hAnsi="Times New Roman" w:cs="Times New Roman"/>
          <w:w w:val="110"/>
        </w:rPr>
        <w:t>di Vasto</w:t>
      </w:r>
      <w:r w:rsidR="000F219C">
        <w:rPr>
          <w:rFonts w:ascii="Times New Roman" w:hAnsi="Times New Roman" w:cs="Times New Roman"/>
          <w:w w:val="110"/>
        </w:rPr>
        <w:t>,</w:t>
      </w:r>
      <w:r w:rsidR="00C66A64" w:rsidRPr="00540F44">
        <w:rPr>
          <w:rFonts w:ascii="Times New Roman" w:hAnsi="Times New Roman" w:cs="Times New Roman"/>
          <w:w w:val="110"/>
        </w:rPr>
        <w:t xml:space="preserve"> nella persona di Alfonzo di </w:t>
      </w:r>
      <w:proofErr w:type="spellStart"/>
      <w:r w:rsidR="00C66A64" w:rsidRPr="00540F44">
        <w:rPr>
          <w:rFonts w:ascii="Times New Roman" w:hAnsi="Times New Roman" w:cs="Times New Roman"/>
          <w:w w:val="110"/>
        </w:rPr>
        <w:t>Fonso</w:t>
      </w:r>
      <w:proofErr w:type="spellEnd"/>
      <w:r w:rsidR="00C66A64" w:rsidRPr="00540F44">
        <w:rPr>
          <w:rFonts w:ascii="Times New Roman" w:hAnsi="Times New Roman" w:cs="Times New Roman"/>
          <w:w w:val="110"/>
        </w:rPr>
        <w:t>, sempre sensibile verso l’arte</w:t>
      </w:r>
      <w:r w:rsidRPr="00540F44">
        <w:rPr>
          <w:rFonts w:ascii="Times New Roman" w:hAnsi="Times New Roman" w:cs="Times New Roman"/>
          <w:w w:val="110"/>
        </w:rPr>
        <w:t>.</w:t>
      </w:r>
      <w:r w:rsidRPr="00540F44">
        <w:rPr>
          <w:rFonts w:ascii="Times New Roman" w:hAnsi="Times New Roman" w:cs="Times New Roman"/>
        </w:rPr>
        <w:t xml:space="preserve"> </w:t>
      </w:r>
      <w:r w:rsidRPr="00540F44">
        <w:rPr>
          <w:rFonts w:ascii="Times New Roman" w:hAnsi="Times New Roman" w:cs="Times New Roman"/>
          <w:w w:val="110"/>
        </w:rPr>
        <w:t xml:space="preserve"> Sino al tramonto sarà possibile salire sul pullman e visitare l’esposizione come già avvenuto a</w:t>
      </w:r>
      <w:r w:rsidRPr="00540F44">
        <w:rPr>
          <w:rFonts w:ascii="Times New Roman" w:hAnsi="Times New Roman" w:cs="Times New Roman"/>
        </w:rPr>
        <w:t xml:space="preserve"> Castel del Monte.</w:t>
      </w:r>
    </w:p>
    <w:p w14:paraId="0B95C906" w14:textId="732A30DF" w:rsidR="00F81C4A" w:rsidRPr="00540F44" w:rsidRDefault="00FB2025" w:rsidP="00F81C4A">
      <w:pPr>
        <w:rPr>
          <w:rFonts w:ascii="Times New Roman" w:eastAsia="Times New Roman" w:hAnsi="Times New Roman" w:cs="Times New Roman"/>
          <w:lang w:eastAsia="it-IT"/>
        </w:rPr>
      </w:pPr>
      <w:r w:rsidRPr="00540F44">
        <w:rPr>
          <w:rFonts w:ascii="Times New Roman" w:hAnsi="Times New Roman" w:cs="Times New Roman"/>
          <w:w w:val="110"/>
        </w:rPr>
        <w:t xml:space="preserve">Interverrà </w:t>
      </w:r>
      <w:r w:rsidR="002F3D47" w:rsidRPr="00540F44">
        <w:rPr>
          <w:rFonts w:ascii="Times New Roman" w:hAnsi="Times New Roman" w:cs="Times New Roman"/>
          <w:w w:val="110"/>
        </w:rPr>
        <w:t xml:space="preserve">la </w:t>
      </w:r>
      <w:r w:rsidR="00F81C4A" w:rsidRPr="00540F44">
        <w:rPr>
          <w:rFonts w:ascii="Times New Roman" w:eastAsia="Times New Roman" w:hAnsi="Times New Roman" w:cs="Times New Roman"/>
          <w:color w:val="000000"/>
          <w:lang w:eastAsia="it-IT"/>
        </w:rPr>
        <w:t>dott.ssa Emanuela </w:t>
      </w:r>
      <w:proofErr w:type="spellStart"/>
      <w:r w:rsidR="00F81C4A" w:rsidRPr="00540F44">
        <w:rPr>
          <w:rFonts w:ascii="Times New Roman" w:eastAsia="Times New Roman" w:hAnsi="Times New Roman" w:cs="Times New Roman"/>
          <w:color w:val="000000"/>
          <w:lang w:eastAsia="it-IT"/>
        </w:rPr>
        <w:t>Ceccaroni</w:t>
      </w:r>
      <w:proofErr w:type="spellEnd"/>
      <w:r w:rsidR="00F81C4A" w:rsidRPr="00540F44">
        <w:rPr>
          <w:rFonts w:ascii="Times New Roman" w:eastAsia="Times New Roman" w:hAnsi="Times New Roman" w:cs="Times New Roman"/>
          <w:color w:val="000000"/>
          <w:lang w:eastAsia="it-IT"/>
        </w:rPr>
        <w:t xml:space="preserve"> Funzionaria Archeologa Soprintendenza Archeologia, Belle Arti e Paesaggio province </w:t>
      </w:r>
      <w:proofErr w:type="spellStart"/>
      <w:r w:rsidR="00F81C4A" w:rsidRPr="00540F44">
        <w:rPr>
          <w:rFonts w:ascii="Times New Roman" w:eastAsia="Times New Roman" w:hAnsi="Times New Roman" w:cs="Times New Roman"/>
          <w:color w:val="000000"/>
          <w:lang w:eastAsia="it-IT"/>
        </w:rPr>
        <w:t>Aq</w:t>
      </w:r>
      <w:proofErr w:type="spellEnd"/>
      <w:r w:rsidR="00F81C4A" w:rsidRPr="00540F44">
        <w:rPr>
          <w:rFonts w:ascii="Times New Roman" w:eastAsia="Times New Roman" w:hAnsi="Times New Roman" w:cs="Times New Roman"/>
          <w:color w:val="000000"/>
          <w:lang w:eastAsia="it-IT"/>
        </w:rPr>
        <w:t>-Te</w:t>
      </w:r>
    </w:p>
    <w:p w14:paraId="79D2A889" w14:textId="0C4D9418" w:rsidR="002F3D47" w:rsidRPr="00540F44" w:rsidRDefault="002F3D47" w:rsidP="00FB2025">
      <w:pPr>
        <w:spacing w:line="360" w:lineRule="auto"/>
        <w:rPr>
          <w:rFonts w:ascii="Times New Roman" w:hAnsi="Times New Roman" w:cs="Times New Roman"/>
          <w:w w:val="110"/>
        </w:rPr>
      </w:pPr>
      <w:r w:rsidRPr="00540F44">
        <w:rPr>
          <w:rFonts w:ascii="Times New Roman" w:hAnsi="Times New Roman" w:cs="Times New Roman"/>
          <w:w w:val="110"/>
        </w:rPr>
        <w:t xml:space="preserve"> </w:t>
      </w:r>
      <w:r w:rsidR="00FB2025" w:rsidRPr="00540F44">
        <w:rPr>
          <w:rFonts w:ascii="Times New Roman" w:hAnsi="Times New Roman" w:cs="Times New Roman"/>
          <w:w w:val="110"/>
        </w:rPr>
        <w:t>e s</w:t>
      </w:r>
      <w:r w:rsidRPr="00540F44">
        <w:rPr>
          <w:rFonts w:ascii="Times New Roman" w:hAnsi="Times New Roman" w:cs="Times New Roman"/>
          <w:w w:val="110"/>
        </w:rPr>
        <w:t xml:space="preserve">aranno presenti gli alunni del Liceo Artistico Vincenzo Bellisario e del Liceo Classico Alessandro </w:t>
      </w:r>
      <w:proofErr w:type="spellStart"/>
      <w:r w:rsidRPr="00540F44">
        <w:rPr>
          <w:rFonts w:ascii="Times New Roman" w:hAnsi="Times New Roman" w:cs="Times New Roman"/>
          <w:w w:val="110"/>
        </w:rPr>
        <w:t>Torlonia</w:t>
      </w:r>
      <w:proofErr w:type="spellEnd"/>
      <w:r w:rsidRPr="00540F44">
        <w:rPr>
          <w:rFonts w:ascii="Times New Roman" w:hAnsi="Times New Roman" w:cs="Times New Roman"/>
          <w:w w:val="110"/>
        </w:rPr>
        <w:t xml:space="preserve"> di Avezzano.</w:t>
      </w:r>
    </w:p>
    <w:p w14:paraId="2198930C" w14:textId="581399F8" w:rsidR="002F3D47" w:rsidRPr="00540F44" w:rsidRDefault="002F3D47" w:rsidP="00FB2025">
      <w:pPr>
        <w:spacing w:line="360" w:lineRule="auto"/>
        <w:rPr>
          <w:rFonts w:ascii="Times New Roman" w:hAnsi="Times New Roman" w:cs="Times New Roman"/>
          <w:w w:val="110"/>
        </w:rPr>
      </w:pPr>
      <w:r w:rsidRPr="00540F44">
        <w:rPr>
          <w:rFonts w:ascii="Times New Roman" w:hAnsi="Times New Roman" w:cs="Times New Roman"/>
          <w:w w:val="110"/>
        </w:rPr>
        <w:t xml:space="preserve">Atomosfera.7 è un collettivo nomade e dinamico costituitosi nel 2016, attualmente formato dal Maestro Achille Pace, Direttore artistico, e dagli artisti Alfredo Celli, Rossano Di Cicco Morra, Bruno Di Pietro, Anna </w:t>
      </w:r>
      <w:proofErr w:type="spellStart"/>
      <w:r w:rsidRPr="00540F44">
        <w:rPr>
          <w:rFonts w:ascii="Times New Roman" w:hAnsi="Times New Roman" w:cs="Times New Roman"/>
          <w:w w:val="110"/>
        </w:rPr>
        <w:t>Iskra</w:t>
      </w:r>
      <w:proofErr w:type="spellEnd"/>
      <w:r w:rsidRPr="00540F44">
        <w:rPr>
          <w:rFonts w:ascii="Times New Roman" w:hAnsi="Times New Roman" w:cs="Times New Roman"/>
          <w:w w:val="110"/>
        </w:rPr>
        <w:t xml:space="preserve"> Donati, Massimo Pompeo, Anna Seccia e Franco Sinisi. Collaborano al coordinamento del gruppo la prof.ssa Cristina Aglietti e la dott.ssa Sara </w:t>
      </w:r>
      <w:proofErr w:type="spellStart"/>
      <w:r w:rsidRPr="00540F44">
        <w:rPr>
          <w:rFonts w:ascii="Times New Roman" w:hAnsi="Times New Roman" w:cs="Times New Roman"/>
          <w:w w:val="110"/>
        </w:rPr>
        <w:t>Taffoni</w:t>
      </w:r>
      <w:proofErr w:type="spellEnd"/>
      <w:r w:rsidRPr="00540F44">
        <w:rPr>
          <w:rFonts w:ascii="Times New Roman" w:hAnsi="Times New Roman" w:cs="Times New Roman"/>
          <w:w w:val="110"/>
        </w:rPr>
        <w:t xml:space="preserve">. </w:t>
      </w:r>
    </w:p>
    <w:p w14:paraId="754DEFD3" w14:textId="77777777" w:rsidR="002F3D47" w:rsidRPr="00540F44" w:rsidRDefault="002F3D47" w:rsidP="00FB2025">
      <w:pPr>
        <w:spacing w:line="360" w:lineRule="auto"/>
        <w:rPr>
          <w:rFonts w:ascii="Times New Roman" w:hAnsi="Times New Roman" w:cs="Times New Roman"/>
          <w:w w:val="110"/>
        </w:rPr>
      </w:pPr>
      <w:r w:rsidRPr="00540F44">
        <w:rPr>
          <w:rFonts w:ascii="Times New Roman" w:hAnsi="Times New Roman" w:cs="Times New Roman"/>
          <w:w w:val="110"/>
        </w:rPr>
        <w:t>A partire dalla poetica che lo permea, il gruppo è sempre alla ricerca di nuovi stimoli per far dialogare l’arte contemporanea con il territorio, la natura, la società e il patrimonio materiale e immateriale dell’ambiente. Attraverso il progetto TransumArte gli artisti vogliono diventare pastori dell’arte, raggiungendo i luoghi legati alla transumanza con il pullman-galleria d’arte viaggiante. Borghi, in particolare aree collinari e montane, dell’antico tragitto della transumanza, inserita nel 2019 dall’UNESCO nella lista del Patrimonio Culturale Immateriale, saranno teatri di un dialogo con “attori locali”, L’operazione artistica si conclude domenica 26 Settembre al tramonto.</w:t>
      </w:r>
    </w:p>
    <w:p w14:paraId="49F661E5" w14:textId="4D3C0E03" w:rsidR="002F3D47" w:rsidRPr="00540F44" w:rsidRDefault="002F3D47" w:rsidP="00FB2025">
      <w:pPr>
        <w:spacing w:line="360" w:lineRule="auto"/>
        <w:rPr>
          <w:rFonts w:ascii="Times New Roman" w:hAnsi="Times New Roman" w:cs="Times New Roman"/>
          <w:w w:val="110"/>
        </w:rPr>
      </w:pPr>
      <w:r w:rsidRPr="00540F44">
        <w:rPr>
          <w:rFonts w:ascii="Times New Roman" w:hAnsi="Times New Roman" w:cs="Times New Roman"/>
          <w:w w:val="110"/>
        </w:rPr>
        <w:t xml:space="preserve">Le prossime tappe del </w:t>
      </w:r>
      <w:r w:rsidR="00892572" w:rsidRPr="00540F44">
        <w:rPr>
          <w:rFonts w:ascii="Times New Roman" w:hAnsi="Times New Roman" w:cs="Times New Roman"/>
          <w:w w:val="110"/>
        </w:rPr>
        <w:t>progetto che vedrà la partecipazione del pullman</w:t>
      </w:r>
      <w:r w:rsidRPr="00540F44">
        <w:rPr>
          <w:rFonts w:ascii="Times New Roman" w:hAnsi="Times New Roman" w:cs="Times New Roman"/>
          <w:w w:val="110"/>
        </w:rPr>
        <w:t xml:space="preserve"> di TransumArte sono: 26 settembre Castello Ducale di Crecchio; il 29 settembre San Demetrio Ne’ Vestini; il </w:t>
      </w:r>
      <w:r w:rsidR="00892572" w:rsidRPr="00540F44">
        <w:rPr>
          <w:rFonts w:ascii="Times New Roman" w:hAnsi="Times New Roman" w:cs="Times New Roman"/>
          <w:w w:val="110"/>
        </w:rPr>
        <w:t>7</w:t>
      </w:r>
      <w:r w:rsidRPr="00540F44">
        <w:rPr>
          <w:rFonts w:ascii="Times New Roman" w:hAnsi="Times New Roman" w:cs="Times New Roman"/>
          <w:w w:val="110"/>
        </w:rPr>
        <w:t xml:space="preserve"> novembre </w:t>
      </w:r>
      <w:proofErr w:type="spellStart"/>
      <w:r w:rsidRPr="00540F44">
        <w:rPr>
          <w:rFonts w:ascii="Times New Roman" w:hAnsi="Times New Roman" w:cs="Times New Roman"/>
          <w:w w:val="110"/>
        </w:rPr>
        <w:t>Aurum</w:t>
      </w:r>
      <w:proofErr w:type="spellEnd"/>
      <w:r w:rsidRPr="00540F44">
        <w:rPr>
          <w:rFonts w:ascii="Times New Roman" w:hAnsi="Times New Roman" w:cs="Times New Roman"/>
          <w:w w:val="110"/>
        </w:rPr>
        <w:t xml:space="preserve"> a Pescara; il 27 novembre al Liceo Tasso di Roma.</w:t>
      </w:r>
    </w:p>
    <w:p w14:paraId="07ABAF4D" w14:textId="77777777" w:rsidR="001B3361" w:rsidRPr="00540F44" w:rsidRDefault="001B3361" w:rsidP="00FB2025">
      <w:pPr>
        <w:autoSpaceDE w:val="0"/>
        <w:autoSpaceDN w:val="0"/>
        <w:adjustRightInd w:val="0"/>
        <w:spacing w:after="0" w:line="240" w:lineRule="auto"/>
        <w:rPr>
          <w:rFonts w:ascii="Times New Roman" w:hAnsi="Times New Roman" w:cs="Times New Roman"/>
          <w:color w:val="000000"/>
        </w:rPr>
      </w:pPr>
    </w:p>
    <w:p w14:paraId="64DF6797" w14:textId="77777777" w:rsidR="001B3361" w:rsidRPr="00540F44" w:rsidRDefault="001B3361" w:rsidP="00FB2025">
      <w:pPr>
        <w:autoSpaceDE w:val="0"/>
        <w:autoSpaceDN w:val="0"/>
        <w:adjustRightInd w:val="0"/>
        <w:spacing w:after="0" w:line="240" w:lineRule="auto"/>
        <w:rPr>
          <w:rFonts w:ascii="Times New Roman" w:hAnsi="Times New Roman" w:cs="Times New Roman"/>
          <w:color w:val="000000"/>
        </w:rPr>
      </w:pPr>
    </w:p>
    <w:p w14:paraId="619AB5DF" w14:textId="6070DD1C" w:rsidR="00FB2025" w:rsidRPr="00540F44" w:rsidRDefault="00FB2025" w:rsidP="00FB2025">
      <w:pPr>
        <w:autoSpaceDE w:val="0"/>
        <w:autoSpaceDN w:val="0"/>
        <w:adjustRightInd w:val="0"/>
        <w:spacing w:after="0" w:line="240" w:lineRule="auto"/>
        <w:rPr>
          <w:rFonts w:ascii="Times New Roman" w:hAnsi="Times New Roman" w:cs="Times New Roman"/>
          <w:color w:val="000000"/>
        </w:rPr>
      </w:pPr>
      <w:r w:rsidRPr="00540F44">
        <w:rPr>
          <w:rFonts w:ascii="Times New Roman" w:hAnsi="Times New Roman" w:cs="Times New Roman"/>
          <w:color w:val="000000"/>
        </w:rPr>
        <w:t>Info:</w:t>
      </w:r>
    </w:p>
    <w:p w14:paraId="3FA2FD0E" w14:textId="77777777" w:rsidR="00FB2025" w:rsidRPr="00540F44" w:rsidRDefault="00FB2025" w:rsidP="00FB2025">
      <w:pPr>
        <w:autoSpaceDE w:val="0"/>
        <w:autoSpaceDN w:val="0"/>
        <w:adjustRightInd w:val="0"/>
        <w:spacing w:after="0" w:line="240" w:lineRule="auto"/>
        <w:rPr>
          <w:rFonts w:ascii="Times New Roman" w:hAnsi="Times New Roman" w:cs="Times New Roman"/>
          <w:color w:val="000000"/>
        </w:rPr>
      </w:pPr>
    </w:p>
    <w:p w14:paraId="7AE8B90E" w14:textId="3155A43C" w:rsidR="00FB2025" w:rsidRPr="00540F44" w:rsidRDefault="00FB2025" w:rsidP="002F3D47">
      <w:pPr>
        <w:rPr>
          <w:rFonts w:ascii="Times New Roman" w:hAnsi="Times New Roman" w:cs="Times New Roman"/>
          <w:w w:val="110"/>
        </w:rPr>
      </w:pPr>
      <w:r w:rsidRPr="00540F44">
        <w:rPr>
          <w:rFonts w:ascii="Times New Roman" w:hAnsi="Times New Roman" w:cs="Times New Roman"/>
          <w:w w:val="110"/>
        </w:rPr>
        <w:t xml:space="preserve">Sede: Alba </w:t>
      </w:r>
      <w:proofErr w:type="spellStart"/>
      <w:r w:rsidRPr="00540F44">
        <w:rPr>
          <w:rFonts w:ascii="Times New Roman" w:hAnsi="Times New Roman" w:cs="Times New Roman"/>
          <w:w w:val="110"/>
        </w:rPr>
        <w:t>Fucens</w:t>
      </w:r>
      <w:proofErr w:type="spellEnd"/>
      <w:r w:rsidRPr="00540F44">
        <w:rPr>
          <w:rFonts w:ascii="Times New Roman" w:hAnsi="Times New Roman" w:cs="Times New Roman"/>
          <w:w w:val="110"/>
        </w:rPr>
        <w:t xml:space="preserve"> - </w:t>
      </w:r>
      <w:proofErr w:type="spellStart"/>
      <w:r w:rsidRPr="00540F44">
        <w:rPr>
          <w:rFonts w:ascii="Times New Roman" w:hAnsi="Times New Roman" w:cs="Times New Roman"/>
          <w:w w:val="110"/>
        </w:rPr>
        <w:t>Aq</w:t>
      </w:r>
      <w:proofErr w:type="spellEnd"/>
    </w:p>
    <w:p w14:paraId="6DBEEFC9" w14:textId="6AD2DCD2" w:rsidR="00FB2025" w:rsidRPr="00540F44" w:rsidRDefault="00FB2025" w:rsidP="002F3D47">
      <w:pPr>
        <w:rPr>
          <w:rFonts w:ascii="Times New Roman" w:hAnsi="Times New Roman" w:cs="Times New Roman"/>
          <w:w w:val="110"/>
        </w:rPr>
      </w:pPr>
      <w:r w:rsidRPr="00540F44">
        <w:rPr>
          <w:rFonts w:ascii="Times New Roman" w:hAnsi="Times New Roman" w:cs="Times New Roman"/>
          <w:w w:val="110"/>
        </w:rPr>
        <w:t>Data: 25 - 26 settembre 2021</w:t>
      </w:r>
    </w:p>
    <w:p w14:paraId="64D05EE7" w14:textId="77777777" w:rsidR="00FB2025" w:rsidRPr="00540F44" w:rsidRDefault="00FB2025" w:rsidP="002F3D47">
      <w:pPr>
        <w:rPr>
          <w:rFonts w:ascii="Times New Roman" w:hAnsi="Times New Roman" w:cs="Times New Roman"/>
          <w:w w:val="110"/>
        </w:rPr>
      </w:pPr>
      <w:r w:rsidRPr="00540F44">
        <w:rPr>
          <w:rFonts w:ascii="Times New Roman" w:hAnsi="Times New Roman" w:cs="Times New Roman"/>
          <w:w w:val="110"/>
        </w:rPr>
        <w:t xml:space="preserve">Artisti: Achille Pace, Alfredo Celli, Rossano Di Cicco Morra, Bruno Di Pietro, Anna </w:t>
      </w:r>
      <w:proofErr w:type="spellStart"/>
      <w:r w:rsidRPr="00540F44">
        <w:rPr>
          <w:rFonts w:ascii="Times New Roman" w:hAnsi="Times New Roman" w:cs="Times New Roman"/>
          <w:w w:val="110"/>
        </w:rPr>
        <w:t>Iskra</w:t>
      </w:r>
      <w:proofErr w:type="spellEnd"/>
      <w:r w:rsidRPr="00540F44">
        <w:rPr>
          <w:rFonts w:ascii="Times New Roman" w:hAnsi="Times New Roman" w:cs="Times New Roman"/>
          <w:w w:val="110"/>
        </w:rPr>
        <w:t xml:space="preserve"> Donati, </w:t>
      </w:r>
    </w:p>
    <w:p w14:paraId="366E6338" w14:textId="5EA408E3" w:rsidR="00FB2025" w:rsidRPr="00540F44" w:rsidRDefault="00FB2025" w:rsidP="002F3D47">
      <w:pPr>
        <w:rPr>
          <w:rFonts w:ascii="Times New Roman" w:hAnsi="Times New Roman" w:cs="Times New Roman"/>
          <w:w w:val="110"/>
        </w:rPr>
      </w:pPr>
      <w:r w:rsidRPr="00540F44">
        <w:rPr>
          <w:rFonts w:ascii="Times New Roman" w:hAnsi="Times New Roman" w:cs="Times New Roman"/>
          <w:w w:val="110"/>
        </w:rPr>
        <w:t xml:space="preserve">            Massimo Pompeo, Anna Seccia e Franco Sinisi.</w:t>
      </w:r>
    </w:p>
    <w:p w14:paraId="55F5CDDF" w14:textId="118AD49F" w:rsidR="00FB2025" w:rsidRPr="00540F44" w:rsidRDefault="00FB2025" w:rsidP="002F3D47">
      <w:pPr>
        <w:rPr>
          <w:rFonts w:ascii="Times New Roman" w:hAnsi="Times New Roman" w:cs="Times New Roman"/>
          <w:w w:val="110"/>
        </w:rPr>
      </w:pPr>
      <w:r w:rsidRPr="00540F44">
        <w:rPr>
          <w:rFonts w:ascii="Times New Roman" w:hAnsi="Times New Roman" w:cs="Times New Roman"/>
          <w:w w:val="110"/>
        </w:rPr>
        <w:t>Curatrice: Cristina Aglietti</w:t>
      </w:r>
    </w:p>
    <w:p w14:paraId="08924C18" w14:textId="77777777" w:rsidR="00FB2025" w:rsidRPr="00540F44" w:rsidRDefault="00FB2025" w:rsidP="002F3D47">
      <w:pPr>
        <w:rPr>
          <w:rFonts w:ascii="Times New Roman" w:hAnsi="Times New Roman" w:cs="Times New Roman"/>
        </w:rPr>
      </w:pPr>
    </w:p>
    <w:p w14:paraId="07981DD5" w14:textId="71BD35B7" w:rsidR="00E607B1" w:rsidRPr="00FB2025" w:rsidRDefault="00E607B1" w:rsidP="007D77B5">
      <w:pPr>
        <w:rPr>
          <w:rFonts w:ascii="Times New Roman" w:hAnsi="Times New Roman" w:cs="Times New Roman"/>
          <w:w w:val="110"/>
        </w:rPr>
      </w:pPr>
    </w:p>
    <w:p w14:paraId="1D40B0D1" w14:textId="3692AA13" w:rsidR="00E607B1" w:rsidRPr="00FB2025" w:rsidRDefault="00E607B1" w:rsidP="00E607B1">
      <w:pPr>
        <w:autoSpaceDE w:val="0"/>
        <w:autoSpaceDN w:val="0"/>
        <w:adjustRightInd w:val="0"/>
        <w:spacing w:after="0" w:line="240" w:lineRule="auto"/>
        <w:rPr>
          <w:rFonts w:ascii="Times New Roman" w:hAnsi="Times New Roman" w:cs="Times New Roman"/>
          <w:color w:val="000000"/>
        </w:rPr>
      </w:pPr>
      <w:r w:rsidRPr="00FB2025">
        <w:rPr>
          <w:rFonts w:ascii="Times New Roman" w:hAnsi="Times New Roman" w:cs="Times New Roman"/>
          <w:color w:val="000000"/>
        </w:rPr>
        <w:t>Partner del progetto TransumArte 2021</w:t>
      </w:r>
    </w:p>
    <w:p w14:paraId="3200B48A" w14:textId="77777777" w:rsidR="00E607B1" w:rsidRDefault="00E607B1" w:rsidP="00E607B1">
      <w:pPr>
        <w:autoSpaceDE w:val="0"/>
        <w:autoSpaceDN w:val="0"/>
        <w:adjustRightInd w:val="0"/>
        <w:spacing w:after="0" w:line="240" w:lineRule="auto"/>
        <w:rPr>
          <w:rFonts w:ascii="Times New Roman" w:hAnsi="Times New Roman" w:cs="Times New Roman"/>
          <w:color w:val="000000"/>
          <w:sz w:val="28"/>
          <w:szCs w:val="28"/>
        </w:rPr>
      </w:pPr>
    </w:p>
    <w:p w14:paraId="67940E71" w14:textId="77777777" w:rsidR="00E607B1" w:rsidRDefault="00E607B1" w:rsidP="00E607B1">
      <w:pPr>
        <w:rPr>
          <w:rFonts w:ascii="Times New Roman" w:hAnsi="Times New Roman" w:cs="Times New Roman"/>
          <w:w w:val="110"/>
          <w:sz w:val="28"/>
          <w:szCs w:val="28"/>
        </w:rPr>
      </w:pPr>
      <w:r>
        <w:rPr>
          <w:rFonts w:ascii="Times New Roman" w:hAnsi="Times New Roman" w:cs="Times New Roman"/>
          <w:noProof/>
          <w:w w:val="110"/>
          <w:sz w:val="28"/>
          <w:szCs w:val="28"/>
        </w:rPr>
        <w:drawing>
          <wp:inline distT="0" distB="0" distL="0" distR="0" wp14:anchorId="79E001F7" wp14:editId="21B84955">
            <wp:extent cx="632012" cy="471578"/>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9151" cy="491828"/>
                    </a:xfrm>
                    <a:prstGeom prst="rect">
                      <a:avLst/>
                    </a:prstGeom>
                  </pic:spPr>
                </pic:pic>
              </a:graphicData>
            </a:graphic>
          </wp:inline>
        </w:drawing>
      </w:r>
      <w:r>
        <w:rPr>
          <w:rFonts w:ascii="Times New Roman" w:hAnsi="Times New Roman" w:cs="Times New Roman"/>
          <w:w w:val="110"/>
          <w:sz w:val="28"/>
          <w:szCs w:val="28"/>
        </w:rPr>
        <w:t xml:space="preserve">    </w:t>
      </w:r>
      <w:r>
        <w:rPr>
          <w:rFonts w:ascii="Times New Roman" w:hAnsi="Times New Roman" w:cs="Times New Roman"/>
          <w:noProof/>
          <w:w w:val="110"/>
          <w:sz w:val="28"/>
          <w:szCs w:val="28"/>
        </w:rPr>
        <w:drawing>
          <wp:inline distT="0" distB="0" distL="0" distR="0" wp14:anchorId="35E20B3C" wp14:editId="3BD5CFF8">
            <wp:extent cx="1464945" cy="425824"/>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2376499" cy="690791"/>
                    </a:xfrm>
                    <a:prstGeom prst="rect">
                      <a:avLst/>
                    </a:prstGeom>
                  </pic:spPr>
                </pic:pic>
              </a:graphicData>
            </a:graphic>
          </wp:inline>
        </w:drawing>
      </w:r>
      <w:r>
        <w:rPr>
          <w:rFonts w:ascii="Times New Roman" w:hAnsi="Times New Roman" w:cs="Times New Roman"/>
          <w:w w:val="110"/>
          <w:sz w:val="28"/>
          <w:szCs w:val="28"/>
        </w:rPr>
        <w:t xml:space="preserve">  </w:t>
      </w:r>
      <w:r>
        <w:rPr>
          <w:rFonts w:ascii="Times New Roman" w:hAnsi="Times New Roman" w:cs="Times New Roman"/>
          <w:noProof/>
          <w:w w:val="110"/>
          <w:sz w:val="28"/>
          <w:szCs w:val="28"/>
        </w:rPr>
        <w:drawing>
          <wp:inline distT="0" distB="0" distL="0" distR="0" wp14:anchorId="14982866" wp14:editId="2C529996">
            <wp:extent cx="398929" cy="402281"/>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042" cy="478025"/>
                    </a:xfrm>
                    <a:prstGeom prst="rect">
                      <a:avLst/>
                    </a:prstGeom>
                  </pic:spPr>
                </pic:pic>
              </a:graphicData>
            </a:graphic>
          </wp:inline>
        </w:drawing>
      </w:r>
      <w:r>
        <w:rPr>
          <w:rFonts w:ascii="Times New Roman" w:hAnsi="Times New Roman" w:cs="Times New Roman"/>
          <w:w w:val="110"/>
          <w:sz w:val="28"/>
          <w:szCs w:val="28"/>
        </w:rPr>
        <w:t xml:space="preserve">  </w:t>
      </w:r>
      <w:r>
        <w:rPr>
          <w:rFonts w:ascii="Times New Roman" w:hAnsi="Times New Roman" w:cs="Times New Roman"/>
          <w:noProof/>
          <w:w w:val="110"/>
          <w:sz w:val="28"/>
          <w:szCs w:val="28"/>
        </w:rPr>
        <w:drawing>
          <wp:inline distT="0" distB="0" distL="0" distR="0" wp14:anchorId="77DAE2BC" wp14:editId="23393EEF">
            <wp:extent cx="607807" cy="404553"/>
            <wp:effectExtent l="0" t="0" r="1905"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281" cy="452792"/>
                    </a:xfrm>
                    <a:prstGeom prst="rect">
                      <a:avLst/>
                    </a:prstGeom>
                  </pic:spPr>
                </pic:pic>
              </a:graphicData>
            </a:graphic>
          </wp:inline>
        </w:drawing>
      </w:r>
      <w:r>
        <w:rPr>
          <w:rFonts w:ascii="Times New Roman" w:hAnsi="Times New Roman" w:cs="Times New Roman"/>
          <w:w w:val="110"/>
          <w:sz w:val="28"/>
          <w:szCs w:val="28"/>
        </w:rPr>
        <w:t xml:space="preserve">    </w:t>
      </w:r>
      <w:r>
        <w:rPr>
          <w:rFonts w:ascii="Times New Roman" w:hAnsi="Times New Roman" w:cs="Times New Roman"/>
          <w:noProof/>
          <w:w w:val="110"/>
          <w:sz w:val="28"/>
          <w:szCs w:val="28"/>
        </w:rPr>
        <w:drawing>
          <wp:inline distT="0" distB="0" distL="0" distR="0" wp14:anchorId="66301B62" wp14:editId="5E976028">
            <wp:extent cx="2131733" cy="416261"/>
            <wp:effectExtent l="0" t="0" r="1905"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2516365" cy="491368"/>
                    </a:xfrm>
                    <a:prstGeom prst="rect">
                      <a:avLst/>
                    </a:prstGeom>
                  </pic:spPr>
                </pic:pic>
              </a:graphicData>
            </a:graphic>
          </wp:inline>
        </w:drawing>
      </w:r>
      <w:r>
        <w:rPr>
          <w:rFonts w:ascii="Times New Roman" w:hAnsi="Times New Roman" w:cs="Times New Roman"/>
          <w:w w:val="110"/>
          <w:sz w:val="28"/>
          <w:szCs w:val="28"/>
        </w:rPr>
        <w:t xml:space="preserve"> </w:t>
      </w:r>
    </w:p>
    <w:p w14:paraId="4884EC2B" w14:textId="38FD1725" w:rsidR="00E607B1" w:rsidRPr="00E607B1" w:rsidRDefault="00E607B1" w:rsidP="00E607B1">
      <w:pPr>
        <w:rPr>
          <w:rFonts w:ascii="Times New Roman" w:hAnsi="Times New Roman" w:cs="Times New Roman"/>
          <w:w w:val="110"/>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7050CB66" wp14:editId="2CFD9E54">
                <wp:simplePos x="0" y="0"/>
                <wp:positionH relativeFrom="column">
                  <wp:posOffset>-168910</wp:posOffset>
                </wp:positionH>
                <wp:positionV relativeFrom="paragraph">
                  <wp:posOffset>577712</wp:posOffset>
                </wp:positionV>
                <wp:extent cx="914400" cy="295835"/>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914400" cy="295835"/>
                        </a:xfrm>
                        <a:prstGeom prst="rect">
                          <a:avLst/>
                        </a:prstGeom>
                        <a:noFill/>
                        <a:ln w="6350">
                          <a:noFill/>
                        </a:ln>
                      </wps:spPr>
                      <wps:txbx>
                        <w:txbxContent>
                          <w:p w14:paraId="6764B1BB" w14:textId="77777777" w:rsidR="00E607B1" w:rsidRPr="00E653AF" w:rsidRDefault="00E607B1" w:rsidP="00E607B1">
                            <w:pPr>
                              <w:rPr>
                                <w:sz w:val="16"/>
                                <w:szCs w:val="16"/>
                              </w:rPr>
                            </w:pPr>
                            <w:r w:rsidRPr="00E653AF">
                              <w:rPr>
                                <w:sz w:val="16"/>
                                <w:szCs w:val="16"/>
                              </w:rPr>
                              <w:t>Castel del Monte</w:t>
                            </w:r>
                          </w:p>
                          <w:p w14:paraId="1D034D98" w14:textId="77777777" w:rsidR="00E607B1" w:rsidRDefault="00E607B1" w:rsidP="00E60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0CB66" id="_x0000_t202" coordsize="21600,21600" o:spt="202" path="m,l,21600r21600,l21600,xe">
                <v:stroke joinstyle="miter"/>
                <v:path gradientshapeok="t" o:connecttype="rect"/>
              </v:shapetype>
              <v:shape id="Casella di testo 7" o:spid="_x0000_s1026" type="#_x0000_t202" style="position:absolute;margin-left:-13.3pt;margin-top:45.5pt;width:1in;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" filled="f" stroked="f" strokeweight=".5pt">
                <v:textbox>
                  <w:txbxContent>
                    <w:p w14:paraId="6764B1BB" w14:textId="77777777" w:rsidR="00E607B1" w:rsidRPr="00E653AF" w:rsidRDefault="00E607B1" w:rsidP="00E607B1">
                      <w:pPr>
                        <w:rPr>
                          <w:sz w:val="16"/>
                          <w:szCs w:val="16"/>
                        </w:rPr>
                      </w:pPr>
                      <w:r w:rsidRPr="00E653AF">
                        <w:rPr>
                          <w:sz w:val="16"/>
                          <w:szCs w:val="16"/>
                        </w:rPr>
                        <w:t>Castel del Monte</w:t>
                      </w:r>
                    </w:p>
                    <w:p w14:paraId="1D034D98" w14:textId="77777777" w:rsidR="00E607B1" w:rsidRDefault="00E607B1" w:rsidP="00E607B1"/>
                  </w:txbxContent>
                </v:textbox>
              </v:shape>
            </w:pict>
          </mc:Fallback>
        </mc:AlternateContent>
      </w:r>
      <w:r>
        <w:rPr>
          <w:rFonts w:ascii="Times New Roman" w:hAnsi="Times New Roman" w:cs="Times New Roman"/>
          <w:noProof/>
          <w:w w:val="110"/>
          <w:sz w:val="28"/>
          <w:szCs w:val="28"/>
        </w:rPr>
        <w:drawing>
          <wp:inline distT="0" distB="0" distL="0" distR="0" wp14:anchorId="711182B0" wp14:editId="7675F92A">
            <wp:extent cx="439297" cy="5795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82453" cy="636484"/>
                    </a:xfrm>
                    <a:prstGeom prst="rect">
                      <a:avLst/>
                    </a:prstGeom>
                  </pic:spPr>
                </pic:pic>
              </a:graphicData>
            </a:graphic>
          </wp:inline>
        </w:drawing>
      </w:r>
    </w:p>
    <w:p w14:paraId="7443B264" w14:textId="740D3026" w:rsidR="00E607B1" w:rsidRDefault="00E607B1" w:rsidP="00E607B1">
      <w:pPr>
        <w:autoSpaceDE w:val="0"/>
        <w:autoSpaceDN w:val="0"/>
        <w:adjustRightInd w:val="0"/>
        <w:spacing w:after="0" w:line="240" w:lineRule="auto"/>
        <w:rPr>
          <w:rFonts w:ascii="Times New Roman" w:hAnsi="Times New Roman" w:cs="Times New Roman"/>
          <w:color w:val="000000"/>
          <w:sz w:val="28"/>
          <w:szCs w:val="28"/>
        </w:rPr>
      </w:pPr>
    </w:p>
    <w:p w14:paraId="0CCBBF82" w14:textId="77777777" w:rsidR="00E607B1" w:rsidRPr="00892572" w:rsidRDefault="00E607B1" w:rsidP="00E607B1">
      <w:pPr>
        <w:autoSpaceDE w:val="0"/>
        <w:autoSpaceDN w:val="0"/>
        <w:adjustRightInd w:val="0"/>
        <w:spacing w:after="0" w:line="240" w:lineRule="auto"/>
        <w:rPr>
          <w:rFonts w:ascii="Times New Roman" w:hAnsi="Times New Roman" w:cs="Times New Roman"/>
          <w:color w:val="0000FF"/>
          <w:lang w:val="en-US"/>
        </w:rPr>
      </w:pPr>
      <w:r w:rsidRPr="00892572">
        <w:rPr>
          <w:rFonts w:ascii="Times New Roman" w:hAnsi="Times New Roman" w:cs="Times New Roman"/>
          <w:color w:val="000000"/>
          <w:lang w:val="en-US"/>
        </w:rPr>
        <w:t xml:space="preserve">email; </w:t>
      </w:r>
      <w:r w:rsidRPr="00892572">
        <w:rPr>
          <w:rFonts w:ascii="Times New Roman" w:hAnsi="Times New Roman" w:cs="Times New Roman"/>
          <w:color w:val="0000FF"/>
          <w:lang w:val="en-US"/>
        </w:rPr>
        <w:t>sinisi.arte@gmail.com</w:t>
      </w:r>
    </w:p>
    <w:p w14:paraId="02C2964F" w14:textId="7F7E8B8E" w:rsidR="00E607B1" w:rsidRPr="00892572" w:rsidRDefault="00E607B1" w:rsidP="00E607B1">
      <w:pPr>
        <w:rPr>
          <w:rFonts w:ascii="Times New Roman" w:hAnsi="Times New Roman" w:cs="Times New Roman"/>
          <w:lang w:val="en-US"/>
        </w:rPr>
      </w:pPr>
      <w:proofErr w:type="gramStart"/>
      <w:r w:rsidRPr="00892572">
        <w:rPr>
          <w:rFonts w:ascii="Times New Roman" w:hAnsi="Times New Roman" w:cs="Times New Roman"/>
          <w:color w:val="000000"/>
          <w:lang w:val="en-US"/>
        </w:rPr>
        <w:t>cell :</w:t>
      </w:r>
      <w:proofErr w:type="gramEnd"/>
      <w:r w:rsidRPr="00892572">
        <w:rPr>
          <w:rFonts w:ascii="Times New Roman" w:hAnsi="Times New Roman" w:cs="Times New Roman"/>
          <w:color w:val="000000"/>
          <w:lang w:val="en-US"/>
        </w:rPr>
        <w:t xml:space="preserve"> 3404023518</w:t>
      </w:r>
    </w:p>
    <w:p w14:paraId="0B3F9740" w14:textId="77777777" w:rsidR="009313D2" w:rsidRPr="00E607B1" w:rsidRDefault="009313D2">
      <w:pPr>
        <w:rPr>
          <w:lang w:val="en-US"/>
        </w:rPr>
      </w:pPr>
    </w:p>
    <w:sectPr w:rsidR="009313D2" w:rsidRPr="00E607B1" w:rsidSect="00FC1C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B5"/>
    <w:rsid w:val="00017538"/>
    <w:rsid w:val="0006086D"/>
    <w:rsid w:val="000D7AE0"/>
    <w:rsid w:val="000F219C"/>
    <w:rsid w:val="001B3361"/>
    <w:rsid w:val="002F3D47"/>
    <w:rsid w:val="00510E46"/>
    <w:rsid w:val="00537948"/>
    <w:rsid w:val="00540F44"/>
    <w:rsid w:val="005C6F8E"/>
    <w:rsid w:val="00601581"/>
    <w:rsid w:val="0060524A"/>
    <w:rsid w:val="007D77B5"/>
    <w:rsid w:val="007F323A"/>
    <w:rsid w:val="00892572"/>
    <w:rsid w:val="008B1034"/>
    <w:rsid w:val="008D70A5"/>
    <w:rsid w:val="008E7CA5"/>
    <w:rsid w:val="009313D2"/>
    <w:rsid w:val="009E0EF1"/>
    <w:rsid w:val="00A15AE9"/>
    <w:rsid w:val="00AE4624"/>
    <w:rsid w:val="00B73CDB"/>
    <w:rsid w:val="00B9439E"/>
    <w:rsid w:val="00BF2B62"/>
    <w:rsid w:val="00C66A64"/>
    <w:rsid w:val="00D73B8C"/>
    <w:rsid w:val="00E10CF4"/>
    <w:rsid w:val="00E607B1"/>
    <w:rsid w:val="00E81F4F"/>
    <w:rsid w:val="00F224DA"/>
    <w:rsid w:val="00F675AF"/>
    <w:rsid w:val="00F81C4A"/>
    <w:rsid w:val="00FB2025"/>
    <w:rsid w:val="00FB3806"/>
    <w:rsid w:val="00FB7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504"/>
  <w15:docId w15:val="{518A4C31-7563-024D-A38D-E253A41D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77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81C4A"/>
  </w:style>
  <w:style w:type="character" w:customStyle="1" w:styleId="amzhighlightsearch">
    <w:name w:val="amz_highlight_search"/>
    <w:basedOn w:val="Carpredefinitoparagrafo"/>
    <w:rsid w:val="00F8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2021-09-19T11:08:00Z</cp:lastPrinted>
  <dcterms:created xsi:type="dcterms:W3CDTF">2021-09-20T07:40:00Z</dcterms:created>
  <dcterms:modified xsi:type="dcterms:W3CDTF">2021-09-20T07:40:00Z</dcterms:modified>
</cp:coreProperties>
</file>