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28FA2" w14:textId="38E43D98" w:rsidR="006E6A00" w:rsidRPr="006E6A00" w:rsidRDefault="006E6A00" w:rsidP="006E6A00">
      <w:pPr>
        <w:jc w:val="center"/>
        <w:rPr>
          <w:rFonts w:ascii="Arial" w:hAnsi="Arial" w:cs="Arial"/>
          <w:b/>
          <w:bCs/>
          <w:u w:val="single"/>
        </w:rPr>
      </w:pPr>
      <w:r w:rsidRPr="006E6A00">
        <w:rPr>
          <w:rFonts w:ascii="Arial" w:hAnsi="Arial" w:cs="Arial"/>
          <w:b/>
          <w:bCs/>
          <w:u w:val="single"/>
        </w:rPr>
        <w:t>COMUNICATO STAMPA</w:t>
      </w:r>
    </w:p>
    <w:p w14:paraId="39641A84" w14:textId="3E513748" w:rsidR="006E6A00" w:rsidRPr="006E6A00" w:rsidRDefault="006E6A00" w:rsidP="006E6A00">
      <w:pPr>
        <w:jc w:val="center"/>
        <w:rPr>
          <w:rFonts w:ascii="Arial" w:hAnsi="Arial" w:cs="Arial"/>
        </w:rPr>
      </w:pPr>
      <w:r w:rsidRPr="006E6A00">
        <w:rPr>
          <w:rFonts w:ascii="Arial" w:hAnsi="Arial" w:cs="Arial"/>
        </w:rPr>
        <w:t xml:space="preserve">Creatività da vendere di Maria Rita Onofri alla Pontificia Facoltà Teologica "San Bonaventura" </w:t>
      </w:r>
      <w:proofErr w:type="spellStart"/>
      <w:r w:rsidRPr="006E6A00">
        <w:rPr>
          <w:rFonts w:ascii="Arial" w:hAnsi="Arial" w:cs="Arial"/>
        </w:rPr>
        <w:t>Seraphicum</w:t>
      </w:r>
      <w:proofErr w:type="spellEnd"/>
    </w:p>
    <w:p w14:paraId="129CE2D7" w14:textId="000A285E" w:rsidR="006E6A00" w:rsidRPr="006E6A00" w:rsidRDefault="006E6A00" w:rsidP="006E6A00">
      <w:pPr>
        <w:jc w:val="center"/>
        <w:rPr>
          <w:rFonts w:ascii="Arial" w:hAnsi="Arial" w:cs="Arial"/>
        </w:rPr>
      </w:pPr>
      <w:r>
        <w:rPr>
          <w:rFonts w:ascii="Arial" w:hAnsi="Arial" w:cs="Arial"/>
        </w:rPr>
        <w:t xml:space="preserve">Roma </w:t>
      </w:r>
      <w:r w:rsidRPr="006E6A00">
        <w:rPr>
          <w:rFonts w:ascii="Arial" w:hAnsi="Arial" w:cs="Arial"/>
        </w:rPr>
        <w:t>22 giugno</w:t>
      </w:r>
      <w:r>
        <w:rPr>
          <w:rFonts w:ascii="Arial" w:hAnsi="Arial" w:cs="Arial"/>
        </w:rPr>
        <w:t xml:space="preserve"> - </w:t>
      </w:r>
      <w:r w:rsidRPr="006E6A00">
        <w:rPr>
          <w:rFonts w:ascii="Arial" w:hAnsi="Arial" w:cs="Arial"/>
        </w:rPr>
        <w:t>31 luglio 2024</w:t>
      </w:r>
    </w:p>
    <w:p w14:paraId="2B7C9C5C" w14:textId="77777777" w:rsidR="006E6A00" w:rsidRPr="006E6A00" w:rsidRDefault="006E6A00" w:rsidP="006E6A00">
      <w:pPr>
        <w:jc w:val="both"/>
        <w:rPr>
          <w:rFonts w:ascii="Arial" w:hAnsi="Arial" w:cs="Arial"/>
        </w:rPr>
      </w:pPr>
    </w:p>
    <w:p w14:paraId="0F677B48" w14:textId="705A3F89" w:rsidR="00036913" w:rsidRDefault="006E6A00" w:rsidP="006E6A00">
      <w:pPr>
        <w:jc w:val="both"/>
        <w:rPr>
          <w:rFonts w:ascii="Arial" w:hAnsi="Arial" w:cs="Arial"/>
        </w:rPr>
      </w:pPr>
      <w:r w:rsidRPr="006E6A00">
        <w:rPr>
          <w:rFonts w:ascii="Arial" w:hAnsi="Arial" w:cs="Arial"/>
        </w:rPr>
        <w:t>Sarà presentata il prossimo</w:t>
      </w:r>
      <w:r>
        <w:rPr>
          <w:rFonts w:ascii="Arial" w:hAnsi="Arial" w:cs="Arial"/>
          <w:b/>
          <w:bCs/>
        </w:rPr>
        <w:t xml:space="preserve"> </w:t>
      </w:r>
      <w:r w:rsidRPr="006E6A00">
        <w:rPr>
          <w:rFonts w:ascii="Arial" w:hAnsi="Arial" w:cs="Arial"/>
          <w:b/>
          <w:bCs/>
        </w:rPr>
        <w:t>22 giugno dalle ore 17.00</w:t>
      </w:r>
      <w:r>
        <w:rPr>
          <w:rFonts w:ascii="Arial" w:hAnsi="Arial" w:cs="Arial"/>
          <w:b/>
          <w:bCs/>
        </w:rPr>
        <w:t xml:space="preserve"> </w:t>
      </w:r>
      <w:r w:rsidRPr="006E6A00">
        <w:rPr>
          <w:rFonts w:ascii="Arial" w:hAnsi="Arial" w:cs="Arial"/>
          <w:b/>
          <w:bCs/>
        </w:rPr>
        <w:t>"Creatività da vendere"</w:t>
      </w:r>
      <w:r>
        <w:rPr>
          <w:rFonts w:ascii="Arial" w:hAnsi="Arial" w:cs="Arial"/>
        </w:rPr>
        <w:t>, la personale dell</w:t>
      </w:r>
      <w:r w:rsidR="00D85569">
        <w:rPr>
          <w:rFonts w:ascii="Arial" w:hAnsi="Arial" w:cs="Arial"/>
        </w:rPr>
        <w:t>a pittrice, scultrice e orafa</w:t>
      </w:r>
      <w:r>
        <w:rPr>
          <w:rFonts w:ascii="Arial" w:hAnsi="Arial" w:cs="Arial"/>
        </w:rPr>
        <w:t xml:space="preserve"> </w:t>
      </w:r>
      <w:r w:rsidRPr="006E6A00">
        <w:rPr>
          <w:rFonts w:ascii="Arial" w:hAnsi="Arial" w:cs="Arial"/>
          <w:b/>
          <w:bCs/>
        </w:rPr>
        <w:t>Maria Rita Onofri</w:t>
      </w:r>
      <w:r w:rsidRPr="006E6A00">
        <w:rPr>
          <w:rFonts w:ascii="Arial" w:hAnsi="Arial" w:cs="Arial"/>
        </w:rPr>
        <w:t xml:space="preserve"> presso il </w:t>
      </w:r>
      <w:r w:rsidRPr="00036913">
        <w:rPr>
          <w:rFonts w:ascii="Arial" w:hAnsi="Arial" w:cs="Arial"/>
        </w:rPr>
        <w:t>Complesso Monumentale</w:t>
      </w:r>
      <w:r w:rsidR="00036913" w:rsidRPr="00036913">
        <w:rPr>
          <w:rFonts w:ascii="Arial" w:hAnsi="Arial" w:cs="Arial"/>
        </w:rPr>
        <w:t xml:space="preserve"> della</w:t>
      </w:r>
      <w:r w:rsidRPr="00036913">
        <w:rPr>
          <w:rFonts w:ascii="Arial" w:hAnsi="Arial" w:cs="Arial"/>
        </w:rPr>
        <w:t xml:space="preserve"> </w:t>
      </w:r>
      <w:r w:rsidRPr="006E6A00">
        <w:rPr>
          <w:rFonts w:ascii="Arial" w:hAnsi="Arial" w:cs="Arial"/>
          <w:b/>
          <w:bCs/>
        </w:rPr>
        <w:t xml:space="preserve">Pontificia Facoltà Teologica "San Bonaventura" </w:t>
      </w:r>
      <w:proofErr w:type="spellStart"/>
      <w:r w:rsidRPr="006E6A00">
        <w:rPr>
          <w:rFonts w:ascii="Arial" w:hAnsi="Arial" w:cs="Arial"/>
          <w:b/>
          <w:bCs/>
        </w:rPr>
        <w:t>Seraphicum</w:t>
      </w:r>
      <w:proofErr w:type="spellEnd"/>
      <w:r w:rsidRPr="006E6A00">
        <w:rPr>
          <w:rFonts w:ascii="Arial" w:hAnsi="Arial" w:cs="Arial"/>
        </w:rPr>
        <w:t xml:space="preserve"> di Via del Serafico, 1 </w:t>
      </w:r>
      <w:r w:rsidR="00036913">
        <w:rPr>
          <w:rFonts w:ascii="Arial" w:hAnsi="Arial" w:cs="Arial"/>
        </w:rPr>
        <w:t>a Roma, a cura del critico d’arte</w:t>
      </w:r>
      <w:r w:rsidR="00D85569">
        <w:rPr>
          <w:rFonts w:ascii="Arial" w:hAnsi="Arial" w:cs="Arial"/>
        </w:rPr>
        <w:t xml:space="preserve"> e direttore artistico delle mostre del </w:t>
      </w:r>
      <w:proofErr w:type="spellStart"/>
      <w:proofErr w:type="gramStart"/>
      <w:r w:rsidR="00D85569">
        <w:rPr>
          <w:rFonts w:ascii="Arial" w:hAnsi="Arial" w:cs="Arial"/>
        </w:rPr>
        <w:t>Seraphicum</w:t>
      </w:r>
      <w:proofErr w:type="spellEnd"/>
      <w:r w:rsidR="00D85569">
        <w:rPr>
          <w:rFonts w:ascii="Arial" w:hAnsi="Arial" w:cs="Arial"/>
        </w:rPr>
        <w:t xml:space="preserve">, </w:t>
      </w:r>
      <w:r w:rsidR="00036913">
        <w:rPr>
          <w:rFonts w:ascii="Arial" w:hAnsi="Arial" w:cs="Arial"/>
        </w:rPr>
        <w:t xml:space="preserve"> </w:t>
      </w:r>
      <w:r w:rsidR="00036913" w:rsidRPr="00036913">
        <w:rPr>
          <w:rFonts w:ascii="Arial" w:hAnsi="Arial" w:cs="Arial"/>
          <w:b/>
          <w:bCs/>
        </w:rPr>
        <w:t>Gastone</w:t>
      </w:r>
      <w:proofErr w:type="gramEnd"/>
      <w:r w:rsidR="00036913" w:rsidRPr="00036913">
        <w:rPr>
          <w:rFonts w:ascii="Arial" w:hAnsi="Arial" w:cs="Arial"/>
          <w:b/>
          <w:bCs/>
        </w:rPr>
        <w:t xml:space="preserve"> Ranieri </w:t>
      </w:r>
      <w:proofErr w:type="spellStart"/>
      <w:r w:rsidR="00036913" w:rsidRPr="00036913">
        <w:rPr>
          <w:rFonts w:ascii="Arial" w:hAnsi="Arial" w:cs="Arial"/>
          <w:b/>
          <w:bCs/>
        </w:rPr>
        <w:t>Indoni</w:t>
      </w:r>
      <w:proofErr w:type="spellEnd"/>
      <w:r w:rsidR="00036913">
        <w:rPr>
          <w:rFonts w:ascii="Arial" w:hAnsi="Arial" w:cs="Arial"/>
        </w:rPr>
        <w:t>.</w:t>
      </w:r>
    </w:p>
    <w:p w14:paraId="354036A5" w14:textId="612020AA" w:rsidR="00036913" w:rsidRDefault="00036913" w:rsidP="006E6A00">
      <w:pPr>
        <w:jc w:val="both"/>
        <w:rPr>
          <w:rFonts w:ascii="Arial" w:hAnsi="Arial" w:cs="Arial"/>
        </w:rPr>
      </w:pPr>
      <w:r>
        <w:rPr>
          <w:rFonts w:ascii="Arial" w:hAnsi="Arial" w:cs="Arial"/>
        </w:rPr>
        <w:t xml:space="preserve">L’esposizione è ospitata nel nuovo polo museale culturale della facoltà che sta </w:t>
      </w:r>
      <w:r w:rsidRPr="006E6A00">
        <w:rPr>
          <w:rFonts w:ascii="Arial" w:hAnsi="Arial" w:cs="Arial"/>
        </w:rPr>
        <w:t xml:space="preserve">espandendo la sua cifra artistico-culturale a tutti i Santuari e Abbazie di </w:t>
      </w:r>
      <w:r w:rsidR="00FF2B36">
        <w:rPr>
          <w:rFonts w:ascii="Arial" w:hAnsi="Arial" w:cs="Arial"/>
        </w:rPr>
        <w:t>c</w:t>
      </w:r>
      <w:r w:rsidRPr="006E6A00">
        <w:rPr>
          <w:rFonts w:ascii="Arial" w:hAnsi="Arial" w:cs="Arial"/>
        </w:rPr>
        <w:t xml:space="preserve">redo </w:t>
      </w:r>
      <w:r w:rsidR="00FF2B36">
        <w:rPr>
          <w:rFonts w:ascii="Arial" w:hAnsi="Arial" w:cs="Arial"/>
        </w:rPr>
        <w:t>f</w:t>
      </w:r>
      <w:r w:rsidRPr="006E6A00">
        <w:rPr>
          <w:rFonts w:ascii="Arial" w:hAnsi="Arial" w:cs="Arial"/>
        </w:rPr>
        <w:t>ran</w:t>
      </w:r>
      <w:r>
        <w:rPr>
          <w:rFonts w:ascii="Arial" w:hAnsi="Arial" w:cs="Arial"/>
        </w:rPr>
        <w:t>c</w:t>
      </w:r>
      <w:r w:rsidRPr="006E6A00">
        <w:rPr>
          <w:rFonts w:ascii="Arial" w:hAnsi="Arial" w:cs="Arial"/>
        </w:rPr>
        <w:t>escano</w:t>
      </w:r>
      <w:r>
        <w:rPr>
          <w:rFonts w:ascii="Arial" w:hAnsi="Arial" w:cs="Arial"/>
        </w:rPr>
        <w:t xml:space="preserve"> in Italia che custodiscono un </w:t>
      </w:r>
      <w:r w:rsidRPr="006E6A00">
        <w:rPr>
          <w:rFonts w:ascii="Arial" w:hAnsi="Arial" w:cs="Arial"/>
        </w:rPr>
        <w:t>grande patrimonio intellettuale</w:t>
      </w:r>
      <w:r>
        <w:rPr>
          <w:rFonts w:ascii="Arial" w:hAnsi="Arial" w:cs="Arial"/>
        </w:rPr>
        <w:t xml:space="preserve"> formato da </w:t>
      </w:r>
      <w:r w:rsidRPr="006E6A00">
        <w:rPr>
          <w:rFonts w:ascii="Arial" w:hAnsi="Arial" w:cs="Arial"/>
        </w:rPr>
        <w:t>capolavori artistici che dal '300 in poi sono stati raccolti, salvati, accuditi</w:t>
      </w:r>
      <w:r>
        <w:rPr>
          <w:rFonts w:ascii="Arial" w:hAnsi="Arial" w:cs="Arial"/>
        </w:rPr>
        <w:t xml:space="preserve"> e</w:t>
      </w:r>
      <w:r w:rsidRPr="006E6A00">
        <w:rPr>
          <w:rFonts w:ascii="Arial" w:hAnsi="Arial" w:cs="Arial"/>
        </w:rPr>
        <w:t xml:space="preserve"> restaurati</w:t>
      </w:r>
      <w:r>
        <w:rPr>
          <w:rFonts w:ascii="Arial" w:hAnsi="Arial" w:cs="Arial"/>
        </w:rPr>
        <w:t>.</w:t>
      </w:r>
    </w:p>
    <w:p w14:paraId="745F3D37" w14:textId="0D5CEAEE" w:rsidR="006F2C06" w:rsidRDefault="006F2C06" w:rsidP="006E6A00">
      <w:pPr>
        <w:jc w:val="both"/>
        <w:rPr>
          <w:rFonts w:ascii="Arial" w:hAnsi="Arial" w:cs="Arial"/>
        </w:rPr>
      </w:pPr>
      <w:r>
        <w:rPr>
          <w:rFonts w:ascii="Arial" w:hAnsi="Arial" w:cs="Arial"/>
          <w:color w:val="222222"/>
          <w:shd w:val="clear" w:color="auto" w:fill="FFFFFF"/>
        </w:rPr>
        <w:t>26 opere in mostra arricchite da una installazione in juta dipinta</w:t>
      </w:r>
      <w:r w:rsidR="00E06A8A">
        <w:rPr>
          <w:rFonts w:ascii="Arial" w:hAnsi="Arial" w:cs="Arial"/>
          <w:color w:val="222222"/>
          <w:shd w:val="clear" w:color="auto" w:fill="FFFFFF"/>
        </w:rPr>
        <w:t xml:space="preserve">, il gesto artistico di Maria Rita Onofri è caratterizzato da una </w:t>
      </w:r>
      <w:r>
        <w:rPr>
          <w:rFonts w:ascii="Arial" w:hAnsi="Arial" w:cs="Arial"/>
          <w:color w:val="222222"/>
          <w:shd w:val="clear" w:color="auto" w:fill="FFFFFF"/>
        </w:rPr>
        <w:t xml:space="preserve">tecnica mista </w:t>
      </w:r>
      <w:r w:rsidR="00E06A8A">
        <w:rPr>
          <w:rFonts w:ascii="Arial" w:hAnsi="Arial" w:cs="Arial"/>
          <w:color w:val="222222"/>
          <w:shd w:val="clear" w:color="auto" w:fill="FFFFFF"/>
        </w:rPr>
        <w:t xml:space="preserve">di </w:t>
      </w:r>
      <w:r>
        <w:rPr>
          <w:rFonts w:ascii="Arial" w:hAnsi="Arial" w:cs="Arial"/>
          <w:color w:val="222222"/>
          <w:shd w:val="clear" w:color="auto" w:fill="FFFFFF"/>
        </w:rPr>
        <w:t>stesura pittorica a spatola con applicazioni in metallo</w:t>
      </w:r>
      <w:r w:rsidR="00E06A8A">
        <w:rPr>
          <w:rFonts w:ascii="Arial" w:hAnsi="Arial" w:cs="Arial"/>
          <w:color w:val="222222"/>
          <w:shd w:val="clear" w:color="auto" w:fill="FFFFFF"/>
        </w:rPr>
        <w:t>, dall’alluminio, all’argento passando per il rame e spaziano da formati piccoli 2</w:t>
      </w:r>
      <w:r>
        <w:rPr>
          <w:rFonts w:ascii="Arial" w:hAnsi="Arial" w:cs="Arial"/>
          <w:color w:val="222222"/>
          <w:shd w:val="clear" w:color="auto" w:fill="FFFFFF"/>
        </w:rPr>
        <w:t>0x30</w:t>
      </w:r>
      <w:r w:rsidR="00E06A8A">
        <w:rPr>
          <w:rFonts w:ascii="Arial" w:hAnsi="Arial" w:cs="Arial"/>
          <w:color w:val="222222"/>
          <w:shd w:val="clear" w:color="auto" w:fill="FFFFFF"/>
        </w:rPr>
        <w:t xml:space="preserve"> fino ad arrivare ad opere monumentali di formato </w:t>
      </w:r>
      <w:r>
        <w:rPr>
          <w:rFonts w:ascii="Arial" w:hAnsi="Arial" w:cs="Arial"/>
          <w:color w:val="222222"/>
          <w:shd w:val="clear" w:color="auto" w:fill="FFFFFF"/>
        </w:rPr>
        <w:t>200x150</w:t>
      </w:r>
      <w:r w:rsidR="00E06A8A">
        <w:rPr>
          <w:rFonts w:ascii="Arial" w:hAnsi="Arial" w:cs="Arial"/>
          <w:color w:val="222222"/>
          <w:shd w:val="clear" w:color="auto" w:fill="FFFFFF"/>
        </w:rPr>
        <w:t>.</w:t>
      </w:r>
    </w:p>
    <w:p w14:paraId="251F00F3" w14:textId="77777777" w:rsidR="00D85569" w:rsidRPr="006F2C06" w:rsidRDefault="00D85569" w:rsidP="00D85569">
      <w:pPr>
        <w:jc w:val="both"/>
        <w:rPr>
          <w:rFonts w:ascii="Arial" w:hAnsi="Arial" w:cs="Arial"/>
          <w:i/>
          <w:iCs/>
        </w:rPr>
      </w:pPr>
      <w:r>
        <w:rPr>
          <w:rFonts w:ascii="Arial" w:hAnsi="Arial" w:cs="Arial"/>
        </w:rPr>
        <w:t xml:space="preserve">Come la stessa Maria Rita Onofri dichiara: </w:t>
      </w:r>
      <w:r w:rsidRPr="006F2C06">
        <w:rPr>
          <w:rFonts w:ascii="Arial" w:hAnsi="Arial" w:cs="Arial"/>
          <w:i/>
          <w:iCs/>
        </w:rPr>
        <w:t>“S</w:t>
      </w:r>
      <w:r w:rsidR="006E6A00" w:rsidRPr="006F2C06">
        <w:rPr>
          <w:rFonts w:ascii="Arial" w:hAnsi="Arial" w:cs="Arial"/>
          <w:i/>
          <w:iCs/>
        </w:rPr>
        <w:t>ono pittrice, scultrice, oraf</w:t>
      </w:r>
      <w:r w:rsidRPr="006F2C06">
        <w:rPr>
          <w:rFonts w:ascii="Arial" w:hAnsi="Arial" w:cs="Arial"/>
          <w:i/>
          <w:iCs/>
        </w:rPr>
        <w:t>a</w:t>
      </w:r>
      <w:r w:rsidR="006E6A00" w:rsidRPr="006F2C06">
        <w:rPr>
          <w:rFonts w:ascii="Arial" w:hAnsi="Arial" w:cs="Arial"/>
          <w:i/>
          <w:iCs/>
        </w:rPr>
        <w:t xml:space="preserve">. Come incipit della mia storia artistica uso spesso la metafora </w:t>
      </w:r>
      <w:r w:rsidRPr="006F2C06">
        <w:rPr>
          <w:rFonts w:ascii="Arial" w:hAnsi="Arial" w:cs="Arial"/>
          <w:i/>
          <w:iCs/>
        </w:rPr>
        <w:t>“</w:t>
      </w:r>
      <w:r w:rsidR="006E6A00" w:rsidRPr="006F2C06">
        <w:rPr>
          <w:rFonts w:ascii="Arial" w:hAnsi="Arial" w:cs="Arial"/>
          <w:i/>
          <w:iCs/>
        </w:rPr>
        <w:t>Sono nata nel colore</w:t>
      </w:r>
      <w:r w:rsidRPr="006F2C06">
        <w:rPr>
          <w:rFonts w:ascii="Arial" w:hAnsi="Arial" w:cs="Arial"/>
          <w:i/>
          <w:iCs/>
        </w:rPr>
        <w:t>”</w:t>
      </w:r>
      <w:r w:rsidR="006E6A00" w:rsidRPr="006F2C06">
        <w:rPr>
          <w:rFonts w:ascii="Arial" w:hAnsi="Arial" w:cs="Arial"/>
          <w:i/>
          <w:iCs/>
        </w:rPr>
        <w:t xml:space="preserve"> e in questa frase si racchiude tutta la mia infanzia, quando guardavo mia madre e mi sentivo in simbiosi con lei esprimendo me stessa con i miei primi pochi colori. </w:t>
      </w:r>
    </w:p>
    <w:p w14:paraId="3393ED5A" w14:textId="68F9EC68" w:rsidR="006E6A00" w:rsidRDefault="006E6A00" w:rsidP="00D85569">
      <w:pPr>
        <w:jc w:val="both"/>
        <w:rPr>
          <w:rFonts w:ascii="Arial" w:hAnsi="Arial" w:cs="Arial"/>
          <w:i/>
          <w:iCs/>
        </w:rPr>
      </w:pPr>
      <w:r w:rsidRPr="006F2C06">
        <w:rPr>
          <w:rFonts w:ascii="Arial" w:hAnsi="Arial" w:cs="Arial"/>
          <w:i/>
          <w:iCs/>
        </w:rPr>
        <w:t xml:space="preserve">Dopo anni di studi incrociati nelle varie discipline, utilizzo in pittura una tecnica che nasce dalla padronanza della lavorazione dei metalli, preziosi e </w:t>
      </w:r>
      <w:proofErr w:type="gramStart"/>
      <w:r w:rsidRPr="006F2C06">
        <w:rPr>
          <w:rFonts w:ascii="Arial" w:hAnsi="Arial" w:cs="Arial"/>
          <w:i/>
          <w:iCs/>
        </w:rPr>
        <w:t>non</w:t>
      </w:r>
      <w:proofErr w:type="gramEnd"/>
      <w:r w:rsidRPr="006F2C06">
        <w:rPr>
          <w:rFonts w:ascii="Arial" w:hAnsi="Arial" w:cs="Arial"/>
          <w:i/>
          <w:iCs/>
        </w:rPr>
        <w:t>, per costruire accenti e sfumature tridimensionali, per uscire dalla consueta rappresentazione bidimensionale del "quadro" ed entrare in punta di piedi nella tradizione del bassorilievo, rivisitato ed espresso con una nuova ottica. Il mio soggetto preferito è la natura nelle sue molteplici sfaccettature, compreso anche del mondo umano, animale, vegetale</w:t>
      </w:r>
      <w:r w:rsidR="00FF2B36">
        <w:rPr>
          <w:rFonts w:ascii="Arial" w:hAnsi="Arial" w:cs="Arial"/>
          <w:i/>
          <w:iCs/>
        </w:rPr>
        <w:t>, ecc.</w:t>
      </w:r>
      <w:r w:rsidR="006F2C06" w:rsidRPr="006F2C06">
        <w:rPr>
          <w:rFonts w:ascii="Arial" w:hAnsi="Arial" w:cs="Arial"/>
          <w:i/>
          <w:iCs/>
        </w:rPr>
        <w:t>”</w:t>
      </w:r>
      <w:r w:rsidRPr="006F2C06">
        <w:rPr>
          <w:rFonts w:ascii="Arial" w:hAnsi="Arial" w:cs="Arial"/>
          <w:i/>
          <w:iCs/>
        </w:rPr>
        <w:t>.</w:t>
      </w:r>
    </w:p>
    <w:p w14:paraId="644C5041" w14:textId="0A8DA187" w:rsidR="006F2C06" w:rsidRDefault="006F2C06" w:rsidP="00D85569">
      <w:pPr>
        <w:jc w:val="both"/>
        <w:rPr>
          <w:rFonts w:ascii="Arial" w:hAnsi="Arial" w:cs="Arial"/>
          <w:b/>
          <w:bCs/>
        </w:rPr>
      </w:pPr>
      <w:r w:rsidRPr="006F2C06">
        <w:rPr>
          <w:rFonts w:ascii="Arial" w:hAnsi="Arial" w:cs="Arial"/>
        </w:rPr>
        <w:t xml:space="preserve">Testo critico </w:t>
      </w:r>
      <w:r w:rsidR="00C339B9">
        <w:rPr>
          <w:rFonts w:ascii="Arial" w:hAnsi="Arial" w:cs="Arial"/>
        </w:rPr>
        <w:t xml:space="preserve">di </w:t>
      </w:r>
      <w:r w:rsidRPr="006F2C06">
        <w:rPr>
          <w:rFonts w:ascii="Arial" w:hAnsi="Arial" w:cs="Arial"/>
        </w:rPr>
        <w:t xml:space="preserve">Gastone Ranieri </w:t>
      </w:r>
      <w:proofErr w:type="spellStart"/>
      <w:r w:rsidRPr="006F2C06">
        <w:rPr>
          <w:rFonts w:ascii="Arial" w:hAnsi="Arial" w:cs="Arial"/>
        </w:rPr>
        <w:t>Indoni</w:t>
      </w:r>
      <w:proofErr w:type="spellEnd"/>
    </w:p>
    <w:p w14:paraId="5CD2BBA8" w14:textId="3476F5BF" w:rsidR="00E06A8A" w:rsidRDefault="00FF2B36" w:rsidP="006F2C06">
      <w:pPr>
        <w:jc w:val="both"/>
        <w:rPr>
          <w:rFonts w:ascii="Arial" w:hAnsi="Arial" w:cs="Arial"/>
        </w:rPr>
      </w:pPr>
      <w:r w:rsidRPr="006E6A00">
        <w:rPr>
          <w:rFonts w:ascii="Arial" w:hAnsi="Arial" w:cs="Arial"/>
        </w:rPr>
        <w:t>La forza di una Signora dell’Arte come la Onofri</w:t>
      </w:r>
      <w:r w:rsidR="006F2C06" w:rsidRPr="006E6A00">
        <w:rPr>
          <w:rFonts w:ascii="Arial" w:hAnsi="Arial" w:cs="Arial"/>
        </w:rPr>
        <w:t xml:space="preserve"> è la consapevolezza di usare la </w:t>
      </w:r>
      <w:r w:rsidR="00E06A8A">
        <w:rPr>
          <w:rFonts w:ascii="Arial" w:hAnsi="Arial" w:cs="Arial"/>
        </w:rPr>
        <w:t>s</w:t>
      </w:r>
      <w:r w:rsidR="006F2C06" w:rsidRPr="006E6A00">
        <w:rPr>
          <w:rFonts w:ascii="Arial" w:hAnsi="Arial" w:cs="Arial"/>
        </w:rPr>
        <w:t xml:space="preserve">ua competente esperienza in più campi dove, in tutti i casi, eccelle nel saper dosare, da abile situazionista, una sensibilità descrittiva e creativa atta a saper cogliere il più profondo animus delle persone o delle cose per trasmetterne saggiamente l'essenza. </w:t>
      </w:r>
    </w:p>
    <w:p w14:paraId="3E84E7DF" w14:textId="6B02E113" w:rsidR="006F2C06" w:rsidRPr="006E6A00" w:rsidRDefault="006F2C06" w:rsidP="006F2C06">
      <w:pPr>
        <w:jc w:val="both"/>
        <w:rPr>
          <w:rFonts w:ascii="Arial" w:hAnsi="Arial" w:cs="Arial"/>
        </w:rPr>
      </w:pPr>
      <w:r w:rsidRPr="006E6A00">
        <w:rPr>
          <w:rFonts w:ascii="Arial" w:hAnsi="Arial" w:cs="Arial"/>
        </w:rPr>
        <w:lastRenderedPageBreak/>
        <w:t xml:space="preserve">Grazie alla piacevolezza dei suoi dipinti fa scorrere la vita nell'armonia del tempo senza far emergere alcun tipo di svista tecnica in quella sorta di diario esistenziale che ha composto in decenni di lauta attività. Dal suo </w:t>
      </w:r>
      <w:r w:rsidR="00FF2B36" w:rsidRPr="006E6A00">
        <w:rPr>
          <w:rFonts w:ascii="Arial" w:hAnsi="Arial" w:cs="Arial"/>
        </w:rPr>
        <w:t>lavoro</w:t>
      </w:r>
      <w:r w:rsidR="00FF2B36">
        <w:rPr>
          <w:rFonts w:ascii="Arial" w:hAnsi="Arial" w:cs="Arial"/>
        </w:rPr>
        <w:t xml:space="preserve">, </w:t>
      </w:r>
      <w:r w:rsidR="00FF2B36" w:rsidRPr="006E6A00">
        <w:rPr>
          <w:rFonts w:ascii="Arial" w:hAnsi="Arial" w:cs="Arial"/>
        </w:rPr>
        <w:t>infatti</w:t>
      </w:r>
      <w:r w:rsidR="00E06A8A">
        <w:rPr>
          <w:rFonts w:ascii="Arial" w:hAnsi="Arial" w:cs="Arial"/>
        </w:rPr>
        <w:t xml:space="preserve">, </w:t>
      </w:r>
      <w:r w:rsidRPr="006E6A00">
        <w:rPr>
          <w:rFonts w:ascii="Arial" w:hAnsi="Arial" w:cs="Arial"/>
        </w:rPr>
        <w:t xml:space="preserve">si evince una latente mitezza di pensiero nel mentre accompagna con le sue pittosculture il lento incedere del tempo che è così testimoniato ma mai giudicato. Sorprende con fantasiose evoluzioni quando l'ensemble del dipinto viene sorpreso dalla presenza dell'alluminio o del rame in forma di figure o di cose che acuiscono l'effervescenza dell'opera trasformando in unicum il dipinto che così evolve in un dipinto scolpito. Ama adagiarsi talvolta al caldo sapore del paesaggio che adatta con nonchalance ad una luminosità mediterranea dalla cromia tonale di quelle colorazioni tiepide, </w:t>
      </w:r>
      <w:proofErr w:type="spellStart"/>
      <w:r w:rsidRPr="006E6A00">
        <w:rPr>
          <w:rFonts w:ascii="Arial" w:hAnsi="Arial" w:cs="Arial"/>
        </w:rPr>
        <w:t>pastellate</w:t>
      </w:r>
      <w:proofErr w:type="spellEnd"/>
      <w:r w:rsidRPr="006E6A00">
        <w:rPr>
          <w:rFonts w:ascii="Arial" w:hAnsi="Arial" w:cs="Arial"/>
        </w:rPr>
        <w:t>, caratteristiche della sua delicata arte innata. Nella sua fulgida carriera, che le ha fatto calcare Gallerie di Amsterdam,</w:t>
      </w:r>
      <w:r w:rsidR="00FF2B36">
        <w:rPr>
          <w:rFonts w:ascii="Arial" w:hAnsi="Arial" w:cs="Arial"/>
        </w:rPr>
        <w:t xml:space="preserve"> </w:t>
      </w:r>
      <w:r w:rsidRPr="006E6A00">
        <w:rPr>
          <w:rFonts w:ascii="Arial" w:hAnsi="Arial" w:cs="Arial"/>
        </w:rPr>
        <w:t>di Parigi</w:t>
      </w:r>
      <w:r w:rsidR="00B0693C">
        <w:rPr>
          <w:rFonts w:ascii="Arial" w:hAnsi="Arial" w:cs="Arial"/>
        </w:rPr>
        <w:t>, di Vienna, di Barcellona, di Saint Tropez</w:t>
      </w:r>
      <w:r w:rsidRPr="006E6A00">
        <w:rPr>
          <w:rFonts w:ascii="Arial" w:hAnsi="Arial" w:cs="Arial"/>
        </w:rPr>
        <w:t xml:space="preserve"> e di Monaco di Baviera, ha avuto gioco facile a Roma, al Teatro dei Dioscuri, alla Camera dei Deputati, alla Galleria </w:t>
      </w:r>
      <w:proofErr w:type="spellStart"/>
      <w:r w:rsidRPr="006E6A00">
        <w:rPr>
          <w:rFonts w:ascii="Arial" w:hAnsi="Arial" w:cs="Arial"/>
        </w:rPr>
        <w:t>Pulcherrima</w:t>
      </w:r>
      <w:proofErr w:type="spellEnd"/>
      <w:r w:rsidRPr="006E6A00">
        <w:rPr>
          <w:rFonts w:ascii="Arial" w:hAnsi="Arial" w:cs="Arial"/>
        </w:rPr>
        <w:t xml:space="preserve"> voluta dall'allora papa Wojtyla in Via Merulana dove fu permanente tre a</w:t>
      </w:r>
      <w:r w:rsidR="00E06A8A">
        <w:rPr>
          <w:rFonts w:ascii="Arial" w:hAnsi="Arial" w:cs="Arial"/>
        </w:rPr>
        <w:t>n</w:t>
      </w:r>
      <w:r w:rsidRPr="006E6A00">
        <w:rPr>
          <w:rFonts w:ascii="Arial" w:hAnsi="Arial" w:cs="Arial"/>
        </w:rPr>
        <w:t xml:space="preserve">ni partecipando anche alla famosa collettiva dei Maestri Luciano Ventrone, Giovanni Tommasi Ferroni, Ennio Calabria, Ernesto Lamagna, Giuliano Vangi e Vincenzo </w:t>
      </w:r>
      <w:proofErr w:type="spellStart"/>
      <w:r w:rsidRPr="006E6A00">
        <w:rPr>
          <w:rFonts w:ascii="Arial" w:hAnsi="Arial" w:cs="Arial"/>
        </w:rPr>
        <w:t>Gaetaniello</w:t>
      </w:r>
      <w:proofErr w:type="spellEnd"/>
      <w:r w:rsidRPr="006E6A00">
        <w:rPr>
          <w:rFonts w:ascii="Arial" w:hAnsi="Arial" w:cs="Arial"/>
        </w:rPr>
        <w:t>. Ha percorse così tutti i sentieri della ricerca capillare fino a trovare il personalismo tipico di una femminile determinata personalità; un'eleganza che con certi cromatismi per cui i colori tenui estrinsecano con distensiva pacatezza una sorta di "</w:t>
      </w:r>
      <w:proofErr w:type="spellStart"/>
      <w:r w:rsidRPr="006E6A00">
        <w:rPr>
          <w:rFonts w:ascii="Arial" w:hAnsi="Arial" w:cs="Arial"/>
        </w:rPr>
        <w:t>afflatus</w:t>
      </w:r>
      <w:proofErr w:type="spellEnd"/>
      <w:r w:rsidRPr="006E6A00">
        <w:rPr>
          <w:rFonts w:ascii="Arial" w:hAnsi="Arial" w:cs="Arial"/>
        </w:rPr>
        <w:t xml:space="preserve"> dei". L'attenta visione della sua mostra offre appena espressi messaggi che compiono un rimando a quelle Sibille che scrivevano sulle foglie disperse al vento i loro messaggi propiziatori di anticipare notizie. Nel ricco caleidoscopio artistico di F*S*M* La Onofri, è una delle conformanti figure dell'</w:t>
      </w:r>
      <w:proofErr w:type="spellStart"/>
      <w:r w:rsidRPr="006E6A00">
        <w:rPr>
          <w:rFonts w:ascii="Arial" w:hAnsi="Arial" w:cs="Arial"/>
        </w:rPr>
        <w:t>entrelacement</w:t>
      </w:r>
      <w:proofErr w:type="spellEnd"/>
      <w:r w:rsidRPr="006E6A00">
        <w:rPr>
          <w:rFonts w:ascii="Arial" w:hAnsi="Arial" w:cs="Arial"/>
        </w:rPr>
        <w:t xml:space="preserve"> d'eccellenza di questa Associazione, vero ispirato laboratorio, fulcro e fucina di magistrale, fine e rara creatività narrativa.</w:t>
      </w:r>
    </w:p>
    <w:p w14:paraId="3A17CF9F" w14:textId="41D8DC0C" w:rsidR="006F2C06" w:rsidRPr="00AB104F" w:rsidRDefault="00E06A8A" w:rsidP="00D85569">
      <w:pPr>
        <w:jc w:val="both"/>
        <w:rPr>
          <w:rFonts w:ascii="Arial" w:hAnsi="Arial" w:cs="Arial"/>
          <w:b/>
          <w:bCs/>
        </w:rPr>
      </w:pPr>
      <w:r w:rsidRPr="00AB104F">
        <w:rPr>
          <w:rFonts w:ascii="Arial" w:hAnsi="Arial" w:cs="Arial"/>
          <w:b/>
          <w:bCs/>
        </w:rPr>
        <w:t xml:space="preserve">Breve </w:t>
      </w:r>
      <w:proofErr w:type="spellStart"/>
      <w:r w:rsidRPr="00AB104F">
        <w:rPr>
          <w:rFonts w:ascii="Arial" w:hAnsi="Arial" w:cs="Arial"/>
          <w:b/>
          <w:bCs/>
        </w:rPr>
        <w:t>bio</w:t>
      </w:r>
      <w:proofErr w:type="spellEnd"/>
      <w:r w:rsidRPr="00AB104F">
        <w:rPr>
          <w:rFonts w:ascii="Arial" w:hAnsi="Arial" w:cs="Arial"/>
          <w:b/>
          <w:bCs/>
        </w:rPr>
        <w:t xml:space="preserve"> di Maria Rita Onofri</w:t>
      </w:r>
    </w:p>
    <w:p w14:paraId="63CE7F17" w14:textId="77777777" w:rsidR="00E06A8A" w:rsidRDefault="00E06A8A" w:rsidP="00E06A8A">
      <w:pPr>
        <w:jc w:val="both"/>
        <w:rPr>
          <w:rFonts w:ascii="Arial" w:hAnsi="Arial" w:cs="Arial"/>
        </w:rPr>
      </w:pPr>
      <w:r>
        <w:rPr>
          <w:rFonts w:ascii="Arial" w:hAnsi="Arial" w:cs="Arial"/>
        </w:rPr>
        <w:t xml:space="preserve">Pittrice, scultrice e orafa, nata a Roma nel 1952. </w:t>
      </w:r>
    </w:p>
    <w:p w14:paraId="74CF0576" w14:textId="613FFEFD" w:rsidR="00E06A8A" w:rsidRPr="006E6A00" w:rsidRDefault="00E06A8A" w:rsidP="00E06A8A">
      <w:pPr>
        <w:jc w:val="both"/>
        <w:rPr>
          <w:rFonts w:ascii="Arial" w:hAnsi="Arial" w:cs="Arial"/>
        </w:rPr>
      </w:pPr>
      <w:r>
        <w:rPr>
          <w:rFonts w:ascii="Arial" w:hAnsi="Arial" w:cs="Arial"/>
        </w:rPr>
        <w:t>H</w:t>
      </w:r>
      <w:r w:rsidRPr="006E6A00">
        <w:rPr>
          <w:rFonts w:ascii="Arial" w:hAnsi="Arial" w:cs="Arial"/>
        </w:rPr>
        <w:t>a frequentato l’Istituto statale d’arte di Tivoli (sezione Oreficeria) e l’Accademia di Belle Arti di Roma, diplomandosi in Scenografia; ha conseguito inoltre l’abilitazione all’insegnamento di Disegno professionale con direzione dei laboratori di oreficeria. Ha frequentato inoltre una scuola per imparare il taglio delle pietre. Tiene mostre personali e partecipa a numerosi premi e rassegne d’arte ottenendo significativi consensi di pubblico e critica.</w:t>
      </w:r>
    </w:p>
    <w:p w14:paraId="4A675854" w14:textId="10C8B1DA" w:rsidR="00E06A8A" w:rsidRDefault="006E6A00" w:rsidP="006E6A00">
      <w:pPr>
        <w:jc w:val="both"/>
        <w:rPr>
          <w:rFonts w:ascii="Arial" w:hAnsi="Arial" w:cs="Arial"/>
        </w:rPr>
      </w:pPr>
      <w:r w:rsidRPr="006E6A00">
        <w:rPr>
          <w:rFonts w:ascii="Arial" w:hAnsi="Arial" w:cs="Arial"/>
        </w:rPr>
        <w:t xml:space="preserve">Decine tra collettive e </w:t>
      </w:r>
      <w:r w:rsidR="00E06A8A">
        <w:rPr>
          <w:rFonts w:ascii="Arial" w:hAnsi="Arial" w:cs="Arial"/>
        </w:rPr>
        <w:t>p</w:t>
      </w:r>
      <w:r w:rsidRPr="006E6A00">
        <w:rPr>
          <w:rFonts w:ascii="Arial" w:hAnsi="Arial" w:cs="Arial"/>
        </w:rPr>
        <w:t>ersonali in tutta Italia tra gli anni '96 e il 2016</w:t>
      </w:r>
      <w:r w:rsidR="00E06A8A">
        <w:rPr>
          <w:rFonts w:ascii="Arial" w:hAnsi="Arial" w:cs="Arial"/>
        </w:rPr>
        <w:t>.</w:t>
      </w:r>
      <w:r w:rsidR="00B0693C">
        <w:rPr>
          <w:rFonts w:ascii="Arial" w:hAnsi="Arial" w:cs="Arial"/>
        </w:rPr>
        <w:t xml:space="preserve"> </w:t>
      </w:r>
    </w:p>
    <w:p w14:paraId="16D07919" w14:textId="48411AE7" w:rsidR="00B0693C" w:rsidRDefault="00B0693C" w:rsidP="00B0693C">
      <w:pPr>
        <w:jc w:val="both"/>
        <w:rPr>
          <w:rFonts w:ascii="Arial" w:hAnsi="Arial" w:cs="Arial"/>
        </w:rPr>
      </w:pPr>
      <w:r>
        <w:rPr>
          <w:rFonts w:ascii="Arial" w:hAnsi="Arial" w:cs="Arial"/>
        </w:rPr>
        <w:t xml:space="preserve">Sia in Italia che all’estero ha esposto periodicamente negli anni. All’estero nelle gallerie </w:t>
      </w:r>
      <w:r w:rsidRPr="006E6A00">
        <w:rPr>
          <w:rFonts w:ascii="Arial" w:hAnsi="Arial" w:cs="Arial"/>
        </w:rPr>
        <w:t>di Amsterdam,</w:t>
      </w:r>
      <w:r>
        <w:rPr>
          <w:rFonts w:ascii="Arial" w:hAnsi="Arial" w:cs="Arial"/>
        </w:rPr>
        <w:t xml:space="preserve"> </w:t>
      </w:r>
      <w:r w:rsidRPr="006E6A00">
        <w:rPr>
          <w:rFonts w:ascii="Arial" w:hAnsi="Arial" w:cs="Arial"/>
        </w:rPr>
        <w:t>Parigi</w:t>
      </w:r>
      <w:r>
        <w:rPr>
          <w:rFonts w:ascii="Arial" w:hAnsi="Arial" w:cs="Arial"/>
        </w:rPr>
        <w:t xml:space="preserve">, </w:t>
      </w:r>
      <w:r w:rsidR="00C339B9">
        <w:rPr>
          <w:rFonts w:ascii="Arial" w:hAnsi="Arial" w:cs="Arial"/>
        </w:rPr>
        <w:t xml:space="preserve">Londra, Miami, </w:t>
      </w:r>
      <w:r>
        <w:rPr>
          <w:rFonts w:ascii="Arial" w:hAnsi="Arial" w:cs="Arial"/>
        </w:rPr>
        <w:t>Vienna, Barcellona, Saint Tropez</w:t>
      </w:r>
      <w:r w:rsidRPr="006E6A00">
        <w:rPr>
          <w:rFonts w:ascii="Arial" w:hAnsi="Arial" w:cs="Arial"/>
        </w:rPr>
        <w:t xml:space="preserve"> e Monaco di Baviera</w:t>
      </w:r>
      <w:r>
        <w:rPr>
          <w:rFonts w:ascii="Arial" w:hAnsi="Arial" w:cs="Arial"/>
        </w:rPr>
        <w:t>.</w:t>
      </w:r>
    </w:p>
    <w:p w14:paraId="40128651" w14:textId="177FA458" w:rsidR="006E6A00" w:rsidRDefault="006E6A00" w:rsidP="00B0693C">
      <w:pPr>
        <w:jc w:val="both"/>
        <w:rPr>
          <w:rFonts w:ascii="Arial" w:hAnsi="Arial" w:cs="Arial"/>
        </w:rPr>
      </w:pPr>
      <w:r w:rsidRPr="006E6A00">
        <w:rPr>
          <w:rFonts w:ascii="Arial" w:hAnsi="Arial" w:cs="Arial"/>
        </w:rPr>
        <w:lastRenderedPageBreak/>
        <w:t xml:space="preserve">Tre anni dal 2017 al 2020 in permanenza alla Galleria </w:t>
      </w:r>
      <w:proofErr w:type="spellStart"/>
      <w:r w:rsidRPr="006E6A00">
        <w:rPr>
          <w:rFonts w:ascii="Arial" w:hAnsi="Arial" w:cs="Arial"/>
        </w:rPr>
        <w:t>Pulcherrima</w:t>
      </w:r>
      <w:proofErr w:type="spellEnd"/>
      <w:r w:rsidRPr="006E6A00">
        <w:rPr>
          <w:rFonts w:ascii="Arial" w:hAnsi="Arial" w:cs="Arial"/>
        </w:rPr>
        <w:t xml:space="preserve"> di Roma</w:t>
      </w:r>
      <w:r w:rsidR="00AB104F">
        <w:rPr>
          <w:rFonts w:ascii="Arial" w:hAnsi="Arial" w:cs="Arial"/>
        </w:rPr>
        <w:t xml:space="preserve">; 2021 </w:t>
      </w:r>
      <w:r w:rsidRPr="006E6A00">
        <w:rPr>
          <w:rFonts w:ascii="Arial" w:hAnsi="Arial" w:cs="Arial"/>
        </w:rPr>
        <w:t>Roma Spazio Mecenate</w:t>
      </w:r>
      <w:r w:rsidR="00AB104F">
        <w:rPr>
          <w:rFonts w:ascii="Arial" w:hAnsi="Arial" w:cs="Arial"/>
        </w:rPr>
        <w:t xml:space="preserve">; </w:t>
      </w:r>
      <w:r w:rsidRPr="006E6A00">
        <w:rPr>
          <w:rFonts w:ascii="Arial" w:hAnsi="Arial" w:cs="Arial"/>
        </w:rPr>
        <w:t>2022 Firenze Casa di Dante</w:t>
      </w:r>
      <w:r w:rsidR="00AB104F">
        <w:rPr>
          <w:rFonts w:ascii="Arial" w:hAnsi="Arial" w:cs="Arial"/>
        </w:rPr>
        <w:t xml:space="preserve">; Giugno 2022 </w:t>
      </w:r>
      <w:r w:rsidRPr="006E6A00">
        <w:rPr>
          <w:rFonts w:ascii="Arial" w:hAnsi="Arial" w:cs="Arial"/>
        </w:rPr>
        <w:t xml:space="preserve">Napoli, Premio </w:t>
      </w:r>
      <w:proofErr w:type="spellStart"/>
      <w:r w:rsidRPr="006E6A00">
        <w:rPr>
          <w:rFonts w:ascii="Arial" w:hAnsi="Arial" w:cs="Arial"/>
        </w:rPr>
        <w:t>Capitolium</w:t>
      </w:r>
      <w:proofErr w:type="spellEnd"/>
      <w:r w:rsidR="00AB104F">
        <w:rPr>
          <w:rFonts w:ascii="Arial" w:hAnsi="Arial" w:cs="Arial"/>
        </w:rPr>
        <w:t xml:space="preserve">; Luglio 2022 </w:t>
      </w:r>
      <w:r w:rsidRPr="006E6A00">
        <w:rPr>
          <w:rFonts w:ascii="Arial" w:hAnsi="Arial" w:cs="Arial"/>
        </w:rPr>
        <w:t>Napoli, 17a Mostra Mercato</w:t>
      </w:r>
      <w:r w:rsidR="00AB104F">
        <w:rPr>
          <w:rFonts w:ascii="Arial" w:hAnsi="Arial" w:cs="Arial"/>
        </w:rPr>
        <w:t xml:space="preserve">; Agosto 2022 </w:t>
      </w:r>
      <w:r w:rsidRPr="006E6A00">
        <w:rPr>
          <w:rFonts w:ascii="Arial" w:hAnsi="Arial" w:cs="Arial"/>
        </w:rPr>
        <w:t>Venezia, Arte Moderna e Contemporanea</w:t>
      </w:r>
      <w:r w:rsidR="00AB104F">
        <w:rPr>
          <w:rFonts w:ascii="Arial" w:hAnsi="Arial" w:cs="Arial"/>
        </w:rPr>
        <w:t>; Settembre 2022 Ve</w:t>
      </w:r>
      <w:r w:rsidRPr="006E6A00">
        <w:rPr>
          <w:rFonts w:ascii="Arial" w:hAnsi="Arial" w:cs="Arial"/>
        </w:rPr>
        <w:t>nezia, Biennale di Venezia</w:t>
      </w:r>
      <w:r w:rsidR="00AB104F">
        <w:rPr>
          <w:rFonts w:ascii="Arial" w:hAnsi="Arial" w:cs="Arial"/>
        </w:rPr>
        <w:t xml:space="preserve">; Novembre 2022 </w:t>
      </w:r>
      <w:r w:rsidRPr="006E6A00">
        <w:rPr>
          <w:rFonts w:ascii="Arial" w:hAnsi="Arial" w:cs="Arial"/>
        </w:rPr>
        <w:t>Il Leone</w:t>
      </w:r>
      <w:r w:rsidR="00AB104F">
        <w:rPr>
          <w:rFonts w:ascii="Arial" w:hAnsi="Arial" w:cs="Arial"/>
        </w:rPr>
        <w:t xml:space="preserve">; Dicembre 2022 </w:t>
      </w:r>
      <w:r w:rsidRPr="006E6A00">
        <w:rPr>
          <w:rFonts w:ascii="Arial" w:hAnsi="Arial" w:cs="Arial"/>
        </w:rPr>
        <w:t>Arcore, Villa Borromeo</w:t>
      </w:r>
      <w:r w:rsidR="00AB104F">
        <w:rPr>
          <w:rFonts w:ascii="Arial" w:hAnsi="Arial" w:cs="Arial"/>
        </w:rPr>
        <w:t xml:space="preserve">; Febbraio 2023 </w:t>
      </w:r>
      <w:r w:rsidRPr="006E6A00">
        <w:rPr>
          <w:rFonts w:ascii="Arial" w:hAnsi="Arial" w:cs="Arial"/>
        </w:rPr>
        <w:t>Roma, Biblioteca Angelica</w:t>
      </w:r>
      <w:r w:rsidR="00AB104F">
        <w:rPr>
          <w:rFonts w:ascii="Arial" w:hAnsi="Arial" w:cs="Arial"/>
        </w:rPr>
        <w:t>; Marzo 2023 Udi</w:t>
      </w:r>
      <w:r w:rsidRPr="006E6A00">
        <w:rPr>
          <w:rFonts w:ascii="Arial" w:hAnsi="Arial" w:cs="Arial"/>
        </w:rPr>
        <w:t>ne, ART time</w:t>
      </w:r>
      <w:r w:rsidR="00AB104F">
        <w:rPr>
          <w:rFonts w:ascii="Arial" w:hAnsi="Arial" w:cs="Arial"/>
        </w:rPr>
        <w:t xml:space="preserve">; Giugno-luglio 2024 </w:t>
      </w:r>
      <w:r w:rsidRPr="006E6A00">
        <w:rPr>
          <w:rFonts w:ascii="Arial" w:hAnsi="Arial" w:cs="Arial"/>
        </w:rPr>
        <w:t xml:space="preserve">Attuale Personale con Agenzia F*S*M*  c/o Università del </w:t>
      </w:r>
      <w:proofErr w:type="spellStart"/>
      <w:r w:rsidRPr="006E6A00">
        <w:rPr>
          <w:rFonts w:ascii="Arial" w:hAnsi="Arial" w:cs="Arial"/>
        </w:rPr>
        <w:t>Seraphicum</w:t>
      </w:r>
      <w:proofErr w:type="spellEnd"/>
      <w:r w:rsidRPr="006E6A00">
        <w:rPr>
          <w:rFonts w:ascii="Arial" w:hAnsi="Arial" w:cs="Arial"/>
        </w:rPr>
        <w:t xml:space="preserve">   Roma , Via del Serafico 1 Presentata da FSM – Rivista internazionale d’Arte e UNIVERSITA’ DEL SERAPHICUM curatore e editore Gastone Ranieri </w:t>
      </w:r>
      <w:proofErr w:type="spellStart"/>
      <w:r w:rsidRPr="006E6A00">
        <w:rPr>
          <w:rFonts w:ascii="Arial" w:hAnsi="Arial" w:cs="Arial"/>
        </w:rPr>
        <w:t>Indoni</w:t>
      </w:r>
      <w:proofErr w:type="spellEnd"/>
      <w:r w:rsidR="00AB104F">
        <w:rPr>
          <w:rFonts w:ascii="Arial" w:hAnsi="Arial" w:cs="Arial"/>
        </w:rPr>
        <w:t>.</w:t>
      </w:r>
    </w:p>
    <w:p w14:paraId="7393D437" w14:textId="77777777" w:rsidR="00AB104F" w:rsidRDefault="00AB104F" w:rsidP="00AB104F">
      <w:pPr>
        <w:jc w:val="both"/>
        <w:rPr>
          <w:rFonts w:ascii="Arial" w:hAnsi="Arial" w:cs="Arial"/>
        </w:rPr>
      </w:pPr>
    </w:p>
    <w:p w14:paraId="2658A50C" w14:textId="3D0748B6" w:rsidR="00AB104F" w:rsidRDefault="00AB104F" w:rsidP="00893034">
      <w:pPr>
        <w:spacing w:after="0"/>
        <w:jc w:val="both"/>
        <w:rPr>
          <w:rFonts w:ascii="Arial" w:hAnsi="Arial" w:cs="Arial"/>
          <w:b/>
          <w:bCs/>
        </w:rPr>
      </w:pPr>
      <w:r w:rsidRPr="00AB104F">
        <w:rPr>
          <w:rFonts w:ascii="Arial" w:hAnsi="Arial" w:cs="Arial"/>
          <w:b/>
          <w:bCs/>
        </w:rPr>
        <w:t>Creatività da vendere personale di Maria Rita Onofri</w:t>
      </w:r>
    </w:p>
    <w:p w14:paraId="5176996B" w14:textId="5CF9DF47" w:rsidR="0044532F" w:rsidRDefault="0044532F" w:rsidP="00893034">
      <w:pPr>
        <w:spacing w:after="0"/>
        <w:jc w:val="both"/>
        <w:rPr>
          <w:rFonts w:ascii="Arial" w:hAnsi="Arial" w:cs="Arial"/>
          <w:b/>
          <w:bCs/>
        </w:rPr>
      </w:pPr>
      <w:r>
        <w:rPr>
          <w:rFonts w:ascii="Arial" w:hAnsi="Arial" w:cs="Arial"/>
          <w:b/>
          <w:bCs/>
        </w:rPr>
        <w:t>Dal 22 giugno 2024 al 31 luglio 2024</w:t>
      </w:r>
    </w:p>
    <w:p w14:paraId="3ED53A77" w14:textId="63852802" w:rsidR="00AB104F" w:rsidRDefault="00AB104F" w:rsidP="00893034">
      <w:pPr>
        <w:spacing w:after="0"/>
        <w:jc w:val="both"/>
        <w:rPr>
          <w:rFonts w:ascii="Arial" w:hAnsi="Arial" w:cs="Arial"/>
          <w:b/>
          <w:bCs/>
        </w:rPr>
      </w:pPr>
      <w:r w:rsidRPr="00AB104F">
        <w:rPr>
          <w:rFonts w:ascii="Arial" w:hAnsi="Arial" w:cs="Arial"/>
          <w:b/>
          <w:bCs/>
        </w:rPr>
        <w:t xml:space="preserve">Pontificia Facoltà Teologica "San Bonaventura" </w:t>
      </w:r>
      <w:proofErr w:type="spellStart"/>
      <w:r w:rsidRPr="00AB104F">
        <w:rPr>
          <w:rFonts w:ascii="Arial" w:hAnsi="Arial" w:cs="Arial"/>
          <w:b/>
          <w:bCs/>
        </w:rPr>
        <w:t>Seraphicum</w:t>
      </w:r>
      <w:proofErr w:type="spellEnd"/>
    </w:p>
    <w:p w14:paraId="2E1491AA" w14:textId="27CE2718" w:rsidR="00AB104F" w:rsidRDefault="00AB104F" w:rsidP="00893034">
      <w:pPr>
        <w:spacing w:after="0"/>
        <w:jc w:val="both"/>
        <w:rPr>
          <w:rFonts w:ascii="Arial" w:hAnsi="Arial" w:cs="Arial"/>
          <w:b/>
          <w:bCs/>
        </w:rPr>
      </w:pPr>
      <w:r>
        <w:rPr>
          <w:rFonts w:ascii="Arial" w:hAnsi="Arial" w:cs="Arial"/>
          <w:b/>
          <w:bCs/>
        </w:rPr>
        <w:t>Via del Serafico 1, Roma</w:t>
      </w:r>
    </w:p>
    <w:p w14:paraId="6DA0E944" w14:textId="32AFC1FC" w:rsidR="00AB104F" w:rsidRDefault="00AB104F" w:rsidP="00893034">
      <w:pPr>
        <w:spacing w:after="0"/>
        <w:jc w:val="both"/>
        <w:rPr>
          <w:rFonts w:ascii="Arial" w:hAnsi="Arial" w:cs="Arial"/>
          <w:b/>
          <w:bCs/>
        </w:rPr>
      </w:pPr>
      <w:r>
        <w:rPr>
          <w:rFonts w:ascii="Arial" w:hAnsi="Arial" w:cs="Arial"/>
          <w:b/>
          <w:bCs/>
        </w:rPr>
        <w:t xml:space="preserve">Dal lunedì al </w:t>
      </w:r>
      <w:r w:rsidR="00B0693C">
        <w:rPr>
          <w:rFonts w:ascii="Arial" w:hAnsi="Arial" w:cs="Arial"/>
          <w:b/>
          <w:bCs/>
        </w:rPr>
        <w:t>sabato</w:t>
      </w:r>
      <w:r>
        <w:rPr>
          <w:rFonts w:ascii="Arial" w:hAnsi="Arial" w:cs="Arial"/>
          <w:b/>
          <w:bCs/>
        </w:rPr>
        <w:t xml:space="preserve"> dalle 10.00 alle </w:t>
      </w:r>
      <w:r w:rsidR="00893034">
        <w:rPr>
          <w:rFonts w:ascii="Arial" w:hAnsi="Arial" w:cs="Arial"/>
          <w:b/>
          <w:bCs/>
        </w:rPr>
        <w:t>17.00</w:t>
      </w:r>
    </w:p>
    <w:p w14:paraId="747A5C2A" w14:textId="46E99145" w:rsidR="00893034" w:rsidRDefault="00B0693C" w:rsidP="00893034">
      <w:pPr>
        <w:spacing w:after="0"/>
        <w:jc w:val="both"/>
        <w:rPr>
          <w:rFonts w:ascii="Arial" w:hAnsi="Arial" w:cs="Arial"/>
          <w:b/>
          <w:bCs/>
        </w:rPr>
      </w:pPr>
      <w:r>
        <w:rPr>
          <w:rFonts w:ascii="Arial" w:hAnsi="Arial" w:cs="Arial"/>
          <w:b/>
          <w:bCs/>
        </w:rPr>
        <w:t>D</w:t>
      </w:r>
      <w:r w:rsidR="00893034">
        <w:rPr>
          <w:rFonts w:ascii="Arial" w:hAnsi="Arial" w:cs="Arial"/>
          <w:b/>
          <w:bCs/>
        </w:rPr>
        <w:t>omenica dalle 10.00 alle 14.00</w:t>
      </w:r>
    </w:p>
    <w:p w14:paraId="6AE7F1D6" w14:textId="24900093" w:rsidR="00893034" w:rsidRDefault="00893034" w:rsidP="00893034">
      <w:pPr>
        <w:spacing w:after="0"/>
        <w:jc w:val="both"/>
        <w:rPr>
          <w:rFonts w:ascii="Arial" w:hAnsi="Arial" w:cs="Arial"/>
          <w:b/>
          <w:bCs/>
        </w:rPr>
      </w:pPr>
      <w:r>
        <w:rPr>
          <w:rFonts w:ascii="Arial" w:hAnsi="Arial" w:cs="Arial"/>
          <w:b/>
          <w:bCs/>
        </w:rPr>
        <w:t>Opening sabato 22 giugno alle ore 17.00</w:t>
      </w:r>
    </w:p>
    <w:p w14:paraId="283DC473" w14:textId="439C1B23" w:rsidR="00893034" w:rsidRDefault="00893034" w:rsidP="00893034">
      <w:pPr>
        <w:spacing w:after="0"/>
        <w:jc w:val="both"/>
        <w:rPr>
          <w:rFonts w:ascii="Arial" w:hAnsi="Arial" w:cs="Arial"/>
          <w:b/>
          <w:bCs/>
        </w:rPr>
      </w:pPr>
      <w:r>
        <w:rPr>
          <w:rFonts w:ascii="Arial" w:hAnsi="Arial" w:cs="Arial"/>
          <w:b/>
          <w:bCs/>
        </w:rPr>
        <w:t xml:space="preserve">Per info curatore sempre presente: </w:t>
      </w:r>
      <w:r w:rsidRPr="00893034">
        <w:rPr>
          <w:rFonts w:ascii="Arial" w:hAnsi="Arial" w:cs="Arial"/>
          <w:b/>
          <w:bCs/>
        </w:rPr>
        <w:t xml:space="preserve">Gastone Ranieri </w:t>
      </w:r>
      <w:proofErr w:type="spellStart"/>
      <w:r w:rsidRPr="00893034">
        <w:rPr>
          <w:rFonts w:ascii="Arial" w:hAnsi="Arial" w:cs="Arial"/>
          <w:b/>
          <w:bCs/>
        </w:rPr>
        <w:t>Indoni</w:t>
      </w:r>
      <w:proofErr w:type="spellEnd"/>
      <w:r w:rsidRPr="00893034">
        <w:rPr>
          <w:rFonts w:ascii="Arial" w:hAnsi="Arial" w:cs="Arial"/>
          <w:b/>
          <w:bCs/>
        </w:rPr>
        <w:t xml:space="preserve"> 3518202815</w:t>
      </w:r>
    </w:p>
    <w:p w14:paraId="3A80008F" w14:textId="77777777" w:rsidR="00893034" w:rsidRDefault="00893034" w:rsidP="00893034">
      <w:pPr>
        <w:spacing w:after="0"/>
        <w:jc w:val="both"/>
        <w:rPr>
          <w:rFonts w:ascii="Arial" w:hAnsi="Arial" w:cs="Arial"/>
          <w:b/>
          <w:bCs/>
        </w:rPr>
      </w:pPr>
    </w:p>
    <w:p w14:paraId="7CAE7648" w14:textId="77777777" w:rsidR="00893034" w:rsidRDefault="00893034" w:rsidP="00893034">
      <w:pPr>
        <w:spacing w:after="0"/>
        <w:jc w:val="both"/>
        <w:rPr>
          <w:rFonts w:ascii="Arial" w:hAnsi="Arial" w:cs="Arial"/>
          <w:b/>
          <w:bCs/>
        </w:rPr>
      </w:pPr>
    </w:p>
    <w:p w14:paraId="380CF4FF" w14:textId="60B6BD7F" w:rsidR="00893034" w:rsidRPr="00893034" w:rsidRDefault="00893034" w:rsidP="00893034">
      <w:pPr>
        <w:spacing w:after="0"/>
        <w:jc w:val="both"/>
        <w:rPr>
          <w:rFonts w:ascii="Arial" w:hAnsi="Arial" w:cs="Arial"/>
        </w:rPr>
      </w:pPr>
      <w:r w:rsidRPr="00893034">
        <w:rPr>
          <w:rFonts w:ascii="Arial" w:hAnsi="Arial" w:cs="Arial"/>
        </w:rPr>
        <w:t xml:space="preserve">L’ufficio </w:t>
      </w:r>
      <w:r>
        <w:rPr>
          <w:rFonts w:ascii="Arial" w:hAnsi="Arial" w:cs="Arial"/>
        </w:rPr>
        <w:t>s</w:t>
      </w:r>
      <w:r w:rsidRPr="00893034">
        <w:rPr>
          <w:rFonts w:ascii="Arial" w:hAnsi="Arial" w:cs="Arial"/>
        </w:rPr>
        <w:t>tampa</w:t>
      </w:r>
    </w:p>
    <w:p w14:paraId="5F3FEC6D" w14:textId="470B859D" w:rsidR="00893034" w:rsidRDefault="00893034" w:rsidP="00893034">
      <w:pPr>
        <w:spacing w:after="0"/>
        <w:jc w:val="both"/>
        <w:rPr>
          <w:rFonts w:ascii="Arial" w:hAnsi="Arial" w:cs="Arial"/>
        </w:rPr>
      </w:pPr>
      <w:r w:rsidRPr="00893034">
        <w:rPr>
          <w:rFonts w:ascii="Arial" w:hAnsi="Arial" w:cs="Arial"/>
        </w:rPr>
        <w:t>Stefania Vaghi Comunicazione</w:t>
      </w:r>
    </w:p>
    <w:p w14:paraId="0E1C1FE4" w14:textId="77777777" w:rsidR="00893034" w:rsidRPr="00893034" w:rsidRDefault="00893034" w:rsidP="00893034">
      <w:pPr>
        <w:spacing w:after="0"/>
        <w:jc w:val="both"/>
        <w:rPr>
          <w:rFonts w:ascii="Arial" w:hAnsi="Arial" w:cs="Arial"/>
        </w:rPr>
      </w:pPr>
    </w:p>
    <w:p w14:paraId="462CAE34" w14:textId="77777777" w:rsidR="00AB104F" w:rsidRPr="006E6A00" w:rsidRDefault="00AB104F" w:rsidP="00AB104F">
      <w:pPr>
        <w:jc w:val="both"/>
        <w:rPr>
          <w:rFonts w:ascii="Arial" w:hAnsi="Arial" w:cs="Arial"/>
        </w:rPr>
      </w:pPr>
    </w:p>
    <w:p w14:paraId="43198DAA" w14:textId="77777777" w:rsidR="006E6A00" w:rsidRPr="006E6A00" w:rsidRDefault="006E6A00" w:rsidP="006E6A00">
      <w:pPr>
        <w:jc w:val="both"/>
        <w:rPr>
          <w:rFonts w:ascii="Arial" w:hAnsi="Arial" w:cs="Arial"/>
        </w:rPr>
      </w:pPr>
    </w:p>
    <w:sectPr w:rsidR="006E6A00" w:rsidRPr="006E6A00">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A230F" w14:textId="77777777" w:rsidR="00DB5242" w:rsidRDefault="00DB5242" w:rsidP="00893034">
      <w:pPr>
        <w:spacing w:after="0" w:line="240" w:lineRule="auto"/>
      </w:pPr>
      <w:r>
        <w:separator/>
      </w:r>
    </w:p>
  </w:endnote>
  <w:endnote w:type="continuationSeparator" w:id="0">
    <w:p w14:paraId="4523180E" w14:textId="77777777" w:rsidR="00DB5242" w:rsidRDefault="00DB5242" w:rsidP="0089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25E9A" w14:textId="2E669190" w:rsidR="00893034" w:rsidRDefault="00893034" w:rsidP="00893034">
    <w:pPr>
      <w:shd w:val="clear" w:color="auto" w:fill="FFFFFF"/>
      <w:spacing w:after="0"/>
      <w:rPr>
        <w:rFonts w:ascii="Arial" w:hAnsi="Arial" w:cs="Arial"/>
        <w:color w:val="888888"/>
      </w:rPr>
    </w:pPr>
    <w:r>
      <w:rPr>
        <w:rFonts w:ascii="Comic Sans MS" w:hAnsi="Comic Sans MS" w:cs="Arial"/>
        <w:b/>
        <w:bCs/>
        <w:color w:val="222222"/>
        <w:sz w:val="48"/>
        <w:szCs w:val="48"/>
      </w:rPr>
      <w:t>SV</w:t>
    </w:r>
    <w:r>
      <w:rPr>
        <w:rFonts w:ascii="Comic Sans MS" w:hAnsi="Comic Sans MS" w:cs="Arial"/>
        <w:b/>
        <w:bCs/>
        <w:color w:val="222222"/>
      </w:rPr>
      <w:t> Stefania Vaghi Comunicazione</w:t>
    </w:r>
  </w:p>
  <w:p w14:paraId="33B40EFD" w14:textId="77777777" w:rsidR="00893034" w:rsidRDefault="00893034" w:rsidP="00893034">
    <w:pPr>
      <w:shd w:val="clear" w:color="auto" w:fill="FFFFFF"/>
      <w:spacing w:after="0"/>
      <w:rPr>
        <w:rFonts w:ascii="Arial" w:hAnsi="Arial" w:cs="Arial"/>
        <w:color w:val="888888"/>
      </w:rPr>
    </w:pPr>
    <w:r>
      <w:rPr>
        <w:rFonts w:ascii="Comic Sans MS" w:hAnsi="Comic Sans MS" w:cs="Arial"/>
        <w:b/>
        <w:bCs/>
        <w:color w:val="222222"/>
      </w:rPr>
      <w:t>Giornalista pubblicista, Ufficio Stampa &amp; Comunicazione</w:t>
    </w:r>
  </w:p>
  <w:p w14:paraId="1DAFDFF8" w14:textId="77777777" w:rsidR="00893034" w:rsidRDefault="00000000" w:rsidP="00893034">
    <w:pPr>
      <w:shd w:val="clear" w:color="auto" w:fill="FFFFFF"/>
      <w:spacing w:after="0"/>
      <w:rPr>
        <w:rFonts w:ascii="Arial" w:hAnsi="Arial" w:cs="Arial"/>
        <w:color w:val="888888"/>
      </w:rPr>
    </w:pPr>
    <w:hyperlink r:id="rId1" w:tgtFrame="_blank" w:history="1">
      <w:r w:rsidR="00893034">
        <w:rPr>
          <w:rStyle w:val="Collegamentoipertestuale"/>
          <w:rFonts w:ascii="Comic Sans MS" w:hAnsi="Comic Sans MS" w:cs="Arial"/>
          <w:b/>
          <w:bCs/>
          <w:color w:val="1155CC"/>
          <w:sz w:val="15"/>
          <w:szCs w:val="15"/>
        </w:rPr>
        <w:t>vaghistefy@gmail.com</w:t>
      </w:r>
    </w:hyperlink>
  </w:p>
  <w:p w14:paraId="7F3001AF" w14:textId="77777777" w:rsidR="00893034" w:rsidRDefault="00893034" w:rsidP="00893034">
    <w:pPr>
      <w:shd w:val="clear" w:color="auto" w:fill="FFFFFF"/>
      <w:spacing w:after="0"/>
      <w:rPr>
        <w:rFonts w:ascii="Arial" w:hAnsi="Arial" w:cs="Arial"/>
        <w:color w:val="888888"/>
      </w:rPr>
    </w:pPr>
    <w:r>
      <w:rPr>
        <w:rFonts w:ascii="Comic Sans MS" w:hAnsi="Comic Sans MS" w:cs="Arial"/>
        <w:b/>
        <w:bCs/>
        <w:color w:val="222222"/>
        <w:sz w:val="15"/>
        <w:szCs w:val="15"/>
      </w:rPr>
      <w:t>+39 3391748700</w:t>
    </w:r>
  </w:p>
  <w:p w14:paraId="6FBD998C" w14:textId="77777777" w:rsidR="00893034" w:rsidRDefault="00000000" w:rsidP="00893034">
    <w:pPr>
      <w:shd w:val="clear" w:color="auto" w:fill="FFFFFF"/>
      <w:spacing w:after="0"/>
      <w:rPr>
        <w:rFonts w:ascii="Arial" w:hAnsi="Arial" w:cs="Arial"/>
        <w:color w:val="888888"/>
      </w:rPr>
    </w:pPr>
    <w:hyperlink r:id="rId2" w:tgtFrame="_blank" w:history="1">
      <w:r w:rsidR="00893034">
        <w:rPr>
          <w:rStyle w:val="Collegamentoipertestuale"/>
          <w:rFonts w:ascii="Comic Sans MS" w:hAnsi="Comic Sans MS" w:cs="Arial"/>
          <w:b/>
          <w:bCs/>
          <w:color w:val="1155CC"/>
          <w:sz w:val="15"/>
          <w:szCs w:val="15"/>
        </w:rPr>
        <w:t>www.stefaniavaghicomunicazione.com</w:t>
      </w:r>
    </w:hyperlink>
  </w:p>
  <w:p w14:paraId="2504EA69" w14:textId="5EDF0F9B" w:rsidR="00893034" w:rsidRDefault="00893034">
    <w:pPr>
      <w:pStyle w:val="Pidipagina"/>
    </w:pPr>
  </w:p>
  <w:p w14:paraId="4DE19ADB" w14:textId="77777777" w:rsidR="00893034" w:rsidRDefault="008930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3E437" w14:textId="77777777" w:rsidR="00DB5242" w:rsidRDefault="00DB5242" w:rsidP="00893034">
      <w:pPr>
        <w:spacing w:after="0" w:line="240" w:lineRule="auto"/>
      </w:pPr>
      <w:r>
        <w:separator/>
      </w:r>
    </w:p>
  </w:footnote>
  <w:footnote w:type="continuationSeparator" w:id="0">
    <w:p w14:paraId="0873A508" w14:textId="77777777" w:rsidR="00DB5242" w:rsidRDefault="00DB5242" w:rsidP="00893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00"/>
    <w:rsid w:val="00036913"/>
    <w:rsid w:val="00197811"/>
    <w:rsid w:val="0044532F"/>
    <w:rsid w:val="00481033"/>
    <w:rsid w:val="006E6A00"/>
    <w:rsid w:val="006F2C06"/>
    <w:rsid w:val="00726F1C"/>
    <w:rsid w:val="00893034"/>
    <w:rsid w:val="008E05AE"/>
    <w:rsid w:val="00A73EDC"/>
    <w:rsid w:val="00AB104F"/>
    <w:rsid w:val="00B0693C"/>
    <w:rsid w:val="00BD7674"/>
    <w:rsid w:val="00C339B9"/>
    <w:rsid w:val="00D85569"/>
    <w:rsid w:val="00DA0572"/>
    <w:rsid w:val="00DB5242"/>
    <w:rsid w:val="00E06A8A"/>
    <w:rsid w:val="00FF2B3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D7D1"/>
  <w15:chartTrackingRefBased/>
  <w15:docId w15:val="{5E39E1E9-F99C-44E8-A3B6-FE27E687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E6A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E6A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E6A00"/>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E6A00"/>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E6A00"/>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E6A00"/>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E6A00"/>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E6A00"/>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E6A00"/>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E6A00"/>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E6A00"/>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E6A00"/>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E6A00"/>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E6A00"/>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E6A00"/>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E6A00"/>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E6A00"/>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E6A00"/>
    <w:rPr>
      <w:rFonts w:eastAsiaTheme="majorEastAsia" w:cstheme="majorBidi"/>
      <w:color w:val="272727" w:themeColor="text1" w:themeTint="D8"/>
    </w:rPr>
  </w:style>
  <w:style w:type="paragraph" w:styleId="Titolo">
    <w:name w:val="Title"/>
    <w:basedOn w:val="Normale"/>
    <w:next w:val="Normale"/>
    <w:link w:val="TitoloCarattere"/>
    <w:uiPriority w:val="10"/>
    <w:qFormat/>
    <w:rsid w:val="006E6A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E6A00"/>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E6A00"/>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E6A00"/>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E6A00"/>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E6A00"/>
    <w:rPr>
      <w:i/>
      <w:iCs/>
      <w:color w:val="404040" w:themeColor="text1" w:themeTint="BF"/>
    </w:rPr>
  </w:style>
  <w:style w:type="paragraph" w:styleId="Paragrafoelenco">
    <w:name w:val="List Paragraph"/>
    <w:basedOn w:val="Normale"/>
    <w:uiPriority w:val="34"/>
    <w:qFormat/>
    <w:rsid w:val="006E6A00"/>
    <w:pPr>
      <w:ind w:left="720"/>
      <w:contextualSpacing/>
    </w:pPr>
  </w:style>
  <w:style w:type="character" w:styleId="Enfasiintensa">
    <w:name w:val="Intense Emphasis"/>
    <w:basedOn w:val="Carpredefinitoparagrafo"/>
    <w:uiPriority w:val="21"/>
    <w:qFormat/>
    <w:rsid w:val="006E6A00"/>
    <w:rPr>
      <w:i/>
      <w:iCs/>
      <w:color w:val="0F4761" w:themeColor="accent1" w:themeShade="BF"/>
    </w:rPr>
  </w:style>
  <w:style w:type="paragraph" w:styleId="Citazioneintensa">
    <w:name w:val="Intense Quote"/>
    <w:basedOn w:val="Normale"/>
    <w:next w:val="Normale"/>
    <w:link w:val="CitazioneintensaCarattere"/>
    <w:uiPriority w:val="30"/>
    <w:qFormat/>
    <w:rsid w:val="006E6A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E6A00"/>
    <w:rPr>
      <w:i/>
      <w:iCs/>
      <w:color w:val="0F4761" w:themeColor="accent1" w:themeShade="BF"/>
    </w:rPr>
  </w:style>
  <w:style w:type="character" w:styleId="Riferimentointenso">
    <w:name w:val="Intense Reference"/>
    <w:basedOn w:val="Carpredefinitoparagrafo"/>
    <w:uiPriority w:val="32"/>
    <w:qFormat/>
    <w:rsid w:val="006E6A00"/>
    <w:rPr>
      <w:b/>
      <w:bCs/>
      <w:smallCaps/>
      <w:color w:val="0F4761" w:themeColor="accent1" w:themeShade="BF"/>
      <w:spacing w:val="5"/>
    </w:rPr>
  </w:style>
  <w:style w:type="paragraph" w:styleId="Intestazione">
    <w:name w:val="header"/>
    <w:basedOn w:val="Normale"/>
    <w:link w:val="IntestazioneCarattere"/>
    <w:uiPriority w:val="99"/>
    <w:unhideWhenUsed/>
    <w:rsid w:val="008930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3034"/>
  </w:style>
  <w:style w:type="paragraph" w:styleId="Pidipagina">
    <w:name w:val="footer"/>
    <w:basedOn w:val="Normale"/>
    <w:link w:val="PidipaginaCarattere"/>
    <w:uiPriority w:val="99"/>
    <w:unhideWhenUsed/>
    <w:rsid w:val="008930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3034"/>
  </w:style>
  <w:style w:type="character" w:styleId="Collegamentoipertestuale">
    <w:name w:val="Hyperlink"/>
    <w:basedOn w:val="Carpredefinitoparagrafo"/>
    <w:uiPriority w:val="99"/>
    <w:unhideWhenUsed/>
    <w:rsid w:val="00893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443846">
      <w:bodyDiv w:val="1"/>
      <w:marLeft w:val="0"/>
      <w:marRight w:val="0"/>
      <w:marTop w:val="0"/>
      <w:marBottom w:val="0"/>
      <w:divBdr>
        <w:top w:val="none" w:sz="0" w:space="0" w:color="auto"/>
        <w:left w:val="none" w:sz="0" w:space="0" w:color="auto"/>
        <w:bottom w:val="none" w:sz="0" w:space="0" w:color="auto"/>
        <w:right w:val="none" w:sz="0" w:space="0" w:color="auto"/>
      </w:divBdr>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stefaniavaghicomunicazione.com/" TargetMode="External"/><Relationship Id="rId1" Type="http://schemas.openxmlformats.org/officeDocument/2006/relationships/hyperlink" Target="mailto:vaghistefy@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961</Words>
  <Characters>5481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cp:keywords/>
  <dc:description/>
  <cp:lastModifiedBy>Stefania Vaghi</cp:lastModifiedBy>
  <cp:revision>9</cp:revision>
  <dcterms:created xsi:type="dcterms:W3CDTF">2024-06-04T11:12:00Z</dcterms:created>
  <dcterms:modified xsi:type="dcterms:W3CDTF">2024-06-06T22:57:00Z</dcterms:modified>
</cp:coreProperties>
</file>