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4D53" w14:textId="77777777" w:rsidR="005431FF" w:rsidRPr="005431FF" w:rsidRDefault="005431FF" w:rsidP="005431FF">
      <w:pPr>
        <w:spacing w:line="286" w:lineRule="atLeast"/>
        <w:jc w:val="center"/>
        <w:rPr>
          <w:rFonts w:ascii="Arial" w:eastAsia="Times New Roman" w:hAnsi="Arial" w:cs="Arial"/>
          <w:color w:val="222222"/>
          <w:sz w:val="24"/>
          <w:szCs w:val="24"/>
          <w:lang w:eastAsia="it-IT"/>
        </w:rPr>
      </w:pPr>
      <w:r w:rsidRPr="005431FF">
        <w:rPr>
          <w:rFonts w:ascii="Times New Roman" w:eastAsia="Times New Roman" w:hAnsi="Times New Roman" w:cs="Times New Roman"/>
          <w:b/>
          <w:bCs/>
          <w:color w:val="252525"/>
          <w:sz w:val="24"/>
          <w:szCs w:val="24"/>
          <w:lang w:eastAsia="it-IT"/>
        </w:rPr>
        <w:t>COMUNICATO STAMPA</w:t>
      </w:r>
    </w:p>
    <w:p w14:paraId="62B02C10" w14:textId="77777777" w:rsidR="005431FF" w:rsidRPr="005431FF" w:rsidRDefault="005431FF" w:rsidP="005431FF">
      <w:pPr>
        <w:spacing w:line="286" w:lineRule="atLeast"/>
        <w:jc w:val="center"/>
        <w:rPr>
          <w:rFonts w:ascii="Arial" w:eastAsia="Times New Roman" w:hAnsi="Arial" w:cs="Arial"/>
          <w:color w:val="222222"/>
          <w:sz w:val="24"/>
          <w:szCs w:val="24"/>
          <w:lang w:eastAsia="it-IT"/>
        </w:rPr>
      </w:pPr>
      <w:r w:rsidRPr="005431FF">
        <w:rPr>
          <w:rFonts w:ascii="Times New Roman" w:eastAsia="Times New Roman" w:hAnsi="Times New Roman" w:cs="Times New Roman"/>
          <w:b/>
          <w:bCs/>
          <w:color w:val="252525"/>
          <w:sz w:val="24"/>
          <w:szCs w:val="24"/>
          <w:lang w:eastAsia="it-IT"/>
        </w:rPr>
        <w:t>Grande attesa per Hayward Williams all’LSS Theater</w:t>
      </w:r>
    </w:p>
    <w:p w14:paraId="1B974386" w14:textId="77777777" w:rsidR="005431FF" w:rsidRPr="005431FF" w:rsidRDefault="005431FF" w:rsidP="005431FF">
      <w:pPr>
        <w:spacing w:line="286" w:lineRule="atLeast"/>
        <w:jc w:val="both"/>
        <w:rPr>
          <w:rFonts w:ascii="Arial" w:eastAsia="Times New Roman" w:hAnsi="Arial" w:cs="Arial"/>
          <w:color w:val="222222"/>
          <w:sz w:val="24"/>
          <w:szCs w:val="24"/>
          <w:lang w:eastAsia="it-IT"/>
        </w:rPr>
      </w:pPr>
      <w:r w:rsidRPr="005431FF">
        <w:rPr>
          <w:rFonts w:ascii="Times New Roman" w:eastAsia="Times New Roman" w:hAnsi="Times New Roman" w:cs="Times New Roman"/>
          <w:color w:val="252525"/>
          <w:sz w:val="24"/>
          <w:szCs w:val="24"/>
          <w:lang w:eastAsia="it-IT"/>
        </w:rPr>
        <w:t>A Polistena, cresce l’attesa per il concerto del celebre cantautore del </w:t>
      </w:r>
      <w:r w:rsidRPr="005431FF">
        <w:rPr>
          <w:rFonts w:ascii="Times New Roman" w:eastAsia="Times New Roman" w:hAnsi="Times New Roman" w:cs="Times New Roman"/>
          <w:color w:val="050505"/>
          <w:sz w:val="24"/>
          <w:szCs w:val="24"/>
          <w:lang w:eastAsia="it-IT"/>
        </w:rPr>
        <w:t>Wisconsin (USA</w:t>
      </w:r>
      <w:r w:rsidRPr="005431FF">
        <w:rPr>
          <w:rFonts w:ascii="Times New Roman" w:eastAsia="Times New Roman" w:hAnsi="Times New Roman" w:cs="Times New Roman"/>
          <w:color w:val="222222"/>
          <w:sz w:val="24"/>
          <w:szCs w:val="24"/>
          <w:lang w:eastAsia="it-IT"/>
        </w:rPr>
        <w:t>) </w:t>
      </w:r>
      <w:bookmarkStart w:id="0" w:name="_Hlk127370765"/>
      <w:r w:rsidRPr="005431FF">
        <w:rPr>
          <w:rFonts w:ascii="Times New Roman" w:eastAsia="Times New Roman" w:hAnsi="Times New Roman" w:cs="Times New Roman"/>
          <w:color w:val="252525"/>
          <w:sz w:val="24"/>
          <w:szCs w:val="24"/>
          <w:lang w:eastAsia="it-IT"/>
        </w:rPr>
        <w:t>Hayward Williams</w:t>
      </w:r>
      <w:bookmarkEnd w:id="0"/>
      <w:r w:rsidRPr="005431FF">
        <w:rPr>
          <w:rFonts w:ascii="Times New Roman" w:eastAsia="Times New Roman" w:hAnsi="Times New Roman" w:cs="Times New Roman"/>
          <w:color w:val="252525"/>
          <w:sz w:val="24"/>
          <w:szCs w:val="24"/>
          <w:lang w:eastAsia="it-IT"/>
        </w:rPr>
        <w:t xml:space="preserve">, accompagnato dal tastierista di Boston Brooks </w:t>
      </w:r>
      <w:proofErr w:type="spellStart"/>
      <w:r w:rsidRPr="005431FF">
        <w:rPr>
          <w:rFonts w:ascii="Times New Roman" w:eastAsia="Times New Roman" w:hAnsi="Times New Roman" w:cs="Times New Roman"/>
          <w:color w:val="252525"/>
          <w:sz w:val="24"/>
          <w:szCs w:val="24"/>
          <w:lang w:eastAsia="it-IT"/>
        </w:rPr>
        <w:t>Milgate</w:t>
      </w:r>
      <w:proofErr w:type="spellEnd"/>
      <w:r w:rsidRPr="005431FF">
        <w:rPr>
          <w:rFonts w:ascii="Times New Roman" w:eastAsia="Times New Roman" w:hAnsi="Times New Roman" w:cs="Times New Roman"/>
          <w:color w:val="252525"/>
          <w:sz w:val="24"/>
          <w:szCs w:val="24"/>
          <w:lang w:eastAsia="it-IT"/>
        </w:rPr>
        <w:t>. L’appuntamento è domenica 19 febbraio (ore 21.30) all’</w:t>
      </w:r>
      <w:r w:rsidRPr="005431FF">
        <w:rPr>
          <w:rFonts w:ascii="Times New Roman" w:eastAsia="Times New Roman" w:hAnsi="Times New Roman" w:cs="Times New Roman"/>
          <w:color w:val="050505"/>
          <w:sz w:val="24"/>
          <w:szCs w:val="24"/>
          <w:lang w:eastAsia="it-IT"/>
        </w:rPr>
        <w:t>LSS Theater</w:t>
      </w:r>
      <w:r w:rsidRPr="005431FF">
        <w:rPr>
          <w:rFonts w:ascii="Times New Roman" w:eastAsia="Times New Roman" w:hAnsi="Times New Roman" w:cs="Times New Roman"/>
          <w:color w:val="252525"/>
          <w:sz w:val="24"/>
          <w:szCs w:val="24"/>
          <w:lang w:eastAsia="it-IT"/>
        </w:rPr>
        <w:t xml:space="preserve">. Il live dell’eclettico artista americano aprirà la stagione musicale 2023 curata dall’associazione Volume </w:t>
      </w:r>
      <w:proofErr w:type="spellStart"/>
      <w:r w:rsidRPr="005431FF">
        <w:rPr>
          <w:rFonts w:ascii="Times New Roman" w:eastAsia="Times New Roman" w:hAnsi="Times New Roman" w:cs="Times New Roman"/>
          <w:color w:val="252525"/>
          <w:sz w:val="24"/>
          <w:szCs w:val="24"/>
          <w:lang w:eastAsia="it-IT"/>
        </w:rPr>
        <w:t>Aps</w:t>
      </w:r>
      <w:proofErr w:type="spellEnd"/>
      <w:r w:rsidRPr="005431FF">
        <w:rPr>
          <w:rFonts w:ascii="Times New Roman" w:eastAsia="Times New Roman" w:hAnsi="Times New Roman" w:cs="Times New Roman"/>
          <w:color w:val="252525"/>
          <w:sz w:val="24"/>
          <w:szCs w:val="24"/>
          <w:lang w:eastAsia="it-IT"/>
        </w:rPr>
        <w:t>.</w:t>
      </w:r>
    </w:p>
    <w:p w14:paraId="150619C3" w14:textId="77777777" w:rsidR="005431FF" w:rsidRPr="005431FF" w:rsidRDefault="005431FF" w:rsidP="005431FF">
      <w:pPr>
        <w:spacing w:line="286" w:lineRule="atLeast"/>
        <w:jc w:val="both"/>
        <w:rPr>
          <w:rFonts w:ascii="Arial" w:eastAsia="Times New Roman" w:hAnsi="Arial" w:cs="Arial"/>
          <w:color w:val="222222"/>
          <w:sz w:val="24"/>
          <w:szCs w:val="24"/>
          <w:lang w:eastAsia="it-IT"/>
        </w:rPr>
      </w:pPr>
      <w:r w:rsidRPr="005431FF">
        <w:rPr>
          <w:rFonts w:ascii="Times New Roman" w:eastAsia="Times New Roman" w:hAnsi="Times New Roman" w:cs="Times New Roman"/>
          <w:color w:val="222222"/>
          <w:sz w:val="24"/>
          <w:szCs w:val="24"/>
          <w:lang w:eastAsia="it-IT"/>
        </w:rPr>
        <w:t>Cresciuto nel circuito alternative country di Milwaukee, </w:t>
      </w:r>
      <w:r w:rsidRPr="005431FF">
        <w:rPr>
          <w:rFonts w:ascii="Times New Roman" w:eastAsia="Times New Roman" w:hAnsi="Times New Roman" w:cs="Times New Roman"/>
          <w:color w:val="252525"/>
          <w:sz w:val="24"/>
          <w:szCs w:val="24"/>
          <w:lang w:eastAsia="it-IT"/>
        </w:rPr>
        <w:t>Hayward Williams</w:t>
      </w:r>
      <w:r w:rsidRPr="005431FF">
        <w:rPr>
          <w:rFonts w:ascii="Times New Roman" w:eastAsia="Times New Roman" w:hAnsi="Times New Roman" w:cs="Times New Roman"/>
          <w:color w:val="222222"/>
          <w:sz w:val="24"/>
          <w:szCs w:val="24"/>
          <w:lang w:eastAsia="it-IT"/>
        </w:rPr>
        <w:t> si è affermato nel panorama internazionale a inizio millennio con la band Exit (premiata nel 2004 come band dell’anno dal Wisconsin Area Music Industry), per poi intraprendere una brillante carriera solista. Voce profonda, canzoni intense, spiccata personalità, grande carisma, </w:t>
      </w:r>
      <w:bookmarkStart w:id="1" w:name="_Hlk127372681"/>
      <w:r w:rsidRPr="005431FF">
        <w:rPr>
          <w:rFonts w:ascii="Times New Roman" w:eastAsia="Times New Roman" w:hAnsi="Times New Roman" w:cs="Times New Roman"/>
          <w:color w:val="252525"/>
          <w:sz w:val="24"/>
          <w:szCs w:val="24"/>
          <w:lang w:eastAsia="it-IT"/>
        </w:rPr>
        <w:t>Williams </w:t>
      </w:r>
      <w:bookmarkEnd w:id="1"/>
      <w:r w:rsidRPr="005431FF">
        <w:rPr>
          <w:rFonts w:ascii="Times New Roman" w:eastAsia="Times New Roman" w:hAnsi="Times New Roman" w:cs="Times New Roman"/>
          <w:color w:val="252525"/>
          <w:sz w:val="24"/>
          <w:szCs w:val="24"/>
          <w:lang w:eastAsia="it-IT"/>
        </w:rPr>
        <w:t>è riuscito a conquistare ben presto anche il pubblico italiano; infatti, è al quarto tour nel nostro Paese.</w:t>
      </w:r>
    </w:p>
    <w:p w14:paraId="26171C84" w14:textId="77777777" w:rsidR="005431FF" w:rsidRPr="005431FF" w:rsidRDefault="005431FF" w:rsidP="005431FF">
      <w:pPr>
        <w:spacing w:line="286" w:lineRule="atLeast"/>
        <w:jc w:val="both"/>
        <w:rPr>
          <w:rFonts w:ascii="Arial" w:eastAsia="Times New Roman" w:hAnsi="Arial" w:cs="Arial"/>
          <w:color w:val="222222"/>
          <w:sz w:val="24"/>
          <w:szCs w:val="24"/>
          <w:lang w:eastAsia="it-IT"/>
        </w:rPr>
      </w:pPr>
      <w:r w:rsidRPr="005431FF">
        <w:rPr>
          <w:rFonts w:ascii="Times New Roman" w:eastAsia="Times New Roman" w:hAnsi="Times New Roman" w:cs="Times New Roman"/>
          <w:color w:val="252525"/>
          <w:sz w:val="24"/>
          <w:szCs w:val="24"/>
          <w:lang w:eastAsia="it-IT"/>
        </w:rPr>
        <w:t xml:space="preserve">L’associazione Volume </w:t>
      </w:r>
      <w:proofErr w:type="spellStart"/>
      <w:r w:rsidRPr="005431FF">
        <w:rPr>
          <w:rFonts w:ascii="Times New Roman" w:eastAsia="Times New Roman" w:hAnsi="Times New Roman" w:cs="Times New Roman"/>
          <w:color w:val="252525"/>
          <w:sz w:val="24"/>
          <w:szCs w:val="24"/>
          <w:lang w:eastAsia="it-IT"/>
        </w:rPr>
        <w:t>Aps</w:t>
      </w:r>
      <w:proofErr w:type="spellEnd"/>
      <w:r w:rsidRPr="005431FF">
        <w:rPr>
          <w:rFonts w:ascii="Times New Roman" w:eastAsia="Times New Roman" w:hAnsi="Times New Roman" w:cs="Times New Roman"/>
          <w:color w:val="252525"/>
          <w:sz w:val="24"/>
          <w:szCs w:val="24"/>
          <w:lang w:eastAsia="it-IT"/>
        </w:rPr>
        <w:t xml:space="preserve"> ha deciso di dare il via alla programmazione concertistica con un ospite internazionale e di proseguire con un’offerta variegata proprio perché l’intento è promuovere, sviluppare e diffondere l’educazione alla cultura musicale.</w:t>
      </w:r>
    </w:p>
    <w:p w14:paraId="5FADC327" w14:textId="77777777" w:rsidR="005431FF" w:rsidRPr="005431FF" w:rsidRDefault="005431FF" w:rsidP="005431FF">
      <w:pPr>
        <w:spacing w:line="286" w:lineRule="atLeast"/>
        <w:jc w:val="both"/>
        <w:rPr>
          <w:rFonts w:ascii="Arial" w:eastAsia="Times New Roman" w:hAnsi="Arial" w:cs="Arial"/>
          <w:color w:val="222222"/>
          <w:sz w:val="24"/>
          <w:szCs w:val="24"/>
          <w:lang w:eastAsia="it-IT"/>
        </w:rPr>
      </w:pPr>
      <w:r w:rsidRPr="005431FF">
        <w:rPr>
          <w:rFonts w:ascii="Times New Roman" w:eastAsia="Times New Roman" w:hAnsi="Times New Roman" w:cs="Times New Roman"/>
          <w:color w:val="252525"/>
          <w:sz w:val="24"/>
          <w:szCs w:val="24"/>
          <w:lang w:eastAsia="it-IT"/>
        </w:rPr>
        <w:t>Il prossimo concerto sarà “Eppure adesso suono live” del cantautore Barreca.  Il 4 marzo (ore 21.30), sempre all’LSS Theater, il pubblico potrà assistere ad un live pop, impreziosito dall’eleganza della partitura musicale e da testi ricchi di contenuti esistenziali estremamente coinvolgenti.</w:t>
      </w:r>
    </w:p>
    <w:p w14:paraId="282488C9" w14:textId="77777777" w:rsidR="005431FF" w:rsidRPr="005431FF" w:rsidRDefault="005431FF" w:rsidP="005431FF">
      <w:pPr>
        <w:spacing w:line="286" w:lineRule="atLeast"/>
        <w:jc w:val="both"/>
        <w:rPr>
          <w:rFonts w:ascii="Arial" w:eastAsia="Times New Roman" w:hAnsi="Arial" w:cs="Arial"/>
          <w:color w:val="222222"/>
          <w:sz w:val="24"/>
          <w:szCs w:val="24"/>
          <w:lang w:eastAsia="it-IT"/>
        </w:rPr>
      </w:pPr>
      <w:r w:rsidRPr="005431FF">
        <w:rPr>
          <w:rFonts w:ascii="Times New Roman" w:eastAsia="Times New Roman" w:hAnsi="Times New Roman" w:cs="Times New Roman"/>
          <w:color w:val="252525"/>
          <w:sz w:val="24"/>
          <w:szCs w:val="24"/>
          <w:lang w:eastAsia="it-IT"/>
        </w:rPr>
        <w:t>Il 26 marzo a salire sul palcoscenico dell’LSS Theater sarà Tony Bungaro, in tour con “Volevo volare con i piedi per terra”.</w:t>
      </w:r>
      <w:r w:rsidRPr="005431FF">
        <w:rPr>
          <w:rFonts w:ascii="Times New Roman" w:eastAsia="Times New Roman" w:hAnsi="Times New Roman" w:cs="Times New Roman"/>
          <w:color w:val="000000"/>
          <w:sz w:val="24"/>
          <w:szCs w:val="24"/>
          <w:lang w:eastAsia="it-IT"/>
        </w:rPr>
        <w:t> Cantautore di fama mondiale, da oltre trent'anni, scrive pagine importanti della musica italiana ed internazionale.</w:t>
      </w:r>
    </w:p>
    <w:p w14:paraId="1CA043CA" w14:textId="77777777" w:rsidR="005431FF" w:rsidRPr="005431FF" w:rsidRDefault="005431FF" w:rsidP="005431FF">
      <w:pPr>
        <w:spacing w:line="286" w:lineRule="atLeast"/>
        <w:jc w:val="both"/>
        <w:rPr>
          <w:rFonts w:ascii="Arial" w:eastAsia="Times New Roman" w:hAnsi="Arial" w:cs="Arial"/>
          <w:color w:val="222222"/>
          <w:sz w:val="24"/>
          <w:szCs w:val="24"/>
          <w:lang w:eastAsia="it-IT"/>
        </w:rPr>
      </w:pPr>
      <w:r w:rsidRPr="005431FF">
        <w:rPr>
          <w:rFonts w:ascii="Times New Roman" w:eastAsia="Times New Roman" w:hAnsi="Times New Roman" w:cs="Times New Roman"/>
          <w:color w:val="252525"/>
          <w:sz w:val="24"/>
          <w:szCs w:val="24"/>
          <w:lang w:eastAsia="it-IT"/>
        </w:rPr>
        <w:t>Il 1° aprile si terrà la presentazione del nuovo album </w:t>
      </w:r>
      <w:r w:rsidRPr="005431FF">
        <w:rPr>
          <w:rFonts w:ascii="Times New Roman" w:eastAsia="Times New Roman" w:hAnsi="Times New Roman" w:cs="Times New Roman"/>
          <w:color w:val="000000"/>
          <w:sz w:val="24"/>
          <w:szCs w:val="24"/>
          <w:lang w:eastAsia="it-IT"/>
        </w:rPr>
        <w:t xml:space="preserve">degli </w:t>
      </w:r>
      <w:proofErr w:type="spellStart"/>
      <w:r w:rsidRPr="005431FF">
        <w:rPr>
          <w:rFonts w:ascii="Times New Roman" w:eastAsia="Times New Roman" w:hAnsi="Times New Roman" w:cs="Times New Roman"/>
          <w:color w:val="000000"/>
          <w:sz w:val="24"/>
          <w:szCs w:val="24"/>
          <w:lang w:eastAsia="it-IT"/>
        </w:rPr>
        <w:t>Other</w:t>
      </w:r>
      <w:proofErr w:type="spellEnd"/>
      <w:r w:rsidRPr="005431FF">
        <w:rPr>
          <w:rFonts w:ascii="Times New Roman" w:eastAsia="Times New Roman" w:hAnsi="Times New Roman" w:cs="Times New Roman"/>
          <w:color w:val="000000"/>
          <w:sz w:val="24"/>
          <w:szCs w:val="24"/>
          <w:lang w:eastAsia="it-IT"/>
        </w:rPr>
        <w:t xml:space="preserve"> Voices. Una band made in Calabria composta da Vincenzo Amato (voce), Giuseppe </w:t>
      </w:r>
      <w:proofErr w:type="spellStart"/>
      <w:r w:rsidRPr="005431FF">
        <w:rPr>
          <w:rFonts w:ascii="Times New Roman" w:eastAsia="Times New Roman" w:hAnsi="Times New Roman" w:cs="Times New Roman"/>
          <w:color w:val="000000"/>
          <w:sz w:val="24"/>
          <w:szCs w:val="24"/>
          <w:lang w:eastAsia="it-IT"/>
        </w:rPr>
        <w:t>Dromì</w:t>
      </w:r>
      <w:proofErr w:type="spellEnd"/>
      <w:r w:rsidRPr="005431FF">
        <w:rPr>
          <w:rFonts w:ascii="Times New Roman" w:eastAsia="Times New Roman" w:hAnsi="Times New Roman" w:cs="Times New Roman"/>
          <w:color w:val="000000"/>
          <w:sz w:val="24"/>
          <w:szCs w:val="24"/>
          <w:lang w:eastAsia="it-IT"/>
        </w:rPr>
        <w:t xml:space="preserve"> (chitarra), Vincenzo D'agostino (chitarra), Giuseppe Bonelli (basso), Rosario Siciliano (tastiere) e Francesco Misi (batteria). Per quest’ultimo evento, l’ingresso è gratuito.</w:t>
      </w:r>
    </w:p>
    <w:p w14:paraId="4B555BC6" w14:textId="77777777" w:rsidR="005431FF" w:rsidRPr="005431FF" w:rsidRDefault="005431FF" w:rsidP="005431FF">
      <w:pPr>
        <w:spacing w:line="286" w:lineRule="atLeast"/>
        <w:jc w:val="both"/>
        <w:rPr>
          <w:rFonts w:ascii="Arial" w:eastAsia="Times New Roman" w:hAnsi="Arial" w:cs="Arial"/>
          <w:color w:val="222222"/>
          <w:sz w:val="24"/>
          <w:szCs w:val="24"/>
          <w:lang w:eastAsia="it-IT"/>
        </w:rPr>
      </w:pPr>
      <w:bookmarkStart w:id="2" w:name="_Hlk127371023"/>
      <w:r w:rsidRPr="005431FF">
        <w:rPr>
          <w:rFonts w:ascii="Times New Roman" w:eastAsia="Times New Roman" w:hAnsi="Times New Roman" w:cs="Times New Roman"/>
          <w:color w:val="252525"/>
          <w:sz w:val="24"/>
          <w:szCs w:val="24"/>
          <w:lang w:eastAsia="it-IT"/>
        </w:rPr>
        <w:t xml:space="preserve">L’associazione Volume </w:t>
      </w:r>
      <w:proofErr w:type="spellStart"/>
      <w:r w:rsidRPr="005431FF">
        <w:rPr>
          <w:rFonts w:ascii="Times New Roman" w:eastAsia="Times New Roman" w:hAnsi="Times New Roman" w:cs="Times New Roman"/>
          <w:color w:val="252525"/>
          <w:sz w:val="24"/>
          <w:szCs w:val="24"/>
          <w:lang w:eastAsia="it-IT"/>
        </w:rPr>
        <w:t>Aps</w:t>
      </w:r>
      <w:proofErr w:type="spellEnd"/>
      <w:r w:rsidRPr="005431FF">
        <w:rPr>
          <w:rFonts w:ascii="Times New Roman" w:eastAsia="Times New Roman" w:hAnsi="Times New Roman" w:cs="Times New Roman"/>
          <w:color w:val="252525"/>
          <w:sz w:val="24"/>
          <w:szCs w:val="24"/>
          <w:lang w:eastAsia="it-IT"/>
        </w:rPr>
        <w:t> </w:t>
      </w:r>
      <w:bookmarkEnd w:id="2"/>
      <w:r w:rsidRPr="005431FF">
        <w:rPr>
          <w:rFonts w:ascii="Times New Roman" w:eastAsia="Times New Roman" w:hAnsi="Times New Roman" w:cs="Times New Roman"/>
          <w:color w:val="252525"/>
          <w:sz w:val="24"/>
          <w:szCs w:val="24"/>
          <w:lang w:eastAsia="it-IT"/>
        </w:rPr>
        <w:t>precisa che «Inizialmente, utilizzavamo l’LSS Theater per le demo dei nostri prodotti. Ma sarebbe stato un peccato non aprire questa struttura al pubblico, così abbiamo pensato di usarla per portare avanti le nostre iniziative culturali. Abbiamo proposto una programmazione variegata e completa, differente dalle solite rassegne. Tra i grandi cantautori, non poteva mancare Tony Bungaro. Ha apprezzato le nostre idee ed il nostro entusiasmo, infatti è stato lui stesso a contattarci per proporre nuovamente un suo concerto. Oltre alla musica live, abbiamo previsto numerose rappresentazioni teatrali. Ma non finisce qui. Ogni venerdì, alle ore 21, verranno proiettati film dal contenuto tecnico audio interessante. Non essendo un cinema, non proponiamo prime visioni ma pellicole in cui l’acustica è particolarmente curata grazie all’impianto di cui disponiamo. A tal proposito, invitiamo il pubblico a seguire le nostre pagine social per restare aggiornati sui prossimi eventi».</w:t>
      </w:r>
    </w:p>
    <w:p w14:paraId="24AE8808" w14:textId="77777777" w:rsidR="005431FF" w:rsidRPr="005431FF" w:rsidRDefault="005431FF" w:rsidP="005431FF">
      <w:pPr>
        <w:spacing w:line="286" w:lineRule="atLeast"/>
        <w:jc w:val="both"/>
        <w:rPr>
          <w:rFonts w:ascii="Arial" w:eastAsia="Times New Roman" w:hAnsi="Arial" w:cs="Arial"/>
          <w:color w:val="222222"/>
          <w:sz w:val="24"/>
          <w:szCs w:val="24"/>
          <w:lang w:eastAsia="it-IT"/>
        </w:rPr>
      </w:pPr>
      <w:r w:rsidRPr="005431FF">
        <w:rPr>
          <w:rFonts w:ascii="Times New Roman" w:eastAsia="Times New Roman" w:hAnsi="Times New Roman" w:cs="Times New Roman"/>
          <w:color w:val="252525"/>
          <w:sz w:val="24"/>
          <w:szCs w:val="24"/>
          <w:lang w:eastAsia="it-IT"/>
        </w:rPr>
        <w:t>Denise Ubbriaco</w:t>
      </w:r>
    </w:p>
    <w:p w14:paraId="56A57139" w14:textId="77777777" w:rsidR="005431FF" w:rsidRPr="005431FF" w:rsidRDefault="005431FF" w:rsidP="005431FF">
      <w:pPr>
        <w:spacing w:line="286" w:lineRule="atLeast"/>
        <w:jc w:val="both"/>
        <w:rPr>
          <w:rFonts w:ascii="Arial" w:eastAsia="Times New Roman" w:hAnsi="Arial" w:cs="Arial"/>
          <w:color w:val="222222"/>
          <w:sz w:val="24"/>
          <w:szCs w:val="24"/>
          <w:lang w:eastAsia="it-IT"/>
        </w:rPr>
      </w:pPr>
      <w:r w:rsidRPr="005431FF">
        <w:rPr>
          <w:rFonts w:ascii="Times New Roman" w:eastAsia="Times New Roman" w:hAnsi="Times New Roman" w:cs="Times New Roman"/>
          <w:color w:val="252525"/>
          <w:sz w:val="24"/>
          <w:szCs w:val="24"/>
          <w:lang w:eastAsia="it-IT"/>
        </w:rPr>
        <w:t>Ufficio stampa</w:t>
      </w:r>
    </w:p>
    <w:p w14:paraId="064E9267" w14:textId="77777777" w:rsidR="006442DB" w:rsidRDefault="006442DB"/>
    <w:sectPr w:rsidR="006442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538"/>
    <w:rsid w:val="00181F2B"/>
    <w:rsid w:val="00530538"/>
    <w:rsid w:val="005431FF"/>
    <w:rsid w:val="006442DB"/>
    <w:rsid w:val="007F71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1053A"/>
  <w15:chartTrackingRefBased/>
  <w15:docId w15:val="{C8898BC9-F42A-4D29-AFD3-98D79B2B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044432">
      <w:bodyDiv w:val="1"/>
      <w:marLeft w:val="0"/>
      <w:marRight w:val="0"/>
      <w:marTop w:val="0"/>
      <w:marBottom w:val="0"/>
      <w:divBdr>
        <w:top w:val="none" w:sz="0" w:space="0" w:color="auto"/>
        <w:left w:val="none" w:sz="0" w:space="0" w:color="auto"/>
        <w:bottom w:val="none" w:sz="0" w:space="0" w:color="auto"/>
        <w:right w:val="none" w:sz="0" w:space="0" w:color="auto"/>
      </w:divBdr>
      <w:divsChild>
        <w:div w:id="344524094">
          <w:marLeft w:val="0"/>
          <w:marRight w:val="0"/>
          <w:marTop w:val="0"/>
          <w:marBottom w:val="0"/>
          <w:divBdr>
            <w:top w:val="none" w:sz="0" w:space="0" w:color="auto"/>
            <w:left w:val="none" w:sz="0" w:space="0" w:color="auto"/>
            <w:bottom w:val="none" w:sz="0" w:space="0" w:color="auto"/>
            <w:right w:val="none" w:sz="0" w:space="0" w:color="auto"/>
          </w:divBdr>
        </w:div>
        <w:div w:id="662204734">
          <w:marLeft w:val="0"/>
          <w:marRight w:val="0"/>
          <w:marTop w:val="0"/>
          <w:marBottom w:val="0"/>
          <w:divBdr>
            <w:top w:val="none" w:sz="0" w:space="0" w:color="auto"/>
            <w:left w:val="none" w:sz="0" w:space="0" w:color="auto"/>
            <w:bottom w:val="none" w:sz="0" w:space="0" w:color="auto"/>
            <w:right w:val="none" w:sz="0" w:space="0" w:color="auto"/>
          </w:divBdr>
        </w:div>
        <w:div w:id="109589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2578</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UBBRIACO</dc:creator>
  <cp:keywords/>
  <dc:description/>
  <cp:lastModifiedBy>DENISE UBBRIACO</cp:lastModifiedBy>
  <cp:revision>2</cp:revision>
  <dcterms:created xsi:type="dcterms:W3CDTF">2023-02-15T17:22:00Z</dcterms:created>
  <dcterms:modified xsi:type="dcterms:W3CDTF">2023-02-15T17:23:00Z</dcterms:modified>
</cp:coreProperties>
</file>