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5339" w14:textId="5FC843D8" w:rsidR="001E05F9" w:rsidRDefault="001E05F9" w:rsidP="001E05F9">
      <w:pPr>
        <w:jc w:val="center"/>
        <w:rPr>
          <w:rFonts w:asciiTheme="minorBidi" w:hAnsiTheme="minorBidi"/>
          <w:b/>
          <w:bCs/>
        </w:rPr>
      </w:pPr>
      <w:r w:rsidRPr="001E05F9">
        <w:rPr>
          <w:rFonts w:asciiTheme="minorBidi" w:hAnsiTheme="minorBidi"/>
          <w:b/>
          <w:bCs/>
        </w:rPr>
        <w:t>COMUNICATO STAMPA</w:t>
      </w:r>
    </w:p>
    <w:p w14:paraId="4C6F0B49" w14:textId="12CEB9B8" w:rsidR="001E05F9" w:rsidRDefault="001E05F9" w:rsidP="001E05F9">
      <w:pPr>
        <w:jc w:val="center"/>
        <w:rPr>
          <w:rFonts w:asciiTheme="minorBidi" w:hAnsiTheme="minorBidi"/>
          <w:b/>
          <w:bCs/>
        </w:rPr>
      </w:pPr>
      <w:proofErr w:type="spellStart"/>
      <w:r w:rsidRPr="001E05F9">
        <w:rPr>
          <w:rFonts w:asciiTheme="minorBidi" w:hAnsiTheme="minorBidi"/>
          <w:b/>
          <w:bCs/>
        </w:rPr>
        <w:t>Jubileum</w:t>
      </w:r>
      <w:proofErr w:type="spellEnd"/>
      <w:r w:rsidRPr="001E05F9">
        <w:rPr>
          <w:rFonts w:asciiTheme="minorBidi" w:hAnsiTheme="minorBidi"/>
          <w:b/>
          <w:bCs/>
        </w:rPr>
        <w:t>  2025</w:t>
      </w:r>
      <w:r>
        <w:rPr>
          <w:rFonts w:asciiTheme="minorBidi" w:hAnsiTheme="minorBidi"/>
          <w:b/>
          <w:bCs/>
          <w:i/>
          <w:iCs/>
        </w:rPr>
        <w:t xml:space="preserve"> </w:t>
      </w:r>
      <w:r w:rsidRPr="001E05F9">
        <w:rPr>
          <w:rFonts w:asciiTheme="minorBidi" w:hAnsiTheme="minorBidi"/>
          <w:b/>
          <w:bCs/>
        </w:rPr>
        <w:t>Creatività da vendere </w:t>
      </w:r>
      <w:r>
        <w:rPr>
          <w:rFonts w:asciiTheme="minorBidi" w:hAnsiTheme="minorBidi"/>
          <w:b/>
          <w:bCs/>
        </w:rPr>
        <w:t xml:space="preserve">al </w:t>
      </w:r>
      <w:r w:rsidRPr="001E05F9">
        <w:rPr>
          <w:rFonts w:asciiTheme="minorBidi" w:hAnsiTheme="minorBidi"/>
          <w:b/>
          <w:bCs/>
        </w:rPr>
        <w:t xml:space="preserve">Complesso Monumentale </w:t>
      </w:r>
      <w:proofErr w:type="spellStart"/>
      <w:r w:rsidRPr="001E05F9">
        <w:rPr>
          <w:rFonts w:asciiTheme="minorBidi" w:hAnsiTheme="minorBidi"/>
          <w:b/>
          <w:bCs/>
        </w:rPr>
        <w:t>Seraphicum</w:t>
      </w:r>
      <w:proofErr w:type="spellEnd"/>
    </w:p>
    <w:p w14:paraId="5DC081ED" w14:textId="6FD8E980" w:rsidR="001E05F9" w:rsidRDefault="001E05F9" w:rsidP="001E05F9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Roma 22 gennaio - 31 gennaio 2025 </w:t>
      </w:r>
    </w:p>
    <w:p w14:paraId="6BAF3B38" w14:textId="586030BA" w:rsidR="00164080" w:rsidRDefault="008231DE" w:rsidP="008231DE">
      <w:pPr>
        <w:jc w:val="both"/>
        <w:rPr>
          <w:rFonts w:asciiTheme="minorBidi" w:hAnsiTheme="minorBidi"/>
        </w:rPr>
      </w:pPr>
      <w:r w:rsidRPr="008231DE">
        <w:rPr>
          <w:rFonts w:asciiTheme="minorBidi" w:hAnsiTheme="minorBidi"/>
        </w:rPr>
        <w:t xml:space="preserve">Sarà inaugurata </w:t>
      </w:r>
      <w:r>
        <w:rPr>
          <w:rFonts w:asciiTheme="minorBidi" w:hAnsiTheme="minorBidi"/>
        </w:rPr>
        <w:t xml:space="preserve">il prossimo </w:t>
      </w:r>
      <w:r w:rsidRPr="008231DE">
        <w:rPr>
          <w:rFonts w:asciiTheme="minorBidi" w:hAnsiTheme="minorBidi"/>
          <w:b/>
          <w:bCs/>
        </w:rPr>
        <w:t>22 gennaio 2025</w:t>
      </w:r>
      <w:r w:rsidR="00C3792A">
        <w:rPr>
          <w:rFonts w:asciiTheme="minorBidi" w:hAnsiTheme="minorBidi"/>
        </w:rPr>
        <w:t xml:space="preserve"> - </w:t>
      </w:r>
      <w:r>
        <w:rPr>
          <w:rFonts w:asciiTheme="minorBidi" w:hAnsiTheme="minorBidi"/>
        </w:rPr>
        <w:t xml:space="preserve">con vernissage </w:t>
      </w:r>
      <w:r w:rsidRPr="008231DE">
        <w:rPr>
          <w:rFonts w:asciiTheme="minorBidi" w:hAnsiTheme="minorBidi"/>
          <w:b/>
          <w:bCs/>
        </w:rPr>
        <w:t>sabato 25 gennaio alle ore 16.30</w:t>
      </w:r>
      <w:r w:rsidR="00C3792A">
        <w:rPr>
          <w:rFonts w:asciiTheme="minorBidi" w:hAnsiTheme="minorBidi"/>
          <w:b/>
          <w:bCs/>
        </w:rPr>
        <w:t xml:space="preserve"> - </w:t>
      </w:r>
      <w:r>
        <w:rPr>
          <w:rFonts w:asciiTheme="minorBidi" w:hAnsiTheme="minorBidi"/>
        </w:rPr>
        <w:t xml:space="preserve">la collettiva </w:t>
      </w:r>
      <w:proofErr w:type="spellStart"/>
      <w:r w:rsidRPr="003A541C">
        <w:rPr>
          <w:rFonts w:asciiTheme="minorBidi" w:hAnsiTheme="minorBidi"/>
          <w:b/>
          <w:bCs/>
        </w:rPr>
        <w:t>Jubileum</w:t>
      </w:r>
      <w:proofErr w:type="spellEnd"/>
      <w:r w:rsidRPr="003A541C">
        <w:rPr>
          <w:rFonts w:asciiTheme="minorBidi" w:hAnsiTheme="minorBidi"/>
          <w:b/>
          <w:bCs/>
        </w:rPr>
        <w:t xml:space="preserve"> 2025 “</w:t>
      </w:r>
      <w:r w:rsidRPr="002E6209">
        <w:rPr>
          <w:rFonts w:asciiTheme="minorBidi" w:hAnsiTheme="minorBidi"/>
          <w:b/>
          <w:bCs/>
        </w:rPr>
        <w:t>Creatività da vendere”</w:t>
      </w:r>
      <w:r>
        <w:rPr>
          <w:rFonts w:asciiTheme="minorBidi" w:hAnsiTheme="minorBidi"/>
        </w:rPr>
        <w:t xml:space="preserve">, con la curatela di </w:t>
      </w:r>
      <w:r w:rsidRPr="002E6209">
        <w:rPr>
          <w:rFonts w:asciiTheme="minorBidi" w:hAnsiTheme="minorBidi"/>
          <w:b/>
          <w:bCs/>
        </w:rPr>
        <w:t>Gastone Ranier</w:t>
      </w:r>
      <w:r w:rsidR="00164080" w:rsidRPr="002E6209">
        <w:rPr>
          <w:rFonts w:asciiTheme="minorBidi" w:hAnsiTheme="minorBidi"/>
          <w:b/>
          <w:bCs/>
        </w:rPr>
        <w:t xml:space="preserve">i </w:t>
      </w:r>
      <w:proofErr w:type="spellStart"/>
      <w:r w:rsidR="00164080" w:rsidRPr="002E6209">
        <w:rPr>
          <w:rFonts w:asciiTheme="minorBidi" w:hAnsiTheme="minorBidi"/>
          <w:b/>
          <w:bCs/>
        </w:rPr>
        <w:t>Indoni</w:t>
      </w:r>
      <w:proofErr w:type="spellEnd"/>
      <w:r w:rsidR="002E6209">
        <w:rPr>
          <w:rFonts w:asciiTheme="minorBidi" w:hAnsiTheme="minorBidi"/>
        </w:rPr>
        <w:t xml:space="preserve">, </w:t>
      </w:r>
      <w:r w:rsidR="00164080">
        <w:rPr>
          <w:rFonts w:asciiTheme="minorBidi" w:hAnsiTheme="minorBidi"/>
        </w:rPr>
        <w:t xml:space="preserve">di </w:t>
      </w:r>
      <w:r w:rsidR="00164080" w:rsidRPr="002E6209">
        <w:rPr>
          <w:rFonts w:asciiTheme="minorBidi" w:hAnsiTheme="minorBidi"/>
          <w:b/>
          <w:bCs/>
        </w:rPr>
        <w:t>FSM International</w:t>
      </w:r>
      <w:r w:rsidR="00164080">
        <w:rPr>
          <w:rFonts w:asciiTheme="minorBidi" w:hAnsiTheme="minorBidi"/>
        </w:rPr>
        <w:t xml:space="preserve"> in collaborazione con il </w:t>
      </w:r>
      <w:r w:rsidR="00164080" w:rsidRPr="002E6209">
        <w:rPr>
          <w:rFonts w:asciiTheme="minorBidi" w:hAnsiTheme="minorBidi"/>
          <w:b/>
          <w:bCs/>
        </w:rPr>
        <w:t>Compl</w:t>
      </w:r>
      <w:r w:rsidR="002E6209" w:rsidRPr="002E6209">
        <w:rPr>
          <w:rFonts w:asciiTheme="minorBidi" w:hAnsiTheme="minorBidi"/>
          <w:b/>
          <w:bCs/>
        </w:rPr>
        <w:t>e</w:t>
      </w:r>
      <w:r w:rsidR="00164080" w:rsidRPr="002E6209">
        <w:rPr>
          <w:rFonts w:asciiTheme="minorBidi" w:hAnsiTheme="minorBidi"/>
          <w:b/>
          <w:bCs/>
        </w:rPr>
        <w:t xml:space="preserve">sso Monumentale </w:t>
      </w:r>
      <w:proofErr w:type="spellStart"/>
      <w:r w:rsidR="00164080" w:rsidRPr="002E6209">
        <w:rPr>
          <w:rFonts w:asciiTheme="minorBidi" w:hAnsiTheme="minorBidi"/>
          <w:b/>
          <w:bCs/>
        </w:rPr>
        <w:t>Seraphicum</w:t>
      </w:r>
      <w:proofErr w:type="spellEnd"/>
      <w:r w:rsidR="00164080" w:rsidRPr="002E6209">
        <w:rPr>
          <w:rFonts w:asciiTheme="minorBidi" w:hAnsiTheme="minorBidi"/>
          <w:b/>
          <w:bCs/>
        </w:rPr>
        <w:t xml:space="preserve"> di Roma</w:t>
      </w:r>
      <w:r w:rsidR="00164080">
        <w:rPr>
          <w:rFonts w:asciiTheme="minorBidi" w:hAnsiTheme="minorBidi"/>
        </w:rPr>
        <w:t>.</w:t>
      </w:r>
    </w:p>
    <w:p w14:paraId="1AA870BF" w14:textId="4C67DBE1" w:rsidR="002E6209" w:rsidRDefault="00164080" w:rsidP="002E6209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Alla collettiva </w:t>
      </w:r>
      <w:r w:rsidR="002E6209">
        <w:rPr>
          <w:rFonts w:asciiTheme="minorBidi" w:hAnsiTheme="minorBidi"/>
        </w:rPr>
        <w:t>parteciperanno i maestri</w:t>
      </w:r>
      <w:r w:rsidR="002E6209" w:rsidRPr="002E6209">
        <w:rPr>
          <w:rFonts w:asciiTheme="minorBidi" w:hAnsiTheme="minorBidi"/>
          <w:b/>
          <w:bCs/>
        </w:rPr>
        <w:t xml:space="preserve">: Vincenzo </w:t>
      </w:r>
      <w:proofErr w:type="spellStart"/>
      <w:r w:rsidR="002E6209" w:rsidRPr="002E6209">
        <w:rPr>
          <w:rFonts w:asciiTheme="minorBidi" w:hAnsiTheme="minorBidi"/>
          <w:b/>
          <w:bCs/>
        </w:rPr>
        <w:t>Gaetaniello</w:t>
      </w:r>
      <w:proofErr w:type="spellEnd"/>
      <w:r w:rsidR="002E6209" w:rsidRPr="002E6209">
        <w:rPr>
          <w:rFonts w:asciiTheme="minorBidi" w:hAnsiTheme="minorBidi"/>
          <w:b/>
          <w:bCs/>
        </w:rPr>
        <w:t xml:space="preserve">, </w:t>
      </w:r>
      <w:r w:rsidR="008714FE" w:rsidRPr="002E6209">
        <w:rPr>
          <w:rFonts w:asciiTheme="minorBidi" w:hAnsiTheme="minorBidi"/>
          <w:b/>
          <w:bCs/>
        </w:rPr>
        <w:t xml:space="preserve">Ernesto Lamagna, </w:t>
      </w:r>
      <w:r w:rsidR="002E6209" w:rsidRPr="002E6209">
        <w:rPr>
          <w:rFonts w:asciiTheme="minorBidi" w:hAnsiTheme="minorBidi"/>
          <w:b/>
          <w:bCs/>
        </w:rPr>
        <w:t xml:space="preserve">Giovanni Tommasi Ferroni, </w:t>
      </w:r>
      <w:r w:rsidR="008714FE">
        <w:rPr>
          <w:rFonts w:asciiTheme="minorBidi" w:hAnsiTheme="minorBidi"/>
          <w:b/>
          <w:bCs/>
        </w:rPr>
        <w:t xml:space="preserve">Elena Tommasi Ferroni, </w:t>
      </w:r>
      <w:r w:rsidR="002E6209" w:rsidRPr="002E6209">
        <w:rPr>
          <w:rFonts w:asciiTheme="minorBidi" w:hAnsiTheme="minorBidi"/>
          <w:b/>
          <w:bCs/>
        </w:rPr>
        <w:t xml:space="preserve">Maya </w:t>
      </w:r>
      <w:proofErr w:type="spellStart"/>
      <w:r w:rsidR="002E6209" w:rsidRPr="002E6209">
        <w:rPr>
          <w:rFonts w:asciiTheme="minorBidi" w:hAnsiTheme="minorBidi"/>
          <w:b/>
          <w:bCs/>
        </w:rPr>
        <w:t>Kokocinski</w:t>
      </w:r>
      <w:proofErr w:type="spellEnd"/>
      <w:r w:rsidR="002E6209" w:rsidRPr="002E6209">
        <w:rPr>
          <w:rFonts w:asciiTheme="minorBidi" w:hAnsiTheme="minorBidi"/>
          <w:b/>
          <w:bCs/>
        </w:rPr>
        <w:t xml:space="preserve">, Nestore Bernardi, Riccardo Evangelisti, Sergio Gotti, Antonio Anastasia, Fabio </w:t>
      </w:r>
      <w:proofErr w:type="spellStart"/>
      <w:r w:rsidR="002E6209" w:rsidRPr="002E6209">
        <w:rPr>
          <w:rFonts w:asciiTheme="minorBidi" w:hAnsiTheme="minorBidi"/>
          <w:b/>
          <w:bCs/>
        </w:rPr>
        <w:t>Vespaziani</w:t>
      </w:r>
      <w:proofErr w:type="spellEnd"/>
      <w:r w:rsidR="002E6209" w:rsidRPr="002E6209">
        <w:rPr>
          <w:rFonts w:asciiTheme="minorBidi" w:hAnsiTheme="minorBidi"/>
          <w:b/>
          <w:bCs/>
        </w:rPr>
        <w:t xml:space="preserve">, Daniela Capuano, Carlo Magnolfi, Giorgio Pica, Pasquale </w:t>
      </w:r>
      <w:proofErr w:type="spellStart"/>
      <w:r w:rsidR="002E6209" w:rsidRPr="002E6209">
        <w:rPr>
          <w:rFonts w:asciiTheme="minorBidi" w:hAnsiTheme="minorBidi"/>
          <w:b/>
          <w:bCs/>
        </w:rPr>
        <w:t>Franzé</w:t>
      </w:r>
      <w:proofErr w:type="spellEnd"/>
      <w:r w:rsidR="002E6209" w:rsidRPr="002E6209">
        <w:rPr>
          <w:rFonts w:asciiTheme="minorBidi" w:hAnsiTheme="minorBidi"/>
          <w:b/>
          <w:bCs/>
        </w:rPr>
        <w:t xml:space="preserve">, Adriano Cipolletti, Annamaria Angelini, </w:t>
      </w:r>
      <w:r w:rsidR="008714FE">
        <w:rPr>
          <w:rFonts w:asciiTheme="minorBidi" w:hAnsiTheme="minorBidi"/>
          <w:b/>
          <w:bCs/>
        </w:rPr>
        <w:t>S</w:t>
      </w:r>
      <w:r w:rsidR="002E6209" w:rsidRPr="002E6209">
        <w:rPr>
          <w:rFonts w:asciiTheme="minorBidi" w:hAnsiTheme="minorBidi"/>
          <w:b/>
          <w:bCs/>
        </w:rPr>
        <w:t>ilvana Galeone, Donatella Vincelli</w:t>
      </w:r>
      <w:r w:rsidR="009A071E">
        <w:rPr>
          <w:rFonts w:asciiTheme="minorBidi" w:hAnsiTheme="minorBidi"/>
          <w:b/>
          <w:bCs/>
        </w:rPr>
        <w:t>, Valerio Varano, Daniele Napoleoni</w:t>
      </w:r>
      <w:r w:rsidR="002E6209" w:rsidRPr="002E6209">
        <w:rPr>
          <w:rFonts w:asciiTheme="minorBidi" w:hAnsiTheme="minorBidi"/>
          <w:b/>
          <w:bCs/>
        </w:rPr>
        <w:t>.</w:t>
      </w:r>
    </w:p>
    <w:p w14:paraId="0AFDA3D3" w14:textId="30AEBD47" w:rsidR="002E6209" w:rsidRDefault="002E6209" w:rsidP="002E6209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Ogni singolo artista con il suo personalissimo stile renderà omaggio al Giubileo, evento simbolo della cristianità per il 2025.</w:t>
      </w:r>
    </w:p>
    <w:p w14:paraId="2967AF85" w14:textId="476B14BD" w:rsidR="002E6209" w:rsidRDefault="002E6209" w:rsidP="003A541C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Alla presentazione </w:t>
      </w:r>
      <w:r w:rsidR="006E3BF0">
        <w:rPr>
          <w:rFonts w:asciiTheme="minorBidi" w:hAnsiTheme="minorBidi"/>
        </w:rPr>
        <w:t>ufficiale</w:t>
      </w:r>
      <w:r w:rsidR="00FC6230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 xml:space="preserve">prevista per </w:t>
      </w:r>
      <w:r w:rsidRPr="00FC6230">
        <w:rPr>
          <w:rFonts w:asciiTheme="minorBidi" w:hAnsiTheme="minorBidi"/>
          <w:b/>
          <w:bCs/>
        </w:rPr>
        <w:t>sabato 25 gennaio alle ore 16.30</w:t>
      </w:r>
      <w:r w:rsidR="00FC6230">
        <w:rPr>
          <w:rFonts w:asciiTheme="minorBidi" w:hAnsiTheme="minorBidi"/>
        </w:rPr>
        <w:t xml:space="preserve">, </w:t>
      </w:r>
      <w:r w:rsidR="006E3BF0">
        <w:rPr>
          <w:rFonts w:asciiTheme="minorBidi" w:hAnsiTheme="minorBidi"/>
        </w:rPr>
        <w:t xml:space="preserve">parteciperà </w:t>
      </w:r>
      <w:r w:rsidR="003A541C">
        <w:rPr>
          <w:rFonts w:asciiTheme="minorBidi" w:hAnsiTheme="minorBidi"/>
        </w:rPr>
        <w:t xml:space="preserve">l’esimio </w:t>
      </w:r>
      <w:r w:rsidR="003A541C" w:rsidRPr="003A541C">
        <w:rPr>
          <w:rFonts w:asciiTheme="minorBidi" w:hAnsiTheme="minorBidi"/>
          <w:b/>
          <w:bCs/>
        </w:rPr>
        <w:t xml:space="preserve">Professor </w:t>
      </w:r>
      <w:r w:rsidR="006E3BF0" w:rsidRPr="003A541C">
        <w:rPr>
          <w:rFonts w:asciiTheme="minorBidi" w:hAnsiTheme="minorBidi"/>
          <w:b/>
          <w:bCs/>
        </w:rPr>
        <w:t>Giuseppe</w:t>
      </w:r>
      <w:r w:rsidR="006E3BF0" w:rsidRPr="00B02255">
        <w:rPr>
          <w:rFonts w:asciiTheme="minorBidi" w:hAnsiTheme="minorBidi"/>
          <w:b/>
          <w:bCs/>
        </w:rPr>
        <w:t xml:space="preserve"> Giglio</w:t>
      </w:r>
      <w:r w:rsidR="003A541C">
        <w:rPr>
          <w:rFonts w:asciiTheme="minorBidi" w:hAnsiTheme="minorBidi"/>
          <w:b/>
          <w:bCs/>
        </w:rPr>
        <w:t xml:space="preserve"> - </w:t>
      </w:r>
      <w:r w:rsidR="00FC6230">
        <w:rPr>
          <w:rFonts w:asciiTheme="minorBidi" w:hAnsiTheme="minorBidi"/>
        </w:rPr>
        <w:t>d</w:t>
      </w:r>
      <w:r w:rsidR="003A541C" w:rsidRPr="003A541C">
        <w:rPr>
          <w:rFonts w:asciiTheme="minorBidi" w:hAnsiTheme="minorBidi"/>
        </w:rPr>
        <w:t xml:space="preserve">ocente in più cattedre di Storia dell'Arte, </w:t>
      </w:r>
      <w:r w:rsidR="003A541C">
        <w:rPr>
          <w:rFonts w:asciiTheme="minorBidi" w:hAnsiTheme="minorBidi"/>
        </w:rPr>
        <w:t>s</w:t>
      </w:r>
      <w:r w:rsidR="003A541C" w:rsidRPr="003A541C">
        <w:rPr>
          <w:rFonts w:asciiTheme="minorBidi" w:hAnsiTheme="minorBidi"/>
        </w:rPr>
        <w:t xml:space="preserve">crittore, </w:t>
      </w:r>
      <w:r w:rsidR="003A541C">
        <w:rPr>
          <w:rFonts w:asciiTheme="minorBidi" w:hAnsiTheme="minorBidi"/>
        </w:rPr>
        <w:t>s</w:t>
      </w:r>
      <w:r w:rsidR="003A541C" w:rsidRPr="003A541C">
        <w:rPr>
          <w:rFonts w:asciiTheme="minorBidi" w:hAnsiTheme="minorBidi"/>
        </w:rPr>
        <w:t>aggista,</w:t>
      </w:r>
      <w:r w:rsidR="00FC6230">
        <w:rPr>
          <w:rFonts w:asciiTheme="minorBidi" w:hAnsiTheme="minorBidi"/>
        </w:rPr>
        <w:t xml:space="preserve"> </w:t>
      </w:r>
      <w:r w:rsidR="003A541C">
        <w:rPr>
          <w:rFonts w:asciiTheme="minorBidi" w:hAnsiTheme="minorBidi"/>
        </w:rPr>
        <w:t>c</w:t>
      </w:r>
      <w:r w:rsidR="003A541C" w:rsidRPr="003A541C">
        <w:rPr>
          <w:rFonts w:asciiTheme="minorBidi" w:hAnsiTheme="minorBidi"/>
        </w:rPr>
        <w:t xml:space="preserve">ritico, </w:t>
      </w:r>
      <w:r w:rsidR="003A541C">
        <w:rPr>
          <w:rFonts w:asciiTheme="minorBidi" w:hAnsiTheme="minorBidi"/>
        </w:rPr>
        <w:t>p</w:t>
      </w:r>
      <w:r w:rsidR="003A541C" w:rsidRPr="003A541C">
        <w:rPr>
          <w:rFonts w:asciiTheme="minorBidi" w:hAnsiTheme="minorBidi"/>
        </w:rPr>
        <w:t xml:space="preserve">erito e </w:t>
      </w:r>
      <w:r w:rsidR="003A541C">
        <w:rPr>
          <w:rFonts w:asciiTheme="minorBidi" w:hAnsiTheme="minorBidi"/>
        </w:rPr>
        <w:t>c</w:t>
      </w:r>
      <w:r w:rsidR="003A541C" w:rsidRPr="003A541C">
        <w:rPr>
          <w:rFonts w:asciiTheme="minorBidi" w:hAnsiTheme="minorBidi"/>
        </w:rPr>
        <w:t xml:space="preserve">onsulente </w:t>
      </w:r>
      <w:r w:rsidR="003A541C">
        <w:rPr>
          <w:rFonts w:asciiTheme="minorBidi" w:hAnsiTheme="minorBidi"/>
        </w:rPr>
        <w:t xml:space="preserve">di </w:t>
      </w:r>
      <w:r w:rsidR="003A541C" w:rsidRPr="003A541C">
        <w:rPr>
          <w:rFonts w:asciiTheme="minorBidi" w:hAnsiTheme="minorBidi"/>
        </w:rPr>
        <w:t>Arte Antica e Restauro, Direttore Editoriale della Regione Calabria e di FSM International Magazine</w:t>
      </w:r>
      <w:r w:rsidR="003A541C">
        <w:rPr>
          <w:rFonts w:asciiTheme="minorBidi" w:hAnsiTheme="minorBidi"/>
          <w:b/>
          <w:bCs/>
        </w:rPr>
        <w:t xml:space="preserve"> - </w:t>
      </w:r>
      <w:r w:rsidR="006E3BF0">
        <w:rPr>
          <w:rFonts w:asciiTheme="minorBidi" w:hAnsiTheme="minorBidi"/>
        </w:rPr>
        <w:t xml:space="preserve"> i partecipanti saranno allietati da un intermezzo </w:t>
      </w:r>
      <w:r w:rsidR="00E77285">
        <w:rPr>
          <w:rFonts w:asciiTheme="minorBidi" w:hAnsiTheme="minorBidi"/>
        </w:rPr>
        <w:t xml:space="preserve">musicale </w:t>
      </w:r>
      <w:r w:rsidR="006E3BF0">
        <w:rPr>
          <w:rFonts w:asciiTheme="minorBidi" w:hAnsiTheme="minorBidi"/>
        </w:rPr>
        <w:t xml:space="preserve">a cura del </w:t>
      </w:r>
      <w:r w:rsidR="006E3BF0" w:rsidRPr="008231DE">
        <w:rPr>
          <w:rFonts w:asciiTheme="minorBidi" w:hAnsiTheme="minorBidi"/>
        </w:rPr>
        <w:t xml:space="preserve">  </w:t>
      </w:r>
      <w:r w:rsidR="006E3BF0" w:rsidRPr="00B02255">
        <w:rPr>
          <w:rFonts w:asciiTheme="minorBidi" w:hAnsiTheme="minorBidi"/>
          <w:b/>
          <w:bCs/>
        </w:rPr>
        <w:t>M° Francesco Mirarchi</w:t>
      </w:r>
      <w:r w:rsidR="00E77285">
        <w:rPr>
          <w:rFonts w:asciiTheme="minorBidi" w:hAnsiTheme="minorBidi"/>
        </w:rPr>
        <w:t>. Durante l’evento verrà altresì presentato il nuovo Premio FSM e le nuove partnership editoriali.</w:t>
      </w:r>
    </w:p>
    <w:p w14:paraId="073DC7DF" w14:textId="3DF6F46D" w:rsidR="00024F08" w:rsidRDefault="00024F08" w:rsidP="00024F08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Tra gli artisti in mostra, particolare attenzione va attribuita ai maestri (in mero ordine alfabetico) </w:t>
      </w:r>
      <w:r w:rsidRPr="00E77285">
        <w:rPr>
          <w:rFonts w:asciiTheme="minorBidi" w:hAnsiTheme="minorBidi"/>
          <w:b/>
          <w:bCs/>
        </w:rPr>
        <w:t>Vince</w:t>
      </w:r>
      <w:r>
        <w:rPr>
          <w:rFonts w:asciiTheme="minorBidi" w:hAnsiTheme="minorBidi"/>
          <w:b/>
          <w:bCs/>
        </w:rPr>
        <w:t>n</w:t>
      </w:r>
      <w:r w:rsidRPr="00E77285">
        <w:rPr>
          <w:rFonts w:asciiTheme="minorBidi" w:hAnsiTheme="minorBidi"/>
          <w:b/>
          <w:bCs/>
        </w:rPr>
        <w:t xml:space="preserve">zo </w:t>
      </w:r>
      <w:proofErr w:type="spellStart"/>
      <w:r w:rsidRPr="00E77285">
        <w:rPr>
          <w:rFonts w:asciiTheme="minorBidi" w:hAnsiTheme="minorBidi"/>
          <w:b/>
          <w:bCs/>
        </w:rPr>
        <w:t>Gaetaniello</w:t>
      </w:r>
      <w:proofErr w:type="spellEnd"/>
      <w:r>
        <w:rPr>
          <w:rFonts w:asciiTheme="minorBidi" w:hAnsiTheme="minorBidi"/>
        </w:rPr>
        <w:t xml:space="preserve">, </w:t>
      </w:r>
      <w:r w:rsidRPr="00024F08">
        <w:rPr>
          <w:rFonts w:asciiTheme="minorBidi" w:hAnsiTheme="minorBidi"/>
          <w:b/>
          <w:bCs/>
        </w:rPr>
        <w:t>Sergio Gotti</w:t>
      </w:r>
      <w:r>
        <w:rPr>
          <w:rFonts w:asciiTheme="minorBidi" w:hAnsiTheme="minorBidi"/>
          <w:b/>
          <w:bCs/>
        </w:rPr>
        <w:t xml:space="preserve">, </w:t>
      </w:r>
      <w:r w:rsidRPr="00E77285">
        <w:rPr>
          <w:rFonts w:asciiTheme="minorBidi" w:hAnsiTheme="minorBidi"/>
          <w:b/>
          <w:bCs/>
        </w:rPr>
        <w:t>Ernesto Lamagna</w:t>
      </w:r>
      <w:r>
        <w:rPr>
          <w:rFonts w:asciiTheme="minorBidi" w:hAnsiTheme="minorBidi"/>
          <w:b/>
          <w:bCs/>
        </w:rPr>
        <w:t xml:space="preserve">, </w:t>
      </w:r>
      <w:r w:rsidRPr="00024F08">
        <w:rPr>
          <w:rFonts w:asciiTheme="minorBidi" w:hAnsiTheme="minorBidi"/>
          <w:b/>
          <w:bCs/>
        </w:rPr>
        <w:t>Giorgio Pica</w:t>
      </w:r>
      <w:r>
        <w:rPr>
          <w:rFonts w:asciiTheme="minorBidi" w:hAnsiTheme="minorBidi"/>
          <w:b/>
          <w:bCs/>
        </w:rPr>
        <w:t xml:space="preserve">, </w:t>
      </w:r>
      <w:r w:rsidR="008714FE">
        <w:rPr>
          <w:rFonts w:asciiTheme="minorBidi" w:hAnsiTheme="minorBidi"/>
          <w:b/>
          <w:bCs/>
        </w:rPr>
        <w:t>Elena Tommasi Ferroni</w:t>
      </w:r>
      <w:r w:rsidR="008714FE" w:rsidRPr="00E77285">
        <w:rPr>
          <w:rFonts w:asciiTheme="minorBidi" w:hAnsiTheme="minorBidi"/>
          <w:b/>
          <w:bCs/>
        </w:rPr>
        <w:t xml:space="preserve"> </w:t>
      </w:r>
      <w:r w:rsidR="008714FE" w:rsidRPr="008714FE">
        <w:rPr>
          <w:rFonts w:asciiTheme="minorBidi" w:hAnsiTheme="minorBidi"/>
        </w:rPr>
        <w:t>e</w:t>
      </w:r>
      <w:r w:rsidR="008714FE">
        <w:rPr>
          <w:rFonts w:asciiTheme="minorBidi" w:hAnsiTheme="minorBidi"/>
          <w:b/>
          <w:bCs/>
        </w:rPr>
        <w:t xml:space="preserve"> </w:t>
      </w:r>
      <w:r w:rsidRPr="00E77285">
        <w:rPr>
          <w:rFonts w:asciiTheme="minorBidi" w:hAnsiTheme="minorBidi"/>
          <w:b/>
          <w:bCs/>
        </w:rPr>
        <w:t>Giovanni Tommasi Ferroni</w:t>
      </w:r>
      <w:r>
        <w:rPr>
          <w:rFonts w:asciiTheme="minorBidi" w:hAnsiTheme="minorBidi"/>
          <w:b/>
          <w:bCs/>
        </w:rPr>
        <w:t xml:space="preserve">, </w:t>
      </w:r>
      <w:r>
        <w:rPr>
          <w:rFonts w:asciiTheme="minorBidi" w:hAnsiTheme="minorBidi"/>
        </w:rPr>
        <w:t xml:space="preserve">di cui, di seguito, inseriamo una breve </w:t>
      </w:r>
      <w:proofErr w:type="spellStart"/>
      <w:r>
        <w:rPr>
          <w:rFonts w:asciiTheme="minorBidi" w:hAnsiTheme="minorBidi"/>
        </w:rPr>
        <w:t>bio</w:t>
      </w:r>
      <w:proofErr w:type="spellEnd"/>
      <w:r>
        <w:rPr>
          <w:rFonts w:asciiTheme="minorBidi" w:hAnsiTheme="minorBidi"/>
        </w:rPr>
        <w:t>.</w:t>
      </w:r>
    </w:p>
    <w:p w14:paraId="59E772B8" w14:textId="77777777" w:rsidR="00024F08" w:rsidRPr="00024F08" w:rsidRDefault="00E77285" w:rsidP="00024F08">
      <w:pPr>
        <w:jc w:val="both"/>
        <w:rPr>
          <w:rFonts w:asciiTheme="minorBidi" w:hAnsiTheme="minorBidi"/>
        </w:rPr>
      </w:pPr>
      <w:r w:rsidRPr="00E77285">
        <w:rPr>
          <w:rFonts w:asciiTheme="minorBidi" w:hAnsiTheme="minorBidi"/>
          <w:b/>
          <w:bCs/>
        </w:rPr>
        <w:t>Vince</w:t>
      </w:r>
      <w:r w:rsidR="00024F08">
        <w:rPr>
          <w:rFonts w:asciiTheme="minorBidi" w:hAnsiTheme="minorBidi"/>
          <w:b/>
          <w:bCs/>
        </w:rPr>
        <w:t>n</w:t>
      </w:r>
      <w:r w:rsidRPr="00E77285">
        <w:rPr>
          <w:rFonts w:asciiTheme="minorBidi" w:hAnsiTheme="minorBidi"/>
          <w:b/>
          <w:bCs/>
        </w:rPr>
        <w:t xml:space="preserve">zo </w:t>
      </w:r>
      <w:proofErr w:type="spellStart"/>
      <w:r w:rsidRPr="00E77285">
        <w:rPr>
          <w:rFonts w:asciiTheme="minorBidi" w:hAnsiTheme="minorBidi"/>
          <w:b/>
          <w:bCs/>
        </w:rPr>
        <w:t>Gaetaniello</w:t>
      </w:r>
      <w:proofErr w:type="spellEnd"/>
      <w:r w:rsidR="00024F08">
        <w:rPr>
          <w:rFonts w:asciiTheme="minorBidi" w:hAnsiTheme="minorBidi"/>
          <w:b/>
          <w:bCs/>
        </w:rPr>
        <w:t xml:space="preserve">, </w:t>
      </w:r>
      <w:r w:rsidR="00024F08" w:rsidRPr="00024F08">
        <w:rPr>
          <w:rFonts w:asciiTheme="minorBidi" w:hAnsiTheme="minorBidi"/>
        </w:rPr>
        <w:t>artista visivo, scultore, membro dell’Accademia di San Luca dal 1999.</w:t>
      </w:r>
    </w:p>
    <w:p w14:paraId="2C920DB1" w14:textId="6A21E329" w:rsidR="00E77285" w:rsidRDefault="00F4037D" w:rsidP="00F4037D">
      <w:pPr>
        <w:jc w:val="both"/>
        <w:rPr>
          <w:rFonts w:asciiTheme="minorBidi" w:hAnsiTheme="minorBidi"/>
        </w:rPr>
      </w:pPr>
      <w:r w:rsidRPr="00F4037D">
        <w:rPr>
          <w:rFonts w:asciiTheme="minorBidi" w:hAnsiTheme="minorBidi"/>
        </w:rPr>
        <w:t xml:space="preserve">Vive e lavora a Roma dove per diversi anni è stato titolare della cattedra di Decorazione Plastica all’Accademia di Belle Arti. Ha studiato con lo scultore Lelio Gelli, presso l’Istituto d’Arte di Napoli dove in seguito è docente di lavorazione della pietra e disegno dal vero. A Roma espone per la prima volta alla Capannina dei Porfiri (1957), frequenta in seguito Micacchi, Morosini, Del Guercio e lo studio di Fazzini. Dal 1965 al 1968 fa parte del Collettivo Il Girasole. Ha partecipato alle Quadriennali di Roma (1960, 1965, 1972), al X Premio </w:t>
      </w:r>
      <w:r w:rsidRPr="00F4037D">
        <w:rPr>
          <w:rFonts w:asciiTheme="minorBidi" w:hAnsiTheme="minorBidi"/>
        </w:rPr>
        <w:lastRenderedPageBreak/>
        <w:t xml:space="preserve">Spoleto, alla Biennale di Alessandria di Egitto (1971), al Premio Nazionale del Fiorino a Palazzo Strozzi a Firenze (1971), alla Biennale di Scultura a Padova (1971), alla Biennale di Milano (1993). Ha tenuto personali a Roma, nella Galleria la Nuova Pesa e nella Galleria il Gabbiano e a Milano alla Galleria 32, dove nel 1967 è presentato in catalogo da Renato Guttuso. Ha ricevuto numerosi riconoscimenti ufficiali tra cui: il Primo premio alla Quadriennale di Roma (1965), il Premio Internazionale Budapest per la piccola scultura (1978) e il Premio Presidente della Repubblica per la Scultura (1986) su designazione dell’Accademia Nazionale di San Luca di cui è membro dal 1999. </w:t>
      </w:r>
    </w:p>
    <w:p w14:paraId="139AB1FD" w14:textId="77777777" w:rsidR="00F4037D" w:rsidRPr="00024F08" w:rsidRDefault="00F4037D" w:rsidP="009A071E">
      <w:pPr>
        <w:spacing w:after="0"/>
        <w:jc w:val="both"/>
        <w:rPr>
          <w:rFonts w:asciiTheme="minorBidi" w:hAnsiTheme="minorBidi"/>
        </w:rPr>
      </w:pPr>
      <w:r w:rsidRPr="00024F08">
        <w:rPr>
          <w:rFonts w:asciiTheme="minorBidi" w:hAnsiTheme="minorBidi"/>
          <w:b/>
          <w:bCs/>
        </w:rPr>
        <w:t>Sergio Gotti</w:t>
      </w:r>
    </w:p>
    <w:p w14:paraId="4AD154BD" w14:textId="4EBCF60E" w:rsidR="00B16854" w:rsidRPr="00B16854" w:rsidRDefault="00B16854" w:rsidP="009A071E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Artista e scenografo </w:t>
      </w:r>
      <w:r w:rsidRPr="00B16854">
        <w:rPr>
          <w:rFonts w:asciiTheme="minorBidi" w:hAnsiTheme="minorBidi"/>
        </w:rPr>
        <w:t>Sergio Gotti è nato nel 1951 a Cisterna di Latina</w:t>
      </w:r>
      <w:r w:rsidRPr="00B16854">
        <w:rPr>
          <w:rFonts w:asciiTheme="minorBidi" w:hAnsiTheme="minorBidi"/>
          <w:b/>
          <w:bCs/>
        </w:rPr>
        <w:t xml:space="preserve">. </w:t>
      </w:r>
    </w:p>
    <w:p w14:paraId="5BACAE66" w14:textId="720773DE" w:rsidR="00B16854" w:rsidRPr="00B16854" w:rsidRDefault="00B16854" w:rsidP="00B16854">
      <w:pPr>
        <w:jc w:val="both"/>
        <w:rPr>
          <w:rFonts w:asciiTheme="minorBidi" w:hAnsiTheme="minorBidi"/>
        </w:rPr>
      </w:pPr>
      <w:r w:rsidRPr="00B16854">
        <w:rPr>
          <w:rFonts w:asciiTheme="minorBidi" w:hAnsiTheme="minorBidi"/>
        </w:rPr>
        <w:t>Sergio Gotti è diplomato presso l’Istituto Statale d’Arte “J. Romani” di Velletri (Roma), città dove vive e lavora.</w:t>
      </w:r>
    </w:p>
    <w:p w14:paraId="0AAB73CC" w14:textId="77777777" w:rsidR="00B16854" w:rsidRPr="00B16854" w:rsidRDefault="00B16854" w:rsidP="00B16854">
      <w:pPr>
        <w:jc w:val="both"/>
        <w:rPr>
          <w:rFonts w:asciiTheme="minorBidi" w:hAnsiTheme="minorBidi"/>
        </w:rPr>
      </w:pPr>
      <w:r w:rsidRPr="00B16854">
        <w:rPr>
          <w:rFonts w:asciiTheme="minorBidi" w:hAnsiTheme="minorBidi"/>
        </w:rPr>
        <w:t>La sua attività espositiva si è caratterizzata da sempre per la continua ricerca di nuovi temi espressivi, oltre alle molte mostre collettive e personali, si dedica regolarmente alla scenografia teatrale.</w:t>
      </w:r>
    </w:p>
    <w:p w14:paraId="6E860C6F" w14:textId="77777777" w:rsidR="00B16854" w:rsidRPr="00B16854" w:rsidRDefault="00B16854" w:rsidP="00B16854">
      <w:pPr>
        <w:jc w:val="both"/>
        <w:rPr>
          <w:rFonts w:asciiTheme="minorBidi" w:hAnsiTheme="minorBidi"/>
        </w:rPr>
      </w:pPr>
      <w:r w:rsidRPr="00B16854">
        <w:rPr>
          <w:rFonts w:asciiTheme="minorBidi" w:hAnsiTheme="minorBidi"/>
        </w:rPr>
        <w:t>Instancabile fabbricante di storie, è un artista naturalmente proiettato in una dimensione teatrale eppure mai “spettacolare”. Il suo immaginario attinge alla storia, al mito e all’epopea, ma la sua tecnica recupera l’arte povera, riuscendo ad infondere energia dinamica e portando a nuova vita imballaggi, legno, ferro altrimenti destinati al macero. Sotto il suo tocco il cartone vibra, il legno respira, la carta si infiamma e la scena diventa azione, congegno meccanico, marchingegno dadaista che tuttavia gira, rotea, scricchiola, in una parola funziona.</w:t>
      </w:r>
    </w:p>
    <w:p w14:paraId="2797E86D" w14:textId="77777777" w:rsidR="00B16854" w:rsidRDefault="00B16854" w:rsidP="00B16854">
      <w:pPr>
        <w:jc w:val="both"/>
        <w:rPr>
          <w:rFonts w:asciiTheme="minorBidi" w:hAnsiTheme="minorBidi"/>
        </w:rPr>
      </w:pPr>
      <w:hyperlink r:id="rId6" w:tgtFrame="_blank" w:history="1">
        <w:r w:rsidRPr="00B16854">
          <w:rPr>
            <w:rStyle w:val="Collegamentoipertestuale"/>
            <w:rFonts w:asciiTheme="minorBidi" w:hAnsiTheme="minorBidi"/>
          </w:rPr>
          <w:t>sergiogotti.wordpress.com</w:t>
        </w:r>
      </w:hyperlink>
    </w:p>
    <w:p w14:paraId="15AAB107" w14:textId="77777777" w:rsidR="00B16854" w:rsidRPr="00E77285" w:rsidRDefault="00B16854" w:rsidP="009A071E">
      <w:pPr>
        <w:spacing w:after="0"/>
        <w:jc w:val="both"/>
        <w:rPr>
          <w:rFonts w:asciiTheme="minorBidi" w:hAnsiTheme="minorBidi"/>
        </w:rPr>
      </w:pPr>
      <w:r w:rsidRPr="00E77285">
        <w:rPr>
          <w:rFonts w:asciiTheme="minorBidi" w:hAnsiTheme="minorBidi"/>
          <w:b/>
          <w:bCs/>
        </w:rPr>
        <w:t>Ernesto Lamagna</w:t>
      </w:r>
    </w:p>
    <w:p w14:paraId="505621FF" w14:textId="44B4A2C9" w:rsidR="00B16854" w:rsidRDefault="00B16854" w:rsidP="009A071E">
      <w:pPr>
        <w:spacing w:after="0"/>
        <w:jc w:val="both"/>
        <w:rPr>
          <w:rFonts w:asciiTheme="minorBidi" w:hAnsiTheme="minorBidi"/>
        </w:rPr>
      </w:pPr>
      <w:r w:rsidRPr="00E77285">
        <w:rPr>
          <w:rFonts w:asciiTheme="minorBidi" w:hAnsiTheme="minorBidi"/>
        </w:rPr>
        <w:t>Ernesto Lamagna, detto </w:t>
      </w:r>
      <w:r w:rsidRPr="00E77285">
        <w:rPr>
          <w:rFonts w:asciiTheme="minorBidi" w:hAnsiTheme="minorBidi"/>
          <w:i/>
          <w:iCs/>
        </w:rPr>
        <w:t>Scultore degli angeli</w:t>
      </w:r>
      <w:r w:rsidRPr="00E77285">
        <w:rPr>
          <w:rFonts w:asciiTheme="minorBidi" w:hAnsiTheme="minorBidi"/>
        </w:rPr>
        <w:t>, si è formato all'Accademia di Belle Arti di Napoli. Suo è l'</w:t>
      </w:r>
      <w:r w:rsidRPr="00E77285">
        <w:rPr>
          <w:rFonts w:asciiTheme="minorBidi" w:hAnsiTheme="minorBidi"/>
          <w:i/>
          <w:iCs/>
        </w:rPr>
        <w:t>Angelo della pace</w:t>
      </w:r>
      <w:r w:rsidRPr="00E77285">
        <w:rPr>
          <w:rFonts w:asciiTheme="minorBidi" w:hAnsiTheme="minorBidi"/>
        </w:rPr>
        <w:t>, posto nell'atrio della sede del Consiglio Nazionale delle Ricerche, a Roma. La chiesa dello Spirito Santo, a Torremaggiore (Foggia), ospita opere scultoree di Ernesto Lamagna. Egli ha anche realizzato la statua di San Benedetto il Moro, che si trova a San Fratello (Messina) e la scultura </w:t>
      </w:r>
      <w:r w:rsidRPr="00E77285">
        <w:rPr>
          <w:rFonts w:asciiTheme="minorBidi" w:hAnsiTheme="minorBidi"/>
          <w:i/>
          <w:iCs/>
        </w:rPr>
        <w:t>Angelo del terzo Millennio</w:t>
      </w:r>
      <w:r w:rsidRPr="00E77285">
        <w:rPr>
          <w:rFonts w:asciiTheme="minorBidi" w:hAnsiTheme="minorBidi"/>
        </w:rPr>
        <w:t>, che è a Barletta. Ha scolpito un </w:t>
      </w:r>
      <w:r w:rsidRPr="00E77285">
        <w:rPr>
          <w:rFonts w:asciiTheme="minorBidi" w:hAnsiTheme="minorBidi"/>
          <w:i/>
          <w:iCs/>
        </w:rPr>
        <w:t>Angelo della Luce</w:t>
      </w:r>
      <w:r w:rsidRPr="00E77285">
        <w:rPr>
          <w:rFonts w:asciiTheme="minorBidi" w:hAnsiTheme="minorBidi"/>
        </w:rPr>
        <w:t>, per la Basilica</w:t>
      </w:r>
      <w:hyperlink r:id="rId7" w:tgtFrame="_blank" w:tooltip="Basilica di Santa Maria degli Angeli" w:history="1">
        <w:r w:rsidRPr="00E77285">
          <w:rPr>
            <w:rStyle w:val="Collegamentoipertestuale"/>
            <w:rFonts w:asciiTheme="minorBidi" w:hAnsiTheme="minorBidi"/>
          </w:rPr>
          <w:t> </w:t>
        </w:r>
      </w:hyperlink>
      <w:r w:rsidRPr="00E77285">
        <w:rPr>
          <w:rFonts w:asciiTheme="minorBidi" w:hAnsiTheme="minorBidi"/>
        </w:rPr>
        <w:t>di Santa Mar</w:t>
      </w:r>
      <w:r w:rsidR="0033627D">
        <w:rPr>
          <w:rFonts w:asciiTheme="minorBidi" w:hAnsiTheme="minorBidi"/>
        </w:rPr>
        <w:t>i</w:t>
      </w:r>
      <w:r w:rsidRPr="00E77285">
        <w:rPr>
          <w:rFonts w:asciiTheme="minorBidi" w:hAnsiTheme="minorBidi"/>
        </w:rPr>
        <w:t>a degli Angeli a Roma, in occasione del Giubileo 2000. La figura in bronzo è sospesa su lastre di rame saldate e illuminata da cristalli grezzi Swarovski. I suoi </w:t>
      </w:r>
      <w:r w:rsidRPr="00E77285">
        <w:rPr>
          <w:rFonts w:asciiTheme="minorBidi" w:hAnsiTheme="minorBidi"/>
          <w:i/>
          <w:iCs/>
        </w:rPr>
        <w:t>Angeli degli Artisti</w:t>
      </w:r>
      <w:r w:rsidRPr="00E77285">
        <w:rPr>
          <w:rFonts w:asciiTheme="minorBidi" w:hAnsiTheme="minorBidi"/>
        </w:rPr>
        <w:t>, per la Chiesa degli Artisti a Roma, sono in tecnica mista, in volo su lastre di ferro e di rame. Altro grande Angelo sulla fontana dell'Ospedale Sant'Andrea</w:t>
      </w:r>
      <w:r w:rsidR="0033627D">
        <w:rPr>
          <w:rFonts w:asciiTheme="minorBidi" w:hAnsiTheme="minorBidi"/>
        </w:rPr>
        <w:t>.</w:t>
      </w:r>
      <w:r w:rsidRPr="00E77285">
        <w:rPr>
          <w:rFonts w:asciiTheme="minorBidi" w:hAnsiTheme="minorBidi"/>
        </w:rPr>
        <w:t xml:space="preserve"> Negli anni </w:t>
      </w:r>
      <w:r w:rsidR="0033627D" w:rsidRPr="00E77285">
        <w:rPr>
          <w:rFonts w:asciiTheme="minorBidi" w:hAnsiTheme="minorBidi"/>
        </w:rPr>
        <w:t>Novanta</w:t>
      </w:r>
      <w:r w:rsidRPr="00E77285">
        <w:rPr>
          <w:rFonts w:asciiTheme="minorBidi" w:hAnsiTheme="minorBidi"/>
        </w:rPr>
        <w:t xml:space="preserve"> Ernesto Lamagna ha realizzato i due portali per accedere alla Basilica di Santa Maria della Vittoria, cattedrale di </w:t>
      </w:r>
      <w:r w:rsidRPr="00E77285">
        <w:rPr>
          <w:rFonts w:asciiTheme="minorBidi" w:hAnsiTheme="minorBidi"/>
        </w:rPr>
        <w:lastRenderedPageBreak/>
        <w:t xml:space="preserve">San Vito </w:t>
      </w:r>
      <w:r w:rsidR="0033627D">
        <w:rPr>
          <w:rFonts w:asciiTheme="minorBidi" w:hAnsiTheme="minorBidi"/>
        </w:rPr>
        <w:t>d</w:t>
      </w:r>
      <w:r w:rsidRPr="00E77285">
        <w:rPr>
          <w:rFonts w:asciiTheme="minorBidi" w:hAnsiTheme="minorBidi"/>
        </w:rPr>
        <w:t>ei Normanni. Ha scolpito anche i tre portali di bronzo del complesso del Santuario di</w:t>
      </w:r>
      <w:hyperlink r:id="rId8" w:tgtFrame="_blank" w:tooltip="Santuario di Nostra Signora di Bonaria" w:history="1">
        <w:r w:rsidRPr="00E77285">
          <w:rPr>
            <w:rStyle w:val="Collegamentoipertestuale"/>
            <w:rFonts w:asciiTheme="minorBidi" w:hAnsiTheme="minorBidi"/>
          </w:rPr>
          <w:t> </w:t>
        </w:r>
      </w:hyperlink>
      <w:r w:rsidRPr="00E77285">
        <w:rPr>
          <w:rFonts w:asciiTheme="minorBidi" w:hAnsiTheme="minorBidi"/>
        </w:rPr>
        <w:t>Nostra Signora di Bonaria, a Cagliari: del 1975 è la sua porta, per la chiesa parrocchiale Santa Maria della Libera e San Sebastiano, nel Comune di San S</w:t>
      </w:r>
      <w:r w:rsidR="0033627D">
        <w:rPr>
          <w:rFonts w:asciiTheme="minorBidi" w:hAnsiTheme="minorBidi"/>
        </w:rPr>
        <w:t>e</w:t>
      </w:r>
      <w:r w:rsidRPr="00E77285">
        <w:rPr>
          <w:rFonts w:asciiTheme="minorBidi" w:hAnsiTheme="minorBidi"/>
        </w:rPr>
        <w:t>vero (Foggia). Sua opera è anche la </w:t>
      </w:r>
      <w:r w:rsidRPr="00E77285">
        <w:rPr>
          <w:rFonts w:asciiTheme="minorBidi" w:hAnsiTheme="minorBidi"/>
          <w:i/>
          <w:iCs/>
        </w:rPr>
        <w:t>Porta della vita</w:t>
      </w:r>
      <w:r w:rsidRPr="00E77285">
        <w:rPr>
          <w:rFonts w:asciiTheme="minorBidi" w:hAnsiTheme="minorBidi"/>
        </w:rPr>
        <w:t>, in bronzo, per il santuario Mariano di Rodi Garganico; sue le porte dell'oratorio di San Filippo Neri. </w:t>
      </w:r>
    </w:p>
    <w:p w14:paraId="31478EDD" w14:textId="77777777" w:rsidR="009A071E" w:rsidRDefault="009A071E" w:rsidP="009A071E">
      <w:pPr>
        <w:spacing w:after="0"/>
        <w:jc w:val="both"/>
        <w:rPr>
          <w:rFonts w:asciiTheme="minorBidi" w:hAnsiTheme="minorBidi"/>
        </w:rPr>
      </w:pPr>
    </w:p>
    <w:p w14:paraId="0173980F" w14:textId="77777777" w:rsidR="00B16854" w:rsidRPr="00024F08" w:rsidRDefault="00B16854" w:rsidP="009A071E">
      <w:pPr>
        <w:spacing w:after="0"/>
        <w:jc w:val="both"/>
        <w:rPr>
          <w:rFonts w:asciiTheme="minorBidi" w:hAnsiTheme="minorBidi"/>
        </w:rPr>
      </w:pPr>
      <w:r w:rsidRPr="00024F08">
        <w:rPr>
          <w:rFonts w:asciiTheme="minorBidi" w:hAnsiTheme="minorBidi"/>
          <w:b/>
          <w:bCs/>
        </w:rPr>
        <w:t>Giorgio Pica</w:t>
      </w:r>
    </w:p>
    <w:p w14:paraId="72EB9101" w14:textId="77777777" w:rsidR="008936E6" w:rsidRDefault="008936E6" w:rsidP="009A071E">
      <w:pPr>
        <w:spacing w:after="0"/>
        <w:jc w:val="both"/>
        <w:rPr>
          <w:rFonts w:asciiTheme="minorBidi" w:hAnsiTheme="minorBidi"/>
        </w:rPr>
      </w:pPr>
      <w:r w:rsidRPr="008936E6">
        <w:rPr>
          <w:rFonts w:asciiTheme="minorBidi" w:hAnsiTheme="minorBidi"/>
        </w:rPr>
        <w:t>Nato a Napoli, ha iniziato a dipingere già in giovanissima età, per tendenza innata derivante anche da tradizione familiare.</w:t>
      </w:r>
    </w:p>
    <w:p w14:paraId="34EB864E" w14:textId="5C10A3C1" w:rsidR="008936E6" w:rsidRDefault="008936E6" w:rsidP="008936E6">
      <w:pPr>
        <w:jc w:val="both"/>
        <w:rPr>
          <w:rFonts w:asciiTheme="minorBidi" w:hAnsiTheme="minorBidi"/>
        </w:rPr>
      </w:pPr>
      <w:r w:rsidRPr="008936E6">
        <w:rPr>
          <w:rFonts w:asciiTheme="minorBidi" w:hAnsiTheme="minorBidi"/>
        </w:rPr>
        <w:t>Inseritosi lavorativamente nel mondo del diritto, ha continuato a esprimersi artisticamente, soprattutto attraverso la fotografia, per la sua immediatezza e rapidità nel catturare la realtà, che coltiva ancora oggi.</w:t>
      </w:r>
    </w:p>
    <w:p w14:paraId="7F7C51B7" w14:textId="04E00BB4" w:rsidR="008936E6" w:rsidRDefault="008936E6" w:rsidP="008936E6">
      <w:pPr>
        <w:jc w:val="both"/>
        <w:rPr>
          <w:rFonts w:asciiTheme="minorBidi" w:hAnsiTheme="minorBidi"/>
        </w:rPr>
      </w:pPr>
      <w:r w:rsidRPr="008936E6">
        <w:rPr>
          <w:rFonts w:asciiTheme="minorBidi" w:hAnsiTheme="minorBidi"/>
        </w:rPr>
        <w:t>Proprio dall’approfondimento dell’espressione fotografica è scaturito un percorso evolutivo, verso una fotografia quale mezzo di reinterpretazione e trasfigurazione della realtà, attraverso cromatismi, sfocature e movimento.</w:t>
      </w:r>
    </w:p>
    <w:p w14:paraId="4888FD6C" w14:textId="4D4B3458" w:rsidR="008936E6" w:rsidRDefault="008936E6" w:rsidP="008936E6">
      <w:pPr>
        <w:jc w:val="both"/>
        <w:rPr>
          <w:rFonts w:asciiTheme="minorBidi" w:hAnsiTheme="minorBidi"/>
        </w:rPr>
      </w:pPr>
      <w:r w:rsidRPr="008936E6">
        <w:rPr>
          <w:rFonts w:asciiTheme="minorBidi" w:hAnsiTheme="minorBidi"/>
        </w:rPr>
        <w:t xml:space="preserve">Questa ricerca lo ha riavvicinato alla pittura, che ha ripreso alla fine degli anni </w:t>
      </w:r>
      <w:r w:rsidR="0033627D" w:rsidRPr="008936E6">
        <w:rPr>
          <w:rFonts w:asciiTheme="minorBidi" w:hAnsiTheme="minorBidi"/>
        </w:rPr>
        <w:t>Novanta</w:t>
      </w:r>
      <w:r w:rsidRPr="008936E6">
        <w:rPr>
          <w:rFonts w:asciiTheme="minorBidi" w:hAnsiTheme="minorBidi"/>
        </w:rPr>
        <w:t>, ed oggi utilizza entrambe le forme espressive per la sua ricerca estetica.</w:t>
      </w:r>
      <w:r w:rsidRPr="008936E6">
        <w:rPr>
          <w:rFonts w:asciiTheme="minorBidi" w:hAnsiTheme="minorBidi"/>
        </w:rPr>
        <w:br/>
        <w:t xml:space="preserve">La sua pittura esprime la destrutturazione dell’arte moderna, che riflette a sua volta la </w:t>
      </w:r>
      <w:proofErr w:type="spellStart"/>
      <w:r w:rsidRPr="008936E6">
        <w:rPr>
          <w:rFonts w:asciiTheme="minorBidi" w:hAnsiTheme="minorBidi"/>
        </w:rPr>
        <w:t>complessivizzazione</w:t>
      </w:r>
      <w:proofErr w:type="spellEnd"/>
      <w:r w:rsidRPr="008936E6">
        <w:rPr>
          <w:rFonts w:asciiTheme="minorBidi" w:hAnsiTheme="minorBidi"/>
        </w:rPr>
        <w:t xml:space="preserve"> della società attuale, e tende alla ricostruzione dell’insieme attraverso la sua decomposizione in cromatismi e forme essenziali.</w:t>
      </w:r>
    </w:p>
    <w:p w14:paraId="1C9A3C77" w14:textId="17F0B19B" w:rsidR="008936E6" w:rsidRDefault="008936E6" w:rsidP="008936E6">
      <w:pPr>
        <w:jc w:val="both"/>
        <w:rPr>
          <w:rFonts w:asciiTheme="minorBidi" w:hAnsiTheme="minorBidi"/>
        </w:rPr>
      </w:pPr>
      <w:r w:rsidRPr="008936E6">
        <w:rPr>
          <w:rFonts w:asciiTheme="minorBidi" w:hAnsiTheme="minorBidi"/>
        </w:rPr>
        <w:t>Anche con la fotografia, al di là dell’utilizzo in forme di immagine tradizionali, si muove nell’astrazione cromatica e formale.</w:t>
      </w:r>
    </w:p>
    <w:p w14:paraId="7DBE1D36" w14:textId="640E6976" w:rsidR="00B16854" w:rsidRDefault="008936E6" w:rsidP="008936E6">
      <w:pPr>
        <w:jc w:val="both"/>
        <w:rPr>
          <w:rFonts w:asciiTheme="minorBidi" w:hAnsiTheme="minorBidi"/>
        </w:rPr>
      </w:pPr>
      <w:r w:rsidRPr="008936E6">
        <w:rPr>
          <w:rFonts w:asciiTheme="minorBidi" w:hAnsiTheme="minorBidi"/>
        </w:rPr>
        <w:t>Ha esposto in Italia e all’estero, in collettive e con personali a Bari, Madrid, Irsina, Genova, Matera. Ha pubblicato diversi libri fotografici.</w:t>
      </w:r>
    </w:p>
    <w:p w14:paraId="46E0CC5F" w14:textId="390D4336" w:rsidR="008714FE" w:rsidRDefault="008714FE" w:rsidP="009A071E">
      <w:pPr>
        <w:spacing w:after="0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Elena Tommasi Ferroni</w:t>
      </w:r>
    </w:p>
    <w:p w14:paraId="0D49400C" w14:textId="5DF2E436" w:rsidR="00C3792A" w:rsidRPr="008714FE" w:rsidRDefault="008714FE" w:rsidP="009A071E">
      <w:pPr>
        <w:spacing w:after="0"/>
        <w:jc w:val="both"/>
        <w:rPr>
          <w:rFonts w:asciiTheme="minorBidi" w:hAnsiTheme="minorBidi"/>
        </w:rPr>
      </w:pPr>
      <w:r w:rsidRPr="008714FE">
        <w:rPr>
          <w:rFonts w:asciiTheme="minorBidi" w:hAnsiTheme="minorBidi"/>
        </w:rPr>
        <w:t>Elena Tommasi Ferroni</w:t>
      </w:r>
      <w:r>
        <w:rPr>
          <w:rFonts w:asciiTheme="minorBidi" w:hAnsiTheme="minorBidi"/>
        </w:rPr>
        <w:t xml:space="preserve">, nasce </w:t>
      </w:r>
      <w:r w:rsidRPr="008714FE">
        <w:rPr>
          <w:rFonts w:asciiTheme="minorBidi" w:hAnsiTheme="minorBidi"/>
        </w:rPr>
        <w:t>a Pietrasanta</w:t>
      </w:r>
      <w:r>
        <w:rPr>
          <w:rFonts w:asciiTheme="minorBidi" w:hAnsiTheme="minorBidi"/>
        </w:rPr>
        <w:t xml:space="preserve"> nel </w:t>
      </w:r>
      <w:r w:rsidRPr="008714FE">
        <w:rPr>
          <w:rFonts w:asciiTheme="minorBidi" w:hAnsiTheme="minorBidi"/>
        </w:rPr>
        <w:t xml:space="preserve">1962. </w:t>
      </w:r>
      <w:r w:rsidR="00C3792A" w:rsidRPr="008714FE">
        <w:rPr>
          <w:rFonts w:asciiTheme="minorBidi" w:hAnsiTheme="minorBidi"/>
        </w:rPr>
        <w:t xml:space="preserve">Vive a Roma, dove lavora e impartisce lezioni </w:t>
      </w:r>
      <w:r w:rsidR="0033627D">
        <w:rPr>
          <w:rFonts w:asciiTheme="minorBidi" w:hAnsiTheme="minorBidi"/>
        </w:rPr>
        <w:t>di</w:t>
      </w:r>
      <w:r w:rsidR="00C3792A" w:rsidRPr="008714FE">
        <w:rPr>
          <w:rFonts w:asciiTheme="minorBidi" w:hAnsiTheme="minorBidi"/>
        </w:rPr>
        <w:t xml:space="preserve"> pittura.</w:t>
      </w:r>
    </w:p>
    <w:p w14:paraId="172BA473" w14:textId="4E2AD3EA" w:rsidR="008714FE" w:rsidRPr="008714FE" w:rsidRDefault="008714FE" w:rsidP="00757604">
      <w:pPr>
        <w:jc w:val="both"/>
        <w:rPr>
          <w:rFonts w:asciiTheme="minorBidi" w:hAnsiTheme="minorBidi"/>
        </w:rPr>
      </w:pPr>
      <w:r w:rsidRPr="008714FE">
        <w:rPr>
          <w:rFonts w:asciiTheme="minorBidi" w:hAnsiTheme="minorBidi"/>
        </w:rPr>
        <w:t>Cresciuta a Roma, ha conseguito la maturità classica presso il liceo E.Q. Visconti e ha studiato storia dell’Arte all’Università “La Sapienza”.</w:t>
      </w:r>
      <w:r w:rsidR="00757604">
        <w:rPr>
          <w:rFonts w:asciiTheme="minorBidi" w:hAnsiTheme="minorBidi"/>
        </w:rPr>
        <w:t xml:space="preserve"> Nel 1985 </w:t>
      </w:r>
      <w:r w:rsidR="00757604" w:rsidRPr="008714FE">
        <w:rPr>
          <w:rFonts w:asciiTheme="minorBidi" w:hAnsiTheme="minorBidi"/>
        </w:rPr>
        <w:t>ha conseguito il diploma di restauratrice</w:t>
      </w:r>
      <w:r w:rsidR="00C3792A">
        <w:rPr>
          <w:rFonts w:asciiTheme="minorBidi" w:hAnsiTheme="minorBidi"/>
        </w:rPr>
        <w:t>.</w:t>
      </w:r>
      <w:r w:rsidR="00757604" w:rsidRPr="008714FE">
        <w:rPr>
          <w:rFonts w:asciiTheme="minorBidi" w:hAnsiTheme="minorBidi"/>
        </w:rPr>
        <w:t xml:space="preserve"> </w:t>
      </w:r>
    </w:p>
    <w:p w14:paraId="00508F05" w14:textId="2566D47F" w:rsidR="008714FE" w:rsidRPr="008714FE" w:rsidRDefault="008714FE" w:rsidP="00757604">
      <w:pPr>
        <w:jc w:val="both"/>
        <w:rPr>
          <w:rFonts w:asciiTheme="minorBidi" w:hAnsiTheme="minorBidi"/>
        </w:rPr>
      </w:pPr>
      <w:r w:rsidRPr="008714FE">
        <w:rPr>
          <w:rFonts w:asciiTheme="minorBidi" w:hAnsiTheme="minorBidi"/>
        </w:rPr>
        <w:t>Fin dal 1983 frequenta con assiduità l’atelier del padre, Riccardo Tommasi Ferroni, e con lui inizia a dipingere</w:t>
      </w:r>
      <w:r w:rsidR="00757604">
        <w:rPr>
          <w:rFonts w:asciiTheme="minorBidi" w:hAnsiTheme="minorBidi"/>
        </w:rPr>
        <w:t>.</w:t>
      </w:r>
    </w:p>
    <w:p w14:paraId="59A088BE" w14:textId="4112B975" w:rsidR="008714FE" w:rsidRDefault="00757604" w:rsidP="00757604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Inizia n</w:t>
      </w:r>
      <w:r w:rsidR="008714FE" w:rsidRPr="008714FE">
        <w:rPr>
          <w:rFonts w:asciiTheme="minorBidi" w:hAnsiTheme="minorBidi"/>
        </w:rPr>
        <w:t xml:space="preserve">el 1988 la sua carriera espositiva con la partecipazione alla mostra “Il Museo de Musei” a Palazzo Strozzi a Firenze. </w:t>
      </w:r>
      <w:r>
        <w:rPr>
          <w:rFonts w:asciiTheme="minorBidi" w:hAnsiTheme="minorBidi"/>
        </w:rPr>
        <w:t>Nel 1991</w:t>
      </w:r>
      <w:r w:rsidR="008714FE" w:rsidRPr="008714FE">
        <w:rPr>
          <w:rFonts w:asciiTheme="minorBidi" w:hAnsiTheme="minorBidi"/>
        </w:rPr>
        <w:t xml:space="preserve"> partecipa alla Fiera Internazionale di Chicago. </w:t>
      </w:r>
      <w:r w:rsidR="008714FE" w:rsidRPr="008714FE">
        <w:rPr>
          <w:rFonts w:asciiTheme="minorBidi" w:hAnsiTheme="minorBidi"/>
        </w:rPr>
        <w:lastRenderedPageBreak/>
        <w:t xml:space="preserve">Negli anni seguenti espone in diverse gallerie in Italia e </w:t>
      </w:r>
      <w:r w:rsidR="0033627D" w:rsidRPr="008714FE">
        <w:rPr>
          <w:rFonts w:asciiTheme="minorBidi" w:hAnsiTheme="minorBidi"/>
        </w:rPr>
        <w:t>all’estero</w:t>
      </w:r>
      <w:r w:rsidR="008714FE" w:rsidRPr="008714FE">
        <w:rPr>
          <w:rFonts w:asciiTheme="minorBidi" w:hAnsiTheme="minorBidi"/>
        </w:rPr>
        <w:t xml:space="preserve"> fra cui nel ´94 in Olanda, ad Amsterdam alla “Philip </w:t>
      </w:r>
      <w:proofErr w:type="spellStart"/>
      <w:r w:rsidR="008714FE" w:rsidRPr="008714FE">
        <w:rPr>
          <w:rFonts w:asciiTheme="minorBidi" w:hAnsiTheme="minorBidi"/>
        </w:rPr>
        <w:t>Mowes</w:t>
      </w:r>
      <w:proofErr w:type="spellEnd"/>
      <w:r w:rsidR="008714FE" w:rsidRPr="008714FE">
        <w:rPr>
          <w:rFonts w:asciiTheme="minorBidi" w:hAnsiTheme="minorBidi"/>
        </w:rPr>
        <w:t xml:space="preserve"> Art Gallery”. In quegli stessi anni partecipa inoltre a diverse mostre collettive.</w:t>
      </w:r>
    </w:p>
    <w:p w14:paraId="5073CF68" w14:textId="651E1033" w:rsidR="008714FE" w:rsidRPr="008714FE" w:rsidRDefault="008714FE" w:rsidP="008714FE">
      <w:pPr>
        <w:jc w:val="both"/>
        <w:rPr>
          <w:rFonts w:asciiTheme="minorBidi" w:hAnsiTheme="minorBidi"/>
        </w:rPr>
      </w:pPr>
      <w:r w:rsidRPr="008714FE">
        <w:rPr>
          <w:rFonts w:asciiTheme="minorBidi" w:hAnsiTheme="minorBidi"/>
        </w:rPr>
        <w:t>Nel 1995 comincia inoltre la collaborazione col gruppo “</w:t>
      </w:r>
      <w:r w:rsidRPr="008714FE">
        <w:rPr>
          <w:rFonts w:asciiTheme="minorBidi" w:hAnsiTheme="minorBidi"/>
          <w:i/>
          <w:iCs/>
        </w:rPr>
        <w:t>Spirale Arte</w:t>
      </w:r>
      <w:r w:rsidRPr="008714FE">
        <w:rPr>
          <w:rFonts w:asciiTheme="minorBidi" w:hAnsiTheme="minorBidi"/>
        </w:rPr>
        <w:t>” di Milano, con il quale lavorerà fino al 1998.</w:t>
      </w:r>
    </w:p>
    <w:p w14:paraId="7B4E539D" w14:textId="6813D7C5" w:rsidR="00757604" w:rsidRDefault="008714FE" w:rsidP="00757604">
      <w:pPr>
        <w:jc w:val="both"/>
        <w:rPr>
          <w:rFonts w:asciiTheme="minorBidi" w:hAnsiTheme="minorBidi"/>
        </w:rPr>
      </w:pPr>
      <w:r w:rsidRPr="008714FE">
        <w:rPr>
          <w:rFonts w:asciiTheme="minorBidi" w:hAnsiTheme="minorBidi"/>
        </w:rPr>
        <w:t>Con </w:t>
      </w:r>
      <w:r w:rsidRPr="008714FE">
        <w:rPr>
          <w:rFonts w:asciiTheme="minorBidi" w:hAnsiTheme="minorBidi"/>
          <w:i/>
          <w:iCs/>
        </w:rPr>
        <w:t>Spirale</w:t>
      </w:r>
      <w:r w:rsidRPr="008714FE">
        <w:rPr>
          <w:rFonts w:asciiTheme="minorBidi" w:hAnsiTheme="minorBidi"/>
        </w:rPr>
        <w:t> espone in quegli anni a Milano, Parma, Pietrasanta, Ferrara, e in diverse altre località</w:t>
      </w:r>
      <w:r w:rsidR="00757604">
        <w:rPr>
          <w:rFonts w:asciiTheme="minorBidi" w:hAnsiTheme="minorBidi"/>
        </w:rPr>
        <w:t xml:space="preserve">. Nel 2005 </w:t>
      </w:r>
      <w:r w:rsidRPr="008714FE">
        <w:rPr>
          <w:rFonts w:asciiTheme="minorBidi" w:hAnsiTheme="minorBidi"/>
        </w:rPr>
        <w:t>viene intervistata da Gigi Marzullo nella trasmissione “Sottovoce” su Rai1.</w:t>
      </w:r>
      <w:r w:rsidR="00757604">
        <w:rPr>
          <w:rFonts w:asciiTheme="minorBidi" w:hAnsiTheme="minorBidi"/>
        </w:rPr>
        <w:t xml:space="preserve"> Negli anni espone a Trieste, a Roma, </w:t>
      </w:r>
      <w:r w:rsidR="00757604" w:rsidRPr="008714FE">
        <w:rPr>
          <w:rFonts w:asciiTheme="minorBidi" w:hAnsiTheme="minorBidi"/>
        </w:rPr>
        <w:t xml:space="preserve">a </w:t>
      </w:r>
      <w:proofErr w:type="spellStart"/>
      <w:r w:rsidR="00757604" w:rsidRPr="008714FE">
        <w:rPr>
          <w:rFonts w:asciiTheme="minorBidi" w:hAnsiTheme="minorBidi"/>
        </w:rPr>
        <w:t>Den</w:t>
      </w:r>
      <w:proofErr w:type="spellEnd"/>
      <w:r w:rsidR="00757604" w:rsidRPr="008714FE">
        <w:rPr>
          <w:rFonts w:asciiTheme="minorBidi" w:hAnsiTheme="minorBidi"/>
        </w:rPr>
        <w:t xml:space="preserve"> Haag</w:t>
      </w:r>
      <w:r w:rsidR="00757604">
        <w:rPr>
          <w:rFonts w:asciiTheme="minorBidi" w:hAnsiTheme="minorBidi"/>
        </w:rPr>
        <w:t xml:space="preserve"> e in </w:t>
      </w:r>
      <w:r w:rsidR="0033627D">
        <w:rPr>
          <w:rFonts w:asciiTheme="minorBidi" w:hAnsiTheme="minorBidi"/>
        </w:rPr>
        <w:t>Cina, in</w:t>
      </w:r>
      <w:r w:rsidR="00757604" w:rsidRPr="008714FE">
        <w:rPr>
          <w:rFonts w:asciiTheme="minorBidi" w:hAnsiTheme="minorBidi"/>
        </w:rPr>
        <w:t xml:space="preserve"> una mostra itinerante che parte dalla città Bou </w:t>
      </w:r>
      <w:proofErr w:type="spellStart"/>
      <w:r w:rsidR="00757604" w:rsidRPr="008714FE">
        <w:rPr>
          <w:rFonts w:asciiTheme="minorBidi" w:hAnsiTheme="minorBidi"/>
        </w:rPr>
        <w:t>tou</w:t>
      </w:r>
      <w:proofErr w:type="spellEnd"/>
      <w:r w:rsidR="00757604" w:rsidRPr="008714FE">
        <w:rPr>
          <w:rFonts w:asciiTheme="minorBidi" w:hAnsiTheme="minorBidi"/>
        </w:rPr>
        <w:t>, nella Mongolia</w:t>
      </w:r>
      <w:r w:rsidR="00757604">
        <w:rPr>
          <w:rFonts w:asciiTheme="minorBidi" w:hAnsiTheme="minorBidi"/>
        </w:rPr>
        <w:t xml:space="preserve"> </w:t>
      </w:r>
      <w:r w:rsidR="00757604" w:rsidRPr="008714FE">
        <w:rPr>
          <w:rFonts w:asciiTheme="minorBidi" w:hAnsiTheme="minorBidi"/>
        </w:rPr>
        <w:t>Cinese, fino alla città di Pechino</w:t>
      </w:r>
      <w:r w:rsidR="00757604">
        <w:rPr>
          <w:rFonts w:asciiTheme="minorBidi" w:hAnsiTheme="minorBidi"/>
        </w:rPr>
        <w:t>.</w:t>
      </w:r>
    </w:p>
    <w:p w14:paraId="5E3330A1" w14:textId="77777777" w:rsidR="00E77285" w:rsidRPr="00E77285" w:rsidRDefault="00E77285" w:rsidP="009A071E">
      <w:pPr>
        <w:spacing w:after="0"/>
        <w:jc w:val="both"/>
        <w:rPr>
          <w:rFonts w:asciiTheme="minorBidi" w:hAnsiTheme="minorBidi"/>
        </w:rPr>
      </w:pPr>
      <w:r w:rsidRPr="00E77285">
        <w:rPr>
          <w:rFonts w:asciiTheme="minorBidi" w:hAnsiTheme="minorBidi"/>
          <w:b/>
          <w:bCs/>
        </w:rPr>
        <w:t>Giovanni Tommasi Ferroni</w:t>
      </w:r>
    </w:p>
    <w:p w14:paraId="6CDD732B" w14:textId="39D921EA" w:rsidR="00E77285" w:rsidRPr="00E77285" w:rsidRDefault="00E77285" w:rsidP="009A071E">
      <w:pPr>
        <w:spacing w:after="0"/>
        <w:jc w:val="both"/>
        <w:rPr>
          <w:rFonts w:asciiTheme="minorBidi" w:hAnsiTheme="minorBidi"/>
        </w:rPr>
      </w:pPr>
      <w:r w:rsidRPr="00E77285">
        <w:rPr>
          <w:rFonts w:asciiTheme="minorBidi" w:hAnsiTheme="minorBidi"/>
        </w:rPr>
        <w:t>Giovanni Tommasi Ferroni</w:t>
      </w:r>
      <w:r w:rsidR="00B16854">
        <w:rPr>
          <w:rFonts w:asciiTheme="minorBidi" w:hAnsiTheme="minorBidi"/>
        </w:rPr>
        <w:t xml:space="preserve">, nato a </w:t>
      </w:r>
      <w:r w:rsidRPr="00E77285">
        <w:rPr>
          <w:rFonts w:asciiTheme="minorBidi" w:hAnsiTheme="minorBidi"/>
        </w:rPr>
        <w:t xml:space="preserve">Roma </w:t>
      </w:r>
      <w:r w:rsidR="00B16854">
        <w:rPr>
          <w:rFonts w:asciiTheme="minorBidi" w:hAnsiTheme="minorBidi"/>
        </w:rPr>
        <w:t xml:space="preserve">nel </w:t>
      </w:r>
      <w:r w:rsidRPr="00E77285">
        <w:rPr>
          <w:rFonts w:asciiTheme="minorBidi" w:hAnsiTheme="minorBidi"/>
        </w:rPr>
        <w:t>1967. Richiamandosi al Realismo Magico, si è specializzato in pittura fantastica. È nato in una famiglia d'arte: il padre, è Riccardo Tommasi Ferroni, il nonno Leone Tommasi, lo zio Marcello Tommasi</w:t>
      </w:r>
      <w:r w:rsidR="0033627D">
        <w:rPr>
          <w:rFonts w:asciiTheme="minorBidi" w:hAnsiTheme="minorBidi"/>
        </w:rPr>
        <w:t xml:space="preserve"> </w:t>
      </w:r>
      <w:r w:rsidRPr="00E77285">
        <w:rPr>
          <w:rFonts w:asciiTheme="minorBidi" w:hAnsiTheme="minorBidi"/>
        </w:rPr>
        <w:t xml:space="preserve">e la sorella Elena, pittrice, assieme alla quale ha compiuto i suoi esordi.  Mostrò immediata inclinazione per il disegno, frequentando lo studio del padre fin dall'età di 11 anni e prendendo lezioni dallo zio Marcello d'estate, nello studio della famiglia di </w:t>
      </w:r>
      <w:r w:rsidR="0033627D" w:rsidRPr="00E77285">
        <w:rPr>
          <w:rFonts w:asciiTheme="minorBidi" w:hAnsiTheme="minorBidi"/>
        </w:rPr>
        <w:t>Pietrasanta</w:t>
      </w:r>
      <w:r w:rsidRPr="00E77285">
        <w:rPr>
          <w:rFonts w:asciiTheme="minorBidi" w:hAnsiTheme="minorBidi"/>
        </w:rPr>
        <w:t xml:space="preserve">. Le prime opere pittoriche risalgono a quando aveva 16 anni, ma la sua carriera di pittore iniziò dopo la fine del liceo </w:t>
      </w:r>
      <w:r w:rsidR="0033627D" w:rsidRPr="00E77285">
        <w:rPr>
          <w:rFonts w:asciiTheme="minorBidi" w:hAnsiTheme="minorBidi"/>
        </w:rPr>
        <w:t>classico,</w:t>
      </w:r>
      <w:r w:rsidRPr="00E77285">
        <w:rPr>
          <w:rFonts w:asciiTheme="minorBidi" w:hAnsiTheme="minorBidi"/>
        </w:rPr>
        <w:t xml:space="preserve"> nel 1986, quando iniziò a lavorare presso lo studio paterno, studiando contemporaneamente </w:t>
      </w:r>
      <w:r w:rsidRPr="00E77285">
        <w:rPr>
          <w:rFonts w:asciiTheme="minorBidi" w:hAnsiTheme="minorBidi"/>
          <w:i/>
          <w:iCs/>
        </w:rPr>
        <w:t>Letteratura e Storia dell'Arte</w:t>
      </w:r>
      <w:r w:rsidRPr="00E77285">
        <w:rPr>
          <w:rFonts w:asciiTheme="minorBidi" w:hAnsiTheme="minorBidi"/>
        </w:rPr>
        <w:t> all'Univers</w:t>
      </w:r>
      <w:r w:rsidR="0033627D">
        <w:rPr>
          <w:rFonts w:asciiTheme="minorBidi" w:hAnsiTheme="minorBidi"/>
        </w:rPr>
        <w:t>it</w:t>
      </w:r>
      <w:r w:rsidRPr="00E77285">
        <w:rPr>
          <w:rFonts w:asciiTheme="minorBidi" w:hAnsiTheme="minorBidi"/>
        </w:rPr>
        <w:t xml:space="preserve">à "La Sapienza" d Roma. Numerosissime mostre in Italia e molte anche negli U.S.A., Cina,  </w:t>
      </w:r>
      <w:r w:rsidR="0033627D" w:rsidRPr="00E77285">
        <w:rPr>
          <w:rFonts w:asciiTheme="minorBidi" w:hAnsiTheme="minorBidi"/>
        </w:rPr>
        <w:t>Centroamerica</w:t>
      </w:r>
      <w:r w:rsidRPr="00E77285">
        <w:rPr>
          <w:rFonts w:asciiTheme="minorBidi" w:hAnsiTheme="minorBidi"/>
        </w:rPr>
        <w:t xml:space="preserve">, in Europa in quanto molto considerato. Docente sia a Roma che a Macerata ha sposato la figlia del grande Alessandro </w:t>
      </w:r>
      <w:proofErr w:type="spellStart"/>
      <w:r w:rsidRPr="00E77285">
        <w:rPr>
          <w:rFonts w:asciiTheme="minorBidi" w:hAnsiTheme="minorBidi"/>
        </w:rPr>
        <w:t>Kokocinski</w:t>
      </w:r>
      <w:proofErr w:type="spellEnd"/>
      <w:r w:rsidRPr="00E77285">
        <w:rPr>
          <w:rFonts w:asciiTheme="minorBidi" w:hAnsiTheme="minorBidi"/>
        </w:rPr>
        <w:t>, Maya, raffinata pittrice anche lei presente in mostra.</w:t>
      </w:r>
    </w:p>
    <w:p w14:paraId="27940B13" w14:textId="77777777" w:rsidR="008714FE" w:rsidRDefault="008714FE" w:rsidP="008714FE">
      <w:pPr>
        <w:jc w:val="both"/>
      </w:pPr>
    </w:p>
    <w:p w14:paraId="0012CB88" w14:textId="77777777" w:rsidR="009A071E" w:rsidRPr="009A071E" w:rsidRDefault="009A071E" w:rsidP="009A071E">
      <w:pPr>
        <w:spacing w:after="0"/>
        <w:jc w:val="both"/>
        <w:rPr>
          <w:b/>
          <w:bCs/>
        </w:rPr>
      </w:pPr>
      <w:proofErr w:type="spellStart"/>
      <w:r w:rsidRPr="009A071E">
        <w:rPr>
          <w:b/>
          <w:bCs/>
        </w:rPr>
        <w:t>Jubileum</w:t>
      </w:r>
      <w:proofErr w:type="spellEnd"/>
      <w:r w:rsidRPr="009A071E">
        <w:rPr>
          <w:b/>
          <w:bCs/>
        </w:rPr>
        <w:t xml:space="preserve">  2025 Creatività da vendere</w:t>
      </w:r>
    </w:p>
    <w:p w14:paraId="6938812A" w14:textId="35CF2572" w:rsidR="009A071E" w:rsidRDefault="009A071E" w:rsidP="009A071E">
      <w:pPr>
        <w:spacing w:after="0"/>
        <w:jc w:val="both"/>
        <w:rPr>
          <w:b/>
          <w:bCs/>
        </w:rPr>
      </w:pPr>
      <w:r w:rsidRPr="009A071E">
        <w:rPr>
          <w:b/>
          <w:bCs/>
        </w:rPr>
        <w:t xml:space="preserve">Complesso Monumentale </w:t>
      </w:r>
      <w:proofErr w:type="spellStart"/>
      <w:r w:rsidRPr="009A071E">
        <w:rPr>
          <w:b/>
          <w:bCs/>
        </w:rPr>
        <w:t>Seraphicum</w:t>
      </w:r>
      <w:proofErr w:type="spellEnd"/>
      <w:r w:rsidRPr="009A071E">
        <w:rPr>
          <w:b/>
          <w:bCs/>
        </w:rPr>
        <w:t xml:space="preserve"> Via del Serafico 1 </w:t>
      </w:r>
      <w:r w:rsidR="00960AE0">
        <w:rPr>
          <w:b/>
          <w:bCs/>
        </w:rPr>
        <w:t>–</w:t>
      </w:r>
      <w:r w:rsidRPr="009A071E">
        <w:rPr>
          <w:b/>
          <w:bCs/>
        </w:rPr>
        <w:t xml:space="preserve"> Roma</w:t>
      </w:r>
    </w:p>
    <w:p w14:paraId="355E11AB" w14:textId="3F398D9C" w:rsidR="00960AE0" w:rsidRPr="009A071E" w:rsidRDefault="00960AE0" w:rsidP="009A071E">
      <w:pPr>
        <w:spacing w:after="0"/>
        <w:jc w:val="both"/>
        <w:rPr>
          <w:b/>
          <w:bCs/>
        </w:rPr>
      </w:pPr>
      <w:r>
        <w:rPr>
          <w:b/>
          <w:bCs/>
        </w:rPr>
        <w:t>Vernissage sabato 25 gennaio 2025 dalle ore 16.30</w:t>
      </w:r>
    </w:p>
    <w:p w14:paraId="74F251C9" w14:textId="16933A32" w:rsidR="009A071E" w:rsidRPr="009A071E" w:rsidRDefault="009A071E" w:rsidP="009A071E">
      <w:pPr>
        <w:spacing w:after="0"/>
        <w:jc w:val="both"/>
        <w:rPr>
          <w:b/>
          <w:bCs/>
        </w:rPr>
      </w:pPr>
      <w:r w:rsidRPr="009A071E">
        <w:rPr>
          <w:b/>
          <w:bCs/>
        </w:rPr>
        <w:t>Ingresso gratuito, tutti i giorni, compresi i festivi dalle 10.00 alle 19.00</w:t>
      </w:r>
    </w:p>
    <w:p w14:paraId="23E94835" w14:textId="12074AB1" w:rsidR="009A071E" w:rsidRPr="009A071E" w:rsidRDefault="009A071E" w:rsidP="009A071E">
      <w:pPr>
        <w:spacing w:after="0"/>
        <w:jc w:val="both"/>
        <w:rPr>
          <w:b/>
          <w:bCs/>
        </w:rPr>
      </w:pPr>
      <w:r w:rsidRPr="009A071E">
        <w:rPr>
          <w:b/>
          <w:bCs/>
        </w:rPr>
        <w:t>Info 3518202815</w:t>
      </w:r>
    </w:p>
    <w:p w14:paraId="69EF8345" w14:textId="77777777" w:rsidR="00C3792A" w:rsidRDefault="00C3792A" w:rsidP="008714FE">
      <w:pPr>
        <w:jc w:val="both"/>
      </w:pPr>
    </w:p>
    <w:p w14:paraId="6CA389DB" w14:textId="77777777" w:rsidR="009A071E" w:rsidRDefault="009A071E" w:rsidP="00C3792A">
      <w:pPr>
        <w:spacing w:after="0"/>
        <w:jc w:val="both"/>
        <w:rPr>
          <w:rFonts w:asciiTheme="minorBidi" w:hAnsiTheme="minorBidi"/>
        </w:rPr>
      </w:pPr>
    </w:p>
    <w:p w14:paraId="5C28211F" w14:textId="5FA589C7" w:rsidR="00C3792A" w:rsidRPr="00C3792A" w:rsidRDefault="00C3792A" w:rsidP="00C3792A">
      <w:pPr>
        <w:spacing w:after="0"/>
        <w:jc w:val="both"/>
        <w:rPr>
          <w:rFonts w:asciiTheme="minorBidi" w:hAnsiTheme="minorBidi"/>
        </w:rPr>
      </w:pPr>
      <w:r w:rsidRPr="00C3792A">
        <w:rPr>
          <w:rFonts w:asciiTheme="minorBidi" w:hAnsiTheme="minorBidi"/>
        </w:rPr>
        <w:t>L’ufficio stampa</w:t>
      </w:r>
    </w:p>
    <w:p w14:paraId="216D3B1A" w14:textId="43B69020" w:rsidR="00C3792A" w:rsidRDefault="00C3792A" w:rsidP="00C3792A">
      <w:pPr>
        <w:spacing w:after="0"/>
        <w:jc w:val="both"/>
        <w:rPr>
          <w:rFonts w:asciiTheme="minorBidi" w:hAnsiTheme="minorBidi"/>
        </w:rPr>
      </w:pPr>
      <w:r w:rsidRPr="00C3792A">
        <w:rPr>
          <w:rFonts w:asciiTheme="minorBidi" w:hAnsiTheme="minorBidi"/>
        </w:rPr>
        <w:t>Stefania Vaghi Comunicazione</w:t>
      </w:r>
    </w:p>
    <w:p w14:paraId="1DD3B5D3" w14:textId="77777777" w:rsidR="00C3792A" w:rsidRPr="00C3792A" w:rsidRDefault="00C3792A" w:rsidP="00C3792A">
      <w:pPr>
        <w:spacing w:after="0"/>
        <w:jc w:val="both"/>
        <w:rPr>
          <w:rFonts w:asciiTheme="minorBidi" w:hAnsiTheme="minorBidi"/>
        </w:rPr>
      </w:pPr>
    </w:p>
    <w:sectPr w:rsidR="00C3792A" w:rsidRPr="00C3792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A1637" w14:textId="77777777" w:rsidR="00C41830" w:rsidRDefault="00C41830" w:rsidP="00C3792A">
      <w:pPr>
        <w:spacing w:after="0" w:line="240" w:lineRule="auto"/>
      </w:pPr>
      <w:r>
        <w:separator/>
      </w:r>
    </w:p>
  </w:endnote>
  <w:endnote w:type="continuationSeparator" w:id="0">
    <w:p w14:paraId="7C60A884" w14:textId="77777777" w:rsidR="00C41830" w:rsidRDefault="00C41830" w:rsidP="00C3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8B59" w14:textId="1ABCB9DA" w:rsidR="00C3792A" w:rsidRDefault="00C3792A" w:rsidP="00C3792A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7B4283A2" w14:textId="77777777" w:rsidR="00C3792A" w:rsidRDefault="00C3792A" w:rsidP="00C3792A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41C0E7CB" w14:textId="77777777" w:rsidR="00C3792A" w:rsidRDefault="00C3792A" w:rsidP="00C3792A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20894006" w14:textId="77777777" w:rsidR="00C3792A" w:rsidRDefault="00C3792A" w:rsidP="00C3792A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4C69E186" w14:textId="77777777" w:rsidR="00C3792A" w:rsidRDefault="00C3792A" w:rsidP="00C3792A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3E90D207" w14:textId="2B349173" w:rsidR="00C3792A" w:rsidRDefault="00C3792A">
    <w:pPr>
      <w:pStyle w:val="Pidipagina"/>
    </w:pPr>
  </w:p>
  <w:p w14:paraId="3D146F44" w14:textId="77777777" w:rsidR="00C3792A" w:rsidRDefault="00C379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10429" w14:textId="77777777" w:rsidR="00C41830" w:rsidRDefault="00C41830" w:rsidP="00C3792A">
      <w:pPr>
        <w:spacing w:after="0" w:line="240" w:lineRule="auto"/>
      </w:pPr>
      <w:r>
        <w:separator/>
      </w:r>
    </w:p>
  </w:footnote>
  <w:footnote w:type="continuationSeparator" w:id="0">
    <w:p w14:paraId="163BBCDE" w14:textId="77777777" w:rsidR="00C41830" w:rsidRDefault="00C41830" w:rsidP="00C37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F9"/>
    <w:rsid w:val="00024F08"/>
    <w:rsid w:val="000516DB"/>
    <w:rsid w:val="00164080"/>
    <w:rsid w:val="001E05F9"/>
    <w:rsid w:val="002E6209"/>
    <w:rsid w:val="0033627D"/>
    <w:rsid w:val="003A541C"/>
    <w:rsid w:val="0061175B"/>
    <w:rsid w:val="00663060"/>
    <w:rsid w:val="006E3BF0"/>
    <w:rsid w:val="00757604"/>
    <w:rsid w:val="007D3CD6"/>
    <w:rsid w:val="007F3149"/>
    <w:rsid w:val="008231DE"/>
    <w:rsid w:val="008714FE"/>
    <w:rsid w:val="008936E6"/>
    <w:rsid w:val="00922462"/>
    <w:rsid w:val="00960AE0"/>
    <w:rsid w:val="009A071E"/>
    <w:rsid w:val="00AD0299"/>
    <w:rsid w:val="00B02255"/>
    <w:rsid w:val="00B16854"/>
    <w:rsid w:val="00B61EDA"/>
    <w:rsid w:val="00C3792A"/>
    <w:rsid w:val="00C41830"/>
    <w:rsid w:val="00C43C18"/>
    <w:rsid w:val="00D372C8"/>
    <w:rsid w:val="00E069B5"/>
    <w:rsid w:val="00E77285"/>
    <w:rsid w:val="00F4037D"/>
    <w:rsid w:val="00FC6230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BFC1"/>
  <w15:chartTrackingRefBased/>
  <w15:docId w15:val="{D879EDFE-2FB5-4DF5-8982-BA580F3A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0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0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0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0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0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0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0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0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0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0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0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05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05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05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05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05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05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0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0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0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05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05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05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0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05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05F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7728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728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168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37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92A"/>
  </w:style>
  <w:style w:type="paragraph" w:styleId="Pidipagina">
    <w:name w:val="footer"/>
    <w:basedOn w:val="Normale"/>
    <w:link w:val="PidipaginaCarattere"/>
    <w:uiPriority w:val="99"/>
    <w:unhideWhenUsed/>
    <w:rsid w:val="00C37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ft.blogger.com/blog/post/edit/5745276944069416964/34197349031257051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aft.blogger.com/blog/post/edit/5745276944069416964/3419734903125705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giogotti.wordpress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11</cp:revision>
  <dcterms:created xsi:type="dcterms:W3CDTF">2025-01-08T10:01:00Z</dcterms:created>
  <dcterms:modified xsi:type="dcterms:W3CDTF">2025-01-09T23:26:00Z</dcterms:modified>
</cp:coreProperties>
</file>