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2B" w:rsidRDefault="0029692B" w:rsidP="00E07A6B">
      <w:pPr>
        <w:pStyle w:val="has-drop-cap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29692B" w:rsidRDefault="0029692B" w:rsidP="0029692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</w:pPr>
      <w:r w:rsidRPr="0029692B">
        <w:rPr>
          <w:rFonts w:ascii="Merriweather" w:eastAsia="Times New Roman" w:hAnsi="Merriweather" w:cs="Times New Roman"/>
          <w:b/>
          <w:bCs/>
          <w:color w:val="000000"/>
          <w:sz w:val="21"/>
          <w:szCs w:val="21"/>
          <w:lang w:eastAsia="it-IT"/>
        </w:rPr>
        <w:t>Luogo: </w:t>
      </w:r>
      <w:r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  <w:t>N A M I gallery art&amp;design</w:t>
      </w:r>
    </w:p>
    <w:p w:rsidR="0029692B" w:rsidRDefault="0029692B" w:rsidP="0029692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</w:pPr>
      <w:r w:rsidRPr="0029692B">
        <w:rPr>
          <w:rFonts w:ascii="Merriweather" w:eastAsia="Times New Roman" w:hAnsi="Merriweather" w:cs="Times New Roman"/>
          <w:b/>
          <w:bCs/>
          <w:color w:val="000000"/>
          <w:sz w:val="21"/>
          <w:szCs w:val="21"/>
          <w:lang w:eastAsia="it-IT"/>
        </w:rPr>
        <w:t>Indirizzo: </w:t>
      </w:r>
      <w:r w:rsidRPr="0029692B"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  <w:t xml:space="preserve">Via </w:t>
      </w:r>
      <w:r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  <w:t xml:space="preserve">Carlo Poerio 9 </w:t>
      </w:r>
      <w:r w:rsidR="008E0345"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  <w:t>–</w:t>
      </w:r>
      <w:r w:rsidRPr="0029692B"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  <w:t xml:space="preserve"> </w:t>
      </w:r>
      <w:r w:rsidR="008E0345"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  <w:t xml:space="preserve">Napoli </w:t>
      </w:r>
    </w:p>
    <w:p w:rsidR="001B3CFF" w:rsidRPr="0029692B" w:rsidRDefault="001B3CFF" w:rsidP="0029692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</w:pPr>
      <w:r>
        <w:rPr>
          <w:rFonts w:ascii="Merriweather" w:eastAsia="Times New Roman" w:hAnsi="Merriweather" w:cs="Times New Roman"/>
          <w:b/>
          <w:bCs/>
          <w:color w:val="000000"/>
          <w:sz w:val="21"/>
          <w:szCs w:val="21"/>
          <w:lang w:eastAsia="it-IT"/>
        </w:rPr>
        <w:t>Info:</w:t>
      </w:r>
      <w:r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  <w:t xml:space="preserve"> info@namigallery.com</w:t>
      </w:r>
    </w:p>
    <w:p w:rsidR="0029692B" w:rsidRPr="0029692B" w:rsidRDefault="0029692B" w:rsidP="0029692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</w:pPr>
      <w:r w:rsidRPr="0029692B">
        <w:rPr>
          <w:rFonts w:ascii="Merriweather" w:eastAsia="Times New Roman" w:hAnsi="Merriweather" w:cs="Times New Roman"/>
          <w:b/>
          <w:bCs/>
          <w:color w:val="000000"/>
          <w:sz w:val="21"/>
          <w:szCs w:val="21"/>
          <w:lang w:eastAsia="it-IT"/>
        </w:rPr>
        <w:t>Quando: </w:t>
      </w:r>
      <w:r w:rsidR="008E0345"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  <w:t>dal 10/11/2022 - al 16/12</w:t>
      </w:r>
      <w:r w:rsidRPr="0029692B"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  <w:t>/2022</w:t>
      </w:r>
    </w:p>
    <w:p w:rsidR="0029692B" w:rsidRPr="0029692B" w:rsidRDefault="0029692B" w:rsidP="0029692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</w:pPr>
      <w:r w:rsidRPr="0029692B">
        <w:rPr>
          <w:rFonts w:ascii="Merriweather" w:eastAsia="Times New Roman" w:hAnsi="Merriweather" w:cs="Times New Roman"/>
          <w:b/>
          <w:bCs/>
          <w:color w:val="000000"/>
          <w:sz w:val="21"/>
          <w:szCs w:val="21"/>
          <w:lang w:eastAsia="it-IT"/>
        </w:rPr>
        <w:t>Vernissage: </w:t>
      </w:r>
      <w:r w:rsidR="008E0345"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  <w:t>10/11/2022 ore 16- 20</w:t>
      </w:r>
    </w:p>
    <w:p w:rsidR="0029692B" w:rsidRPr="0029692B" w:rsidRDefault="0029692B" w:rsidP="0029692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</w:pPr>
      <w:r w:rsidRPr="0029692B">
        <w:rPr>
          <w:rFonts w:ascii="Merriweather" w:eastAsia="Times New Roman" w:hAnsi="Merriweather" w:cs="Times New Roman"/>
          <w:b/>
          <w:bCs/>
          <w:color w:val="000000"/>
          <w:sz w:val="21"/>
          <w:szCs w:val="21"/>
          <w:lang w:eastAsia="it-IT"/>
        </w:rPr>
        <w:t>A</w:t>
      </w:r>
      <w:r w:rsidR="00445E77">
        <w:rPr>
          <w:rFonts w:ascii="Merriweather" w:eastAsia="Times New Roman" w:hAnsi="Merriweather" w:cs="Times New Roman"/>
          <w:b/>
          <w:bCs/>
          <w:color w:val="000000"/>
          <w:sz w:val="21"/>
          <w:szCs w:val="21"/>
          <w:lang w:eastAsia="it-IT"/>
        </w:rPr>
        <w:t xml:space="preserve">rtista: </w:t>
      </w:r>
      <w:r w:rsidR="008E0345">
        <w:rPr>
          <w:rFonts w:ascii="Merriweather" w:eastAsia="Times New Roman" w:hAnsi="Merriweather" w:cs="Times New Roman"/>
          <w:b/>
          <w:bCs/>
          <w:color w:val="000000"/>
          <w:sz w:val="21"/>
          <w:szCs w:val="21"/>
          <w:lang w:eastAsia="it-IT"/>
        </w:rPr>
        <w:t xml:space="preserve">Pietro Finelli </w:t>
      </w:r>
    </w:p>
    <w:p w:rsidR="0029692B" w:rsidRPr="0029692B" w:rsidRDefault="008E0345" w:rsidP="0029692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</w:pPr>
      <w:r>
        <w:rPr>
          <w:rFonts w:ascii="Merriweather" w:eastAsia="Times New Roman" w:hAnsi="Merriweather" w:cs="Times New Roman"/>
          <w:b/>
          <w:bCs/>
          <w:color w:val="000000"/>
          <w:sz w:val="21"/>
          <w:szCs w:val="21"/>
          <w:lang w:eastAsia="it-IT"/>
        </w:rPr>
        <w:t>Curatore</w:t>
      </w:r>
      <w:r w:rsidR="00445E77">
        <w:rPr>
          <w:rFonts w:ascii="Merriweather" w:eastAsia="Times New Roman" w:hAnsi="Merriweather" w:cs="Times New Roman"/>
          <w:b/>
          <w:bCs/>
          <w:color w:val="000000"/>
          <w:sz w:val="21"/>
          <w:szCs w:val="21"/>
          <w:lang w:eastAsia="it-IT"/>
        </w:rPr>
        <w:t xml:space="preserve">: </w:t>
      </w:r>
      <w:r>
        <w:rPr>
          <w:rFonts w:ascii="Merriweather" w:eastAsia="Times New Roman" w:hAnsi="Merriweather" w:cs="Times New Roman"/>
          <w:b/>
          <w:bCs/>
          <w:color w:val="000000"/>
          <w:sz w:val="21"/>
          <w:szCs w:val="21"/>
          <w:lang w:eastAsia="it-IT"/>
        </w:rPr>
        <w:t>Valentina Rippa</w:t>
      </w:r>
      <w:r w:rsidRPr="0029692B"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  <w:t xml:space="preserve"> </w:t>
      </w:r>
    </w:p>
    <w:p w:rsidR="0029692B" w:rsidRPr="0029692B" w:rsidRDefault="0029692B" w:rsidP="0029692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</w:pPr>
      <w:r w:rsidRPr="0029692B">
        <w:rPr>
          <w:rFonts w:ascii="Merriweather" w:eastAsia="Times New Roman" w:hAnsi="Merriweather" w:cs="Times New Roman"/>
          <w:b/>
          <w:bCs/>
          <w:color w:val="000000"/>
          <w:sz w:val="21"/>
          <w:szCs w:val="21"/>
          <w:lang w:eastAsia="it-IT"/>
        </w:rPr>
        <w:t>Generi:</w:t>
      </w:r>
      <w:r w:rsidRPr="0029692B">
        <w:rPr>
          <w:rFonts w:ascii="Merriweather" w:eastAsia="Times New Roman" w:hAnsi="Merriweather" w:cs="Times New Roman"/>
          <w:color w:val="000000"/>
          <w:sz w:val="21"/>
          <w:szCs w:val="21"/>
          <w:lang w:eastAsia="it-IT"/>
        </w:rPr>
        <w:t> arte contemporanea</w:t>
      </w:r>
    </w:p>
    <w:p w:rsidR="0029692B" w:rsidRDefault="0029692B" w:rsidP="00E07A6B">
      <w:pPr>
        <w:pStyle w:val="has-drop-cap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29692B" w:rsidRDefault="0029692B" w:rsidP="00E07A6B">
      <w:pPr>
        <w:pStyle w:val="has-drop-cap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29692B" w:rsidRDefault="0029692B" w:rsidP="00E07A6B">
      <w:pPr>
        <w:pStyle w:val="has-drop-cap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1343DD" w:rsidRPr="00B048AB" w:rsidRDefault="0077235D" w:rsidP="00B048AB">
      <w:pPr>
        <w:shd w:val="clear" w:color="auto" w:fill="FFFFFF"/>
        <w:spacing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B048AB">
        <w:rPr>
          <w:rFonts w:cstheme="minorHAnsi"/>
          <w:b/>
          <w:color w:val="000000" w:themeColor="text1"/>
          <w:sz w:val="24"/>
          <w:szCs w:val="24"/>
        </w:rPr>
        <w:t xml:space="preserve">Giovedì 10 novembre </w:t>
      </w:r>
      <w:r w:rsidR="00445E77" w:rsidRPr="00B048AB">
        <w:rPr>
          <w:rFonts w:cstheme="minorHAnsi"/>
          <w:b/>
          <w:color w:val="000000" w:themeColor="text1"/>
          <w:sz w:val="24"/>
          <w:szCs w:val="24"/>
        </w:rPr>
        <w:t>2022</w:t>
      </w:r>
      <w:r w:rsidR="001B3CFF" w:rsidRPr="00B048AB">
        <w:rPr>
          <w:rFonts w:cstheme="minorHAnsi"/>
          <w:color w:val="000000" w:themeColor="text1"/>
          <w:sz w:val="24"/>
          <w:szCs w:val="24"/>
        </w:rPr>
        <w:t>, dalle 16 alle 20,</w:t>
      </w:r>
      <w:r w:rsidR="001B3CFF" w:rsidRPr="00B048A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B3CFF" w:rsidRPr="00B048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N A M I galleria d’arte e design </w:t>
      </w:r>
      <w:r w:rsidR="001B3CFF" w:rsidRPr="00B048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è lieta di inaugurare la personale dell’artista </w:t>
      </w:r>
      <w:r w:rsidR="001B3CFF" w:rsidRPr="00B048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Pietro Finelli</w:t>
      </w:r>
      <w:r w:rsidR="001B3CFF" w:rsidRPr="00B048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. </w:t>
      </w:r>
    </w:p>
    <w:p w:rsidR="001B3CFF" w:rsidRPr="001B3CFF" w:rsidRDefault="001B3CFF" w:rsidP="00B048AB">
      <w:pPr>
        <w:shd w:val="clear" w:color="auto" w:fill="FFFFFF"/>
        <w:spacing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1B3CFF">
        <w:rPr>
          <w:rFonts w:eastAsia="Times New Roman" w:cstheme="minorHAnsi"/>
          <w:color w:val="000000" w:themeColor="text1"/>
          <w:sz w:val="24"/>
          <w:szCs w:val="24"/>
          <w:lang w:eastAsia="it-IT"/>
        </w:rPr>
        <w:t>Sarà presente l’artista.</w:t>
      </w:r>
    </w:p>
    <w:p w:rsidR="001B3CFF" w:rsidRPr="00B048AB" w:rsidRDefault="001B3CFF" w:rsidP="00B048AB">
      <w:pPr>
        <w:shd w:val="clear" w:color="auto" w:fill="FFFFFF"/>
        <w:spacing w:after="0" w:line="276" w:lineRule="auto"/>
        <w:textAlignment w:val="baseline"/>
        <w:rPr>
          <w:rFonts w:cstheme="minorHAnsi"/>
          <w:color w:val="000000" w:themeColor="text1"/>
          <w:sz w:val="24"/>
          <w:szCs w:val="24"/>
          <w:lang w:eastAsia="it-IT"/>
        </w:rPr>
      </w:pPr>
      <w:r w:rsidRPr="001B3CFF">
        <w:rPr>
          <w:rFonts w:cstheme="minorHAnsi"/>
          <w:bCs/>
          <w:color w:val="000000" w:themeColor="text1"/>
          <w:sz w:val="24"/>
          <w:szCs w:val="24"/>
          <w:lang w:eastAsia="it-IT"/>
        </w:rPr>
        <w:t>La mostra</w:t>
      </w:r>
      <w:r w:rsidRPr="001B3CFF">
        <w:rPr>
          <w:rFonts w:cstheme="minorHAnsi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Pr="00B048AB">
        <w:rPr>
          <w:rFonts w:cstheme="minorHAnsi"/>
          <w:color w:val="000000" w:themeColor="text1"/>
          <w:sz w:val="24"/>
          <w:szCs w:val="24"/>
          <w:lang w:eastAsia="it-IT"/>
        </w:rPr>
        <w:t xml:space="preserve">a cura di </w:t>
      </w:r>
      <w:r w:rsidRPr="00E07B53">
        <w:rPr>
          <w:rFonts w:cstheme="minorHAnsi"/>
          <w:b/>
          <w:color w:val="000000" w:themeColor="text1"/>
          <w:sz w:val="24"/>
          <w:szCs w:val="24"/>
          <w:lang w:eastAsia="it-IT"/>
        </w:rPr>
        <w:t>Valentina Rippa</w:t>
      </w:r>
      <w:r w:rsidRPr="001B3CFF">
        <w:rPr>
          <w:rFonts w:cstheme="minorHAnsi"/>
          <w:color w:val="000000" w:themeColor="text1"/>
          <w:sz w:val="24"/>
          <w:szCs w:val="24"/>
          <w:lang w:eastAsia="it-IT"/>
        </w:rPr>
        <w:t xml:space="preserve"> presenta un </w:t>
      </w:r>
      <w:r w:rsidRPr="001B3CFF">
        <w:rPr>
          <w:rFonts w:cstheme="minorHAnsi"/>
          <w:i/>
          <w:iCs/>
          <w:color w:val="000000" w:themeColor="text1"/>
          <w:sz w:val="24"/>
          <w:szCs w:val="24"/>
          <w:lang w:eastAsia="it-IT"/>
        </w:rPr>
        <w:t>corpus</w:t>
      </w:r>
      <w:r w:rsidRPr="001B3CFF">
        <w:rPr>
          <w:rFonts w:cstheme="minorHAnsi"/>
          <w:color w:val="000000" w:themeColor="text1"/>
          <w:sz w:val="24"/>
          <w:szCs w:val="24"/>
          <w:lang w:eastAsia="it-IT"/>
        </w:rPr>
        <w:t xml:space="preserve"> di opere - dipinti, disegni, video - che oltre a mostrare la fascinazio</w:t>
      </w:r>
      <w:r w:rsidRPr="00B048AB">
        <w:rPr>
          <w:rFonts w:cstheme="minorHAnsi"/>
          <w:color w:val="000000" w:themeColor="text1"/>
          <w:sz w:val="24"/>
          <w:szCs w:val="24"/>
          <w:lang w:eastAsia="it-IT"/>
        </w:rPr>
        <w:t xml:space="preserve">ne evidente per il cinema Noir </w:t>
      </w:r>
      <w:r w:rsidRPr="001B3CFF">
        <w:rPr>
          <w:rFonts w:cstheme="minorHAnsi"/>
          <w:color w:val="000000" w:themeColor="text1"/>
          <w:sz w:val="24"/>
          <w:szCs w:val="24"/>
          <w:lang w:eastAsia="it-IT"/>
        </w:rPr>
        <w:t>cl</w:t>
      </w:r>
      <w:r w:rsidRPr="00B048AB">
        <w:rPr>
          <w:rFonts w:cstheme="minorHAnsi"/>
          <w:color w:val="000000" w:themeColor="text1"/>
          <w:sz w:val="24"/>
          <w:szCs w:val="24"/>
          <w:lang w:eastAsia="it-IT"/>
        </w:rPr>
        <w:t xml:space="preserve">assico, rileva più in generale </w:t>
      </w:r>
      <w:r w:rsidRPr="001B3CFF">
        <w:rPr>
          <w:rFonts w:cstheme="minorHAnsi"/>
          <w:color w:val="000000" w:themeColor="text1"/>
          <w:sz w:val="24"/>
          <w:szCs w:val="24"/>
          <w:lang w:eastAsia="it-IT"/>
        </w:rPr>
        <w:t xml:space="preserve">la lunga riflessione sul concetto di “visione” e di “sguardo” condotta dall’artista sin dagli esordi del suo percorso. </w:t>
      </w:r>
      <w:r w:rsidRPr="00B048AB">
        <w:rPr>
          <w:rFonts w:cstheme="minorHAnsi"/>
          <w:color w:val="000000" w:themeColor="text1"/>
          <w:sz w:val="24"/>
          <w:szCs w:val="24"/>
        </w:rPr>
        <w:t xml:space="preserve">In mostra oltre ai dipinti a olio, anche lavori su carta realizzati a matita e pastelli: </w:t>
      </w:r>
      <w:r w:rsidRPr="00B048AB">
        <w:rPr>
          <w:rFonts w:cstheme="minorHAnsi"/>
          <w:i/>
          <w:color w:val="000000" w:themeColor="text1"/>
          <w:sz w:val="24"/>
          <w:szCs w:val="24"/>
        </w:rPr>
        <w:t>collages emozionali</w:t>
      </w:r>
      <w:r w:rsidRPr="00B048AB">
        <w:rPr>
          <w:rFonts w:cstheme="minorHAnsi"/>
          <w:color w:val="000000" w:themeColor="text1"/>
          <w:sz w:val="24"/>
          <w:szCs w:val="24"/>
        </w:rPr>
        <w:t xml:space="preserve"> fatti di fogli spessi che Finelli piega per creare una griglia di rettangoli, spazio ordinato su cui organizza i suoi disegni, fondi neri che fanno da scenario a figure che si alternano a forme astratte e parole tratteggiate a pastello.</w:t>
      </w:r>
    </w:p>
    <w:p w:rsidR="001B3CFF" w:rsidRPr="00B048AB" w:rsidRDefault="001B3CFF" w:rsidP="00B048AB">
      <w:pPr>
        <w:pStyle w:val="Default"/>
        <w:rPr>
          <w:rFonts w:asciiTheme="minorHAnsi" w:hAnsiTheme="minorHAnsi" w:cstheme="minorHAnsi"/>
          <w:color w:val="000000" w:themeColor="text1"/>
        </w:rPr>
      </w:pPr>
      <w:r w:rsidRPr="00B048AB">
        <w:rPr>
          <w:rFonts w:asciiTheme="minorHAnsi" w:hAnsiTheme="minorHAnsi" w:cstheme="minorHAnsi"/>
          <w:color w:val="000000" w:themeColor="text1"/>
        </w:rPr>
        <w:t xml:space="preserve">Due proiezioni video, dal titolo </w:t>
      </w:r>
      <w:r w:rsidRPr="00B048AB">
        <w:rPr>
          <w:rFonts w:asciiTheme="minorHAnsi" w:hAnsiTheme="minorHAnsi" w:cstheme="minorHAnsi"/>
          <w:b/>
          <w:bCs/>
          <w:color w:val="000000" w:themeColor="text1"/>
        </w:rPr>
        <w:t>Il Pittore</w:t>
      </w:r>
      <w:r w:rsidRPr="00B048AB">
        <w:rPr>
          <w:rFonts w:asciiTheme="minorHAnsi" w:hAnsiTheme="minorHAnsi" w:cstheme="minorHAnsi"/>
          <w:color w:val="000000" w:themeColor="text1"/>
        </w:rPr>
        <w:t xml:space="preserve">, 2021, e </w:t>
      </w:r>
      <w:r w:rsidRPr="00B048AB">
        <w:rPr>
          <w:rFonts w:asciiTheme="minorHAnsi" w:hAnsiTheme="minorHAnsi" w:cstheme="minorHAnsi"/>
          <w:b/>
          <w:bCs/>
          <w:color w:val="000000" w:themeColor="text1"/>
        </w:rPr>
        <w:t>up till now</w:t>
      </w:r>
      <w:r w:rsidRPr="00B048AB">
        <w:rPr>
          <w:rFonts w:asciiTheme="minorHAnsi" w:hAnsiTheme="minorHAnsi" w:cstheme="minorHAnsi"/>
          <w:color w:val="000000" w:themeColor="text1"/>
        </w:rPr>
        <w:t>, 2020, a chiusura di un percorso narrativo di luci e ombre.</w:t>
      </w:r>
    </w:p>
    <w:p w:rsidR="001B3CFF" w:rsidRDefault="001B3CFF" w:rsidP="00B048AB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B048AB">
        <w:rPr>
          <w:rFonts w:asciiTheme="minorHAnsi" w:hAnsiTheme="minorHAnsi" w:cstheme="minorHAnsi"/>
          <w:color w:val="000000" w:themeColor="text1"/>
        </w:rPr>
        <w:t xml:space="preserve">Alcuni titoli delle sue opere sono chiari rimandi al cinema: il suo sguardo cinematografico, mai puramente citazionista, sottolinea il potere delle immagini, </w:t>
      </w:r>
      <w:r w:rsidR="001343DD" w:rsidRPr="001B3CFF">
        <w:rPr>
          <w:rFonts w:asciiTheme="minorHAnsi" w:hAnsiTheme="minorHAnsi" w:cstheme="minorHAnsi"/>
          <w:color w:val="000000" w:themeColor="text1"/>
          <w:lang w:eastAsia="it-IT"/>
        </w:rPr>
        <w:t>l’inscindibile legame tra le arti visive e il profondo valore empatico della pittura e della cinematografia riferendosi in particolare ad Ingmar Bergman, Jean-Luc Godard e la Nouvelle Vague</w:t>
      </w:r>
      <w:r w:rsidR="001343DD" w:rsidRPr="00B048AB">
        <w:rPr>
          <w:rFonts w:asciiTheme="minorHAnsi" w:hAnsiTheme="minorHAnsi" w:cstheme="minorHAnsi"/>
          <w:color w:val="000000" w:themeColor="text1"/>
          <w:lang w:eastAsia="it-IT"/>
        </w:rPr>
        <w:t xml:space="preserve"> - </w:t>
      </w:r>
      <w:r w:rsidRPr="00B048AB">
        <w:rPr>
          <w:rFonts w:asciiTheme="minorHAnsi" w:hAnsiTheme="minorHAnsi" w:cstheme="minorHAnsi"/>
          <w:color w:val="000000" w:themeColor="text1"/>
        </w:rPr>
        <w:t>“</w:t>
      </w:r>
      <w:r w:rsidRPr="00B048A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Il cinema non è una tecnica e nemmeno un’arte… È l’infanzia dell’arte”.</w:t>
      </w:r>
      <w:r w:rsidR="001343DD" w:rsidRPr="00B048A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B048A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- </w:t>
      </w:r>
      <w:r w:rsidRPr="00B048A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(</w:t>
      </w:r>
      <w:r w:rsidRPr="00B048AB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Jean Luc Godard par Jean Luc Godard</w:t>
      </w:r>
      <w:r w:rsidRPr="00B048A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1988.)</w:t>
      </w:r>
    </w:p>
    <w:p w:rsidR="00B048AB" w:rsidRPr="00B048AB" w:rsidRDefault="00B048AB" w:rsidP="00B048AB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lang w:eastAsia="it-IT"/>
        </w:rPr>
      </w:pPr>
    </w:p>
    <w:p w:rsidR="00B048AB" w:rsidRPr="00B048AB" w:rsidRDefault="002D1A74" w:rsidP="00B048AB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B048AB">
        <w:rPr>
          <w:rFonts w:asciiTheme="minorHAnsi" w:hAnsiTheme="minorHAnsi" w:cstheme="minorHAnsi"/>
          <w:color w:val="000000" w:themeColor="text1"/>
        </w:rPr>
        <w:t xml:space="preserve">Uno stile visivo che </w:t>
      </w:r>
      <w:r w:rsidR="001343DD" w:rsidRPr="00B048AB">
        <w:rPr>
          <w:rFonts w:asciiTheme="minorHAnsi" w:hAnsiTheme="minorHAnsi" w:cstheme="minorHAnsi"/>
          <w:color w:val="000000" w:themeColor="text1"/>
        </w:rPr>
        <w:t xml:space="preserve">spesso dialoga con </w:t>
      </w:r>
      <w:r w:rsidR="00B048AB" w:rsidRPr="00B048AB">
        <w:rPr>
          <w:rFonts w:asciiTheme="minorHAnsi" w:hAnsiTheme="minorHAnsi" w:cstheme="minorHAnsi"/>
          <w:color w:val="000000" w:themeColor="text1"/>
        </w:rPr>
        <w:t>quel</w:t>
      </w:r>
      <w:r w:rsidR="001343DD" w:rsidRPr="00B048AB">
        <w:rPr>
          <w:rFonts w:asciiTheme="minorHAnsi" w:hAnsiTheme="minorHAnsi" w:cstheme="minorHAnsi"/>
          <w:color w:val="000000" w:themeColor="text1"/>
        </w:rPr>
        <w:t>l’immagine filmica</w:t>
      </w:r>
      <w:r w:rsidR="00B048AB" w:rsidRPr="00B048AB">
        <w:rPr>
          <w:rFonts w:asciiTheme="minorHAnsi" w:hAnsiTheme="minorHAnsi" w:cstheme="minorHAnsi"/>
          <w:color w:val="000000" w:themeColor="text1"/>
        </w:rPr>
        <w:t xml:space="preserve"> che</w:t>
      </w:r>
      <w:r w:rsidR="00445E77" w:rsidRPr="00B048AB">
        <w:rPr>
          <w:rFonts w:asciiTheme="minorHAnsi" w:hAnsiTheme="minorHAnsi" w:cstheme="minorHAnsi"/>
          <w:color w:val="000000" w:themeColor="text1"/>
        </w:rPr>
        <w:t>,</w:t>
      </w:r>
      <w:r w:rsidRPr="00B048AB">
        <w:rPr>
          <w:rFonts w:asciiTheme="minorHAnsi" w:hAnsiTheme="minorHAnsi" w:cstheme="minorHAnsi"/>
          <w:color w:val="000000" w:themeColor="text1"/>
        </w:rPr>
        <w:t xml:space="preserve"> come rilevato da Renato Venturelli ne “L’età del noir”</w:t>
      </w:r>
      <w:r w:rsidR="00EE5108" w:rsidRPr="00B048AB">
        <w:rPr>
          <w:rFonts w:asciiTheme="minorHAnsi" w:hAnsiTheme="minorHAnsi" w:cstheme="minorHAnsi"/>
          <w:color w:val="000000" w:themeColor="text1"/>
        </w:rPr>
        <w:t xml:space="preserve">, </w:t>
      </w:r>
      <w:r w:rsidR="00B048AB" w:rsidRPr="00B048AB">
        <w:rPr>
          <w:rFonts w:asciiTheme="minorHAnsi" w:hAnsiTheme="minorHAnsi" w:cstheme="minorHAnsi"/>
          <w:color w:val="000000" w:themeColor="text1"/>
        </w:rPr>
        <w:t xml:space="preserve">ha </w:t>
      </w:r>
      <w:r w:rsidR="00EE5108" w:rsidRPr="00B048AB">
        <w:rPr>
          <w:rFonts w:asciiTheme="minorHAnsi" w:hAnsiTheme="minorHAnsi" w:cstheme="minorHAnsi"/>
          <w:color w:val="000000" w:themeColor="text1"/>
        </w:rPr>
        <w:t>-</w:t>
      </w:r>
      <w:r w:rsidRPr="00B048AB">
        <w:rPr>
          <w:rFonts w:asciiTheme="minorHAnsi" w:hAnsiTheme="minorHAnsi" w:cstheme="minorHAnsi"/>
          <w:color w:val="000000" w:themeColor="text1"/>
        </w:rPr>
        <w:t xml:space="preserve">evidenti debiti con l'espressionismo tedesco e il realismo poetico francese, distorsioni visive e narrative, caratterizzazione dei personaggi in </w:t>
      </w:r>
      <w:r w:rsidR="00445E77" w:rsidRPr="00B048AB">
        <w:rPr>
          <w:rFonts w:asciiTheme="minorHAnsi" w:hAnsiTheme="minorHAnsi" w:cstheme="minorHAnsi"/>
          <w:color w:val="000000" w:themeColor="text1"/>
        </w:rPr>
        <w:t xml:space="preserve">senso cinico e disilluso, forse </w:t>
      </w:r>
      <w:r w:rsidRPr="00B048AB">
        <w:rPr>
          <w:rFonts w:asciiTheme="minorHAnsi" w:hAnsiTheme="minorHAnsi" w:cstheme="minorHAnsi"/>
          <w:color w:val="000000" w:themeColor="text1"/>
        </w:rPr>
        <w:t>anche </w:t>
      </w:r>
      <w:r w:rsidRPr="00B048AB">
        <w:rPr>
          <w:rFonts w:asciiTheme="minorHAnsi" w:hAnsiTheme="minorHAnsi" w:cstheme="minorHAnsi"/>
          <w:iCs/>
          <w:color w:val="000000" w:themeColor="text1"/>
        </w:rPr>
        <w:t>esistenzialista</w:t>
      </w:r>
      <w:r w:rsidR="00445E77" w:rsidRPr="00B048AB">
        <w:rPr>
          <w:rFonts w:asciiTheme="minorHAnsi" w:hAnsiTheme="minorHAnsi" w:cstheme="minorHAnsi"/>
          <w:color w:val="000000" w:themeColor="text1"/>
        </w:rPr>
        <w:t>-.</w:t>
      </w:r>
    </w:p>
    <w:p w:rsidR="001343DD" w:rsidRPr="001343DD" w:rsidRDefault="001343DD" w:rsidP="00B048AB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1343DD">
        <w:rPr>
          <w:rFonts w:asciiTheme="minorHAnsi" w:hAnsiTheme="minorHAnsi" w:cstheme="minorHAnsi"/>
          <w:color w:val="000000" w:themeColor="text1"/>
        </w:rPr>
        <w:t>L’intera narrazione della mostra è delineata da elementi che ricorrono in gran parte della produzione di Pietro Finelli: luce e ombra, profondità di campo, bianco e nero contrastato senza però tralasciare l’uso del colore.</w:t>
      </w:r>
      <w:r w:rsidRPr="001343DD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1343DD">
        <w:rPr>
          <w:rFonts w:asciiTheme="minorHAnsi" w:hAnsiTheme="minorHAnsi" w:cstheme="minorHAnsi"/>
          <w:color w:val="000000" w:themeColor="text1"/>
          <w:shd w:val="clear" w:color="auto" w:fill="FFFFFF"/>
        </w:rPr>
        <w:t>Una ricerca trasversale che attinge dalla</w:t>
      </w:r>
      <w:r w:rsidRPr="001343DD">
        <w:rPr>
          <w:rFonts w:asciiTheme="minorHAnsi" w:hAnsiTheme="minorHAnsi" w:cstheme="minorHAnsi"/>
          <w:color w:val="000000" w:themeColor="text1"/>
          <w:spacing w:val="-5"/>
        </w:rPr>
        <w:t xml:space="preserve"> pittura classica alla fotografia, dalla poesia alla psicologia dell’arte con una varietà di riferimenti riconducibili alla sfera dell’inconscio </w:t>
      </w:r>
      <w:r w:rsidRPr="001343DD">
        <w:rPr>
          <w:rFonts w:asciiTheme="minorHAnsi" w:hAnsiTheme="minorHAnsi" w:cstheme="minorHAnsi"/>
          <w:iCs/>
          <w:color w:val="000000" w:themeColor="text1"/>
          <w:spacing w:val="-5"/>
        </w:rPr>
        <w:t>trait d’union</w:t>
      </w:r>
      <w:r w:rsidRPr="001343DD">
        <w:rPr>
          <w:rFonts w:asciiTheme="minorHAnsi" w:hAnsiTheme="minorHAnsi" w:cstheme="minorHAnsi"/>
          <w:color w:val="000000" w:themeColor="text1"/>
          <w:spacing w:val="-5"/>
        </w:rPr>
        <w:t xml:space="preserve"> tra l’artista Pietro Finelli e molti registi significativi del periodo Noir</w:t>
      </w:r>
      <w:r w:rsidRPr="001343DD">
        <w:rPr>
          <w:rFonts w:asciiTheme="minorHAnsi" w:hAnsiTheme="minorHAnsi" w:cstheme="minorHAnsi"/>
          <w:i/>
          <w:iCs/>
          <w:color w:val="000000" w:themeColor="text1"/>
          <w:spacing w:val="-5"/>
        </w:rPr>
        <w:t>.</w:t>
      </w:r>
    </w:p>
    <w:p w:rsidR="00B048AB" w:rsidRPr="00B048AB" w:rsidRDefault="001343DD" w:rsidP="00B048AB">
      <w:pPr>
        <w:spacing w:before="100" w:beforeAutospacing="1" w:after="100" w:afterAutospacing="1" w:line="276" w:lineRule="auto"/>
        <w:rPr>
          <w:rFonts w:cstheme="minorHAnsi"/>
          <w:color w:val="000000" w:themeColor="text1"/>
          <w:sz w:val="24"/>
          <w:szCs w:val="24"/>
          <w:lang w:eastAsia="it-IT"/>
        </w:rPr>
      </w:pPr>
      <w:r w:rsidRPr="001343DD">
        <w:rPr>
          <w:rFonts w:cstheme="minorHAnsi"/>
          <w:color w:val="000000" w:themeColor="text1"/>
          <w:sz w:val="24"/>
          <w:szCs w:val="24"/>
          <w:lang w:eastAsia="it-IT"/>
        </w:rPr>
        <w:lastRenderedPageBreak/>
        <w:t>Il percorso della mostra, riprendendo le parole dello stesso artista, è un invito a guardare oltre</w:t>
      </w:r>
      <w:r w:rsidR="00B048AB" w:rsidRPr="00B048AB">
        <w:rPr>
          <w:rFonts w:cstheme="minorHAnsi"/>
          <w:color w:val="000000" w:themeColor="text1"/>
          <w:sz w:val="24"/>
          <w:szCs w:val="24"/>
          <w:lang w:eastAsia="it-IT"/>
        </w:rPr>
        <w:t>.</w:t>
      </w:r>
    </w:p>
    <w:p w:rsidR="001343DD" w:rsidRPr="001343DD" w:rsidRDefault="001343DD" w:rsidP="00B048AB">
      <w:pPr>
        <w:spacing w:before="100" w:beforeAutospacing="1" w:after="100" w:afterAutospacing="1" w:line="276" w:lineRule="auto"/>
        <w:rPr>
          <w:rFonts w:cstheme="minorHAnsi"/>
          <w:color w:val="000000" w:themeColor="text1"/>
          <w:sz w:val="24"/>
          <w:szCs w:val="24"/>
          <w:lang w:eastAsia="it-IT"/>
        </w:rPr>
      </w:pPr>
      <w:r w:rsidRPr="001343DD">
        <w:rPr>
          <w:rFonts w:cstheme="minorHAnsi"/>
          <w:color w:val="000000" w:themeColor="text1"/>
          <w:sz w:val="24"/>
          <w:szCs w:val="24"/>
          <w:lang w:eastAsia="it-IT"/>
        </w:rPr>
        <w:t xml:space="preserve"> - </w:t>
      </w:r>
      <w:r w:rsidRPr="001343DD">
        <w:rPr>
          <w:rFonts w:cstheme="minorHAnsi"/>
          <w:i/>
          <w:iCs/>
          <w:color w:val="000000" w:themeColor="text1"/>
          <w:sz w:val="24"/>
          <w:szCs w:val="24"/>
          <w:shd w:val="clear" w:color="auto" w:fill="FEFEFE"/>
          <w:lang w:eastAsia="it-IT"/>
        </w:rPr>
        <w:t>Siamo sempre coinvolti con la mente, con le emozioni, con la nostra sensibilità, in questo interminabile vis-à-vis che l’arte, la letteratura, la musica, il cinema, l’architettura, ci offrono. L’oscurità quale luogo della visione più acuta e fondante, per non fermarsi alle apparenze. Per bucare lo schermo delle convenzioni e della visione. Di là, più oltre.</w:t>
      </w:r>
      <w:r w:rsidR="00B048AB">
        <w:rPr>
          <w:rFonts w:cstheme="minorHAnsi"/>
          <w:i/>
          <w:iCs/>
          <w:color w:val="000000" w:themeColor="text1"/>
          <w:sz w:val="24"/>
          <w:szCs w:val="24"/>
          <w:shd w:val="clear" w:color="auto" w:fill="FEFEFE"/>
          <w:lang w:eastAsia="it-IT"/>
        </w:rPr>
        <w:t xml:space="preserve"> -</w:t>
      </w:r>
    </w:p>
    <w:p w:rsidR="00B048AB" w:rsidRDefault="00B048AB" w:rsidP="00B048AB">
      <w:pPr>
        <w:spacing w:before="100" w:beforeAutospacing="1" w:after="100" w:afterAutospacing="1" w:line="240" w:lineRule="auto"/>
        <w:rPr>
          <w:rFonts w:cstheme="minorHAnsi"/>
          <w:bCs/>
          <w:color w:val="000000" w:themeColor="text1"/>
          <w:sz w:val="24"/>
          <w:szCs w:val="24"/>
          <w:lang w:eastAsia="it-IT"/>
        </w:rPr>
      </w:pPr>
      <w:r w:rsidRPr="00B048AB">
        <w:rPr>
          <w:rFonts w:cstheme="minorHAnsi"/>
          <w:bCs/>
          <w:color w:val="000000" w:themeColor="text1"/>
          <w:sz w:val="24"/>
          <w:szCs w:val="24"/>
          <w:lang w:eastAsia="it-IT"/>
        </w:rPr>
        <w:t xml:space="preserve">N A M I </w:t>
      </w:r>
      <w:r>
        <w:rPr>
          <w:rFonts w:cstheme="minorHAnsi"/>
          <w:bCs/>
          <w:color w:val="000000" w:themeColor="text1"/>
          <w:sz w:val="24"/>
          <w:szCs w:val="24"/>
          <w:lang w:eastAsia="it-IT"/>
        </w:rPr>
        <w:t>(acronimo di Napoli e Milano</w:t>
      </w:r>
      <w:r w:rsidRPr="00B048AB">
        <w:rPr>
          <w:rFonts w:cstheme="minorHAnsi"/>
          <w:bCs/>
          <w:color w:val="000000" w:themeColor="text1"/>
          <w:sz w:val="24"/>
          <w:szCs w:val="24"/>
          <w:lang w:eastAsia="it-IT"/>
        </w:rPr>
        <w:t>)</w:t>
      </w:r>
      <w:r>
        <w:rPr>
          <w:rFonts w:cstheme="minorHAnsi"/>
          <w:bCs/>
          <w:color w:val="000000" w:themeColor="text1"/>
          <w:sz w:val="24"/>
          <w:szCs w:val="24"/>
          <w:lang w:eastAsia="it-IT"/>
        </w:rPr>
        <w:t xml:space="preserve"> </w:t>
      </w:r>
      <w:r w:rsidRPr="00B048AB">
        <w:rPr>
          <w:rFonts w:cstheme="minorHAnsi"/>
          <w:bCs/>
          <w:color w:val="000000" w:themeColor="text1"/>
          <w:sz w:val="24"/>
          <w:szCs w:val="24"/>
          <w:lang w:eastAsia="it-IT"/>
        </w:rPr>
        <w:t>ha come obiettivo la</w:t>
      </w:r>
      <w:r w:rsidRPr="00B048AB">
        <w:rPr>
          <w:rFonts w:eastAsia="Times New Roman" w:cstheme="minorHAnsi"/>
          <w:bCs/>
          <w:color w:val="000000" w:themeColor="text1"/>
          <w:spacing w:val="2"/>
          <w:sz w:val="24"/>
          <w:szCs w:val="24"/>
          <w:lang w:eastAsia="it-IT"/>
        </w:rPr>
        <w:t xml:space="preserve"> condivisione di momenti </w:t>
      </w:r>
      <w:r>
        <w:rPr>
          <w:rFonts w:cstheme="minorHAnsi"/>
          <w:bCs/>
          <w:color w:val="000000" w:themeColor="text1"/>
          <w:sz w:val="24"/>
          <w:szCs w:val="24"/>
          <w:lang w:eastAsia="it-IT"/>
        </w:rPr>
        <w:t>culturali e creativi</w:t>
      </w:r>
      <w:r w:rsidRPr="00B048AB">
        <w:rPr>
          <w:rFonts w:cstheme="minorHAnsi"/>
          <w:bCs/>
          <w:color w:val="000000" w:themeColor="text1"/>
          <w:sz w:val="24"/>
          <w:szCs w:val="24"/>
          <w:lang w:eastAsia="it-IT"/>
        </w:rPr>
        <w:t>, oltre ad una programmazione di eventi espositivi sia n</w:t>
      </w:r>
      <w:r>
        <w:rPr>
          <w:rFonts w:cstheme="minorHAnsi"/>
          <w:bCs/>
          <w:color w:val="000000" w:themeColor="text1"/>
          <w:sz w:val="24"/>
          <w:szCs w:val="24"/>
          <w:lang w:eastAsia="it-IT"/>
        </w:rPr>
        <w:t xml:space="preserve">ella sede napoletana, dove la galleria ha già consolidato un’esperienza pregressa, sia nello spazio milanese dove convergeranno esposizioni di design e pezzi unici d’arte contemporanea. </w:t>
      </w:r>
    </w:p>
    <w:p w:rsidR="00B048AB" w:rsidRDefault="00B048AB" w:rsidP="00B048AB">
      <w:pPr>
        <w:spacing w:before="100" w:beforeAutospacing="1" w:after="100" w:afterAutospacing="1" w:line="240" w:lineRule="auto"/>
        <w:rPr>
          <w:rFonts w:cstheme="minorHAnsi"/>
          <w:bCs/>
          <w:color w:val="000000" w:themeColor="text1"/>
          <w:sz w:val="24"/>
          <w:szCs w:val="24"/>
          <w:lang w:eastAsia="it-IT"/>
        </w:rPr>
      </w:pPr>
    </w:p>
    <w:p w:rsidR="002915F9" w:rsidRDefault="00096107" w:rsidP="00B048AB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*** </w:t>
      </w:r>
    </w:p>
    <w:p w:rsidR="00096107" w:rsidRPr="000236C1" w:rsidRDefault="00096107" w:rsidP="00096107">
      <w:r w:rsidRPr="000236C1">
        <w:t>Pietro Finelli, (1957), ha studiato architettura all’università Federico II di Napoli. Artista, curatore, teorico, vive e lavora a Milano. Ha esposto il suo lavoro in gallerie, musei e istituzioni internazionali, fra cui MC Gallery in New York, Il Ponte Contemporanea</w:t>
      </w:r>
      <w:r>
        <w:t>-</w:t>
      </w:r>
      <w:r w:rsidRPr="000236C1">
        <w:t xml:space="preserve"> Roma, galleria Pack </w:t>
      </w:r>
      <w:r>
        <w:t>-</w:t>
      </w:r>
      <w:r w:rsidRPr="000236C1">
        <w:t>Milano, Museo Castel Nuovo</w:t>
      </w:r>
      <w:r>
        <w:t>-</w:t>
      </w:r>
      <w:r w:rsidRPr="000236C1">
        <w:t xml:space="preserve"> Napoli, Musée d’art moderne et Contemporain (Mamco) </w:t>
      </w:r>
      <w:r>
        <w:t>-</w:t>
      </w:r>
      <w:r w:rsidRPr="000236C1">
        <w:t xml:space="preserve">Geneva,Fundation F.J.Klemm </w:t>
      </w:r>
      <w:r>
        <w:t>-</w:t>
      </w:r>
      <w:r w:rsidRPr="000236C1">
        <w:t xml:space="preserve">Buenos Aires, Galerie Jacques Cerami </w:t>
      </w:r>
      <w:r>
        <w:t>-</w:t>
      </w:r>
      <w:r w:rsidRPr="000236C1">
        <w:t>Charleroi, VELAN Centro per l’arte Contemporanea di Torino, Arcos Museo d’arte contemporanea</w:t>
      </w:r>
      <w:r>
        <w:t xml:space="preserve"> -</w:t>
      </w:r>
      <w:r w:rsidRPr="000236C1">
        <w:t xml:space="preserve"> Benev</w:t>
      </w:r>
      <w:r>
        <w:t>ento,  Galleria Pietro Monopoli-</w:t>
      </w:r>
      <w:r w:rsidRPr="000236C1">
        <w:t xml:space="preserve"> Milano , Università </w:t>
      </w:r>
      <w:r>
        <w:t>di comunicazione e lingue IULM -</w:t>
      </w:r>
      <w:r w:rsidRPr="000236C1">
        <w:t>Milano</w:t>
      </w:r>
      <w:r>
        <w:t xml:space="preserve">,  Chateau Gilson, La Louvière- </w:t>
      </w:r>
      <w:r w:rsidRPr="000236C1">
        <w:t>Belgiqu</w:t>
      </w:r>
      <w:r>
        <w:t>e, Pio Monte della Misericordia-</w:t>
      </w:r>
      <w:r w:rsidRPr="000236C1">
        <w:t xml:space="preserve"> Napoli</w:t>
      </w:r>
      <w:r>
        <w:t xml:space="preserve">, </w:t>
      </w:r>
      <w:bookmarkStart w:id="0" w:name="_Hlk21036462"/>
      <w:r>
        <w:t>KCCC (</w:t>
      </w:r>
      <w:r w:rsidRPr="00D105C9">
        <w:t>Klaip</w:t>
      </w:r>
      <w:r>
        <w:t>é</w:t>
      </w:r>
      <w:r w:rsidRPr="00D105C9">
        <w:t>da Culture Communication Center</w:t>
      </w:r>
      <w:r>
        <w:t>)-</w:t>
      </w:r>
      <w:r>
        <w:t xml:space="preserve"> Lithuania</w:t>
      </w:r>
      <w:r>
        <w:t>.</w:t>
      </w:r>
    </w:p>
    <w:bookmarkEnd w:id="0"/>
    <w:p w:rsidR="00096107" w:rsidRPr="000236C1" w:rsidRDefault="00096107" w:rsidP="00096107"/>
    <w:p w:rsidR="00096107" w:rsidRPr="00D105C9" w:rsidRDefault="00096107" w:rsidP="00096107">
      <w:pPr>
        <w:rPr>
          <w:lang w:val="en-US"/>
        </w:rPr>
      </w:pPr>
      <w:r w:rsidRPr="000236C1">
        <w:rPr>
          <w:lang w:val="en-US"/>
        </w:rPr>
        <w:t xml:space="preserve">Pietro Finelli, (1957), studied architecture at the Federico II University of Naples. He is an artist, curator, and theorist who lives and works in Milan. </w:t>
      </w:r>
      <w:proofErr w:type="gramStart"/>
      <w:r w:rsidRPr="00D105C9">
        <w:rPr>
          <w:lang w:val="en-US"/>
        </w:rPr>
        <w:t>He has exhibited his work in galleries, museums and international institutions, including MC Gallery, New York; Il Ponte Contemporanea, Rome; Galleria Pack, Milan; Museo Castel Nuovo, Naples; Musée d’art moderne et Contemporain (Mamco), Geneva; Fundation F.J.Klemm, Buenos Aires; Galerie Jacques Cerami, Charleroi; VELAN Centro per l’arte Contemporanea, Turin; Arcos Museo d’arte contemporanea, Benevento; Galleria Pietro Monopoli, Milan; Università di comunicazione e lingue IULM, Milan; Chateau Gilson, La Louvière (Belgium), Pio Monte della Misericordia, Naples, KCCC (Klaipéda Culture Communication Center), Lithuania</w:t>
      </w:r>
      <w:r>
        <w:rPr>
          <w:lang w:val="en-US"/>
        </w:rPr>
        <w:t>.</w:t>
      </w:r>
      <w:bookmarkStart w:id="1" w:name="_GoBack"/>
      <w:bookmarkEnd w:id="1"/>
      <w:proofErr w:type="gramEnd"/>
    </w:p>
    <w:p w:rsidR="00096107" w:rsidRPr="00B048AB" w:rsidRDefault="00096107" w:rsidP="00B048AB">
      <w:pPr>
        <w:rPr>
          <w:rFonts w:cstheme="minorHAnsi"/>
          <w:color w:val="000000" w:themeColor="text1"/>
          <w:sz w:val="24"/>
          <w:szCs w:val="24"/>
        </w:rPr>
      </w:pPr>
    </w:p>
    <w:sectPr w:rsidR="00096107" w:rsidRPr="00B04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34DC9"/>
    <w:multiLevelType w:val="multilevel"/>
    <w:tmpl w:val="AEEE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5D"/>
    <w:rsid w:val="00096107"/>
    <w:rsid w:val="000D0DBA"/>
    <w:rsid w:val="00107438"/>
    <w:rsid w:val="001343DD"/>
    <w:rsid w:val="00145C0B"/>
    <w:rsid w:val="001B3CFF"/>
    <w:rsid w:val="001C76C5"/>
    <w:rsid w:val="002561A6"/>
    <w:rsid w:val="002915F9"/>
    <w:rsid w:val="0029692B"/>
    <w:rsid w:val="002D1A74"/>
    <w:rsid w:val="003941B4"/>
    <w:rsid w:val="00445E77"/>
    <w:rsid w:val="00487D23"/>
    <w:rsid w:val="006F3872"/>
    <w:rsid w:val="0077235D"/>
    <w:rsid w:val="00864E04"/>
    <w:rsid w:val="008E0345"/>
    <w:rsid w:val="008E5A98"/>
    <w:rsid w:val="008F0175"/>
    <w:rsid w:val="00B048AB"/>
    <w:rsid w:val="00B32F30"/>
    <w:rsid w:val="00B53684"/>
    <w:rsid w:val="00BC0E3F"/>
    <w:rsid w:val="00D5681F"/>
    <w:rsid w:val="00DB4AA2"/>
    <w:rsid w:val="00DF69A6"/>
    <w:rsid w:val="00E07A6B"/>
    <w:rsid w:val="00E07B53"/>
    <w:rsid w:val="00E408D1"/>
    <w:rsid w:val="00E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066E-019F-4A6A-9869-F12D609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235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has-drop-cap">
    <w:name w:val="has-drop-cap"/>
    <w:basedOn w:val="Normale"/>
    <w:rsid w:val="0077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7235D"/>
    <w:rPr>
      <w:i/>
      <w:iCs/>
    </w:rPr>
  </w:style>
  <w:style w:type="character" w:styleId="Enfasigrassetto">
    <w:name w:val="Strong"/>
    <w:basedOn w:val="Carpredefinitoparagrafo"/>
    <w:uiPriority w:val="22"/>
    <w:qFormat/>
    <w:rsid w:val="0077235D"/>
    <w:rPr>
      <w:b/>
      <w:bCs/>
    </w:rPr>
  </w:style>
  <w:style w:type="paragraph" w:styleId="NormaleWeb">
    <w:name w:val="Normal (Web)"/>
    <w:basedOn w:val="Normale"/>
    <w:uiPriority w:val="99"/>
    <w:unhideWhenUsed/>
    <w:rsid w:val="0077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2022-10-28T21:46:00Z</dcterms:created>
  <dcterms:modified xsi:type="dcterms:W3CDTF">2022-10-31T21:52:00Z</dcterms:modified>
</cp:coreProperties>
</file>