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Dal 12 al 18 ottobre torna Tramà ad Aosta.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Un viaggio nell’arte contemporanea insieme con Rete Ferroviaria Italiana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Aosta, 01 ottobre 2024.</w:t>
      </w:r>
      <w:r w:rsidDel="00000000" w:rsidR="00000000" w:rsidRPr="00000000">
        <w:rPr>
          <w:rtl w:val="0"/>
        </w:rPr>
        <w:t xml:space="preserve"> Torna, </w:t>
      </w:r>
      <w:r w:rsidDel="00000000" w:rsidR="00000000" w:rsidRPr="00000000">
        <w:rPr>
          <w:b w:val="1"/>
          <w:rtl w:val="0"/>
        </w:rPr>
        <w:t xml:space="preserve">dal 12 al 18 ottobre</w:t>
      </w:r>
      <w:r w:rsidDel="00000000" w:rsidR="00000000" w:rsidRPr="00000000">
        <w:rPr>
          <w:rtl w:val="0"/>
        </w:rPr>
        <w:t xml:space="preserve">,  per la sua terza edizione il festival di arte contemporanea </w:t>
      </w:r>
      <w:r w:rsidDel="00000000" w:rsidR="00000000" w:rsidRPr="00000000">
        <w:rPr>
          <w:b w:val="1"/>
          <w:i w:val="1"/>
          <w:rtl w:val="0"/>
        </w:rPr>
        <w:t xml:space="preserve">Tramà</w:t>
      </w:r>
      <w:r w:rsidDel="00000000" w:rsidR="00000000" w:rsidRPr="00000000">
        <w:rPr>
          <w:rtl w:val="0"/>
        </w:rPr>
        <w:t xml:space="preserve"> ad Aosta, anche quest’anno realizzato </w:t>
      </w:r>
      <w:r w:rsidDel="00000000" w:rsidR="00000000" w:rsidRPr="00000000">
        <w:rPr>
          <w:highlight w:val="white"/>
          <w:rtl w:val="0"/>
        </w:rPr>
        <w:t xml:space="preserve">grazie al </w:t>
      </w:r>
      <w:r w:rsidDel="00000000" w:rsidR="00000000" w:rsidRPr="00000000">
        <w:rPr>
          <w:rtl w:val="0"/>
        </w:rPr>
        <w:t xml:space="preserve"> sostegno del </w:t>
      </w:r>
      <w:r w:rsidDel="00000000" w:rsidR="00000000" w:rsidRPr="00000000">
        <w:rPr>
          <w:b w:val="1"/>
          <w:rtl w:val="0"/>
        </w:rPr>
        <w:t xml:space="preserve">Comune di Aosta</w:t>
      </w:r>
      <w:r w:rsidDel="00000000" w:rsidR="00000000" w:rsidRPr="00000000">
        <w:rPr>
          <w:rtl w:val="0"/>
        </w:rPr>
        <w:t xml:space="preserve">.  Una nuova location, </w:t>
      </w:r>
      <w:r w:rsidDel="00000000" w:rsidR="00000000" w:rsidRPr="00000000">
        <w:rPr>
          <w:b w:val="1"/>
          <w:rtl w:val="0"/>
        </w:rPr>
        <w:t xml:space="preserve">la stazione di Aosta </w:t>
      </w:r>
      <w:r w:rsidDel="00000000" w:rsidR="00000000" w:rsidRPr="00000000">
        <w:rPr>
          <w:rtl w:val="0"/>
        </w:rPr>
        <w:t xml:space="preserve">e un partner d’eccezione,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RFI del Gruppo Fs Italiane</w:t>
      </w:r>
      <w:r w:rsidDel="00000000" w:rsidR="00000000" w:rsidRPr="00000000">
        <w:rPr>
          <w:b w:val="1"/>
          <w:rtl w:val="0"/>
        </w:rPr>
        <w:t xml:space="preserve">; </w:t>
      </w:r>
      <w:r w:rsidDel="00000000" w:rsidR="00000000" w:rsidRPr="00000000">
        <w:rPr>
          <w:rtl w:val="0"/>
        </w:rPr>
        <w:t xml:space="preserve">tra gli importanti obiettivi che l’azienda sta portando avanti c’è, infatti, quello di  rendere  le stazioni luoghi accessibili, sicuri, decorosi, hub intermodali multiservizi, perfettamente integrati con il tessuto urbano e che possono diventare dei luoghi di cultura.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Il nuovo progetto artistico, ideato e guidato da </w:t>
      </w:r>
      <w:r w:rsidDel="00000000" w:rsidR="00000000" w:rsidRPr="00000000">
        <w:rPr>
          <w:b w:val="1"/>
          <w:highlight w:val="white"/>
          <w:rtl w:val="0"/>
        </w:rPr>
        <w:t xml:space="preserve">Silvia Musumarra</w:t>
      </w:r>
      <w:r w:rsidDel="00000000" w:rsidR="00000000" w:rsidRPr="00000000">
        <w:rPr>
          <w:highlight w:val="white"/>
          <w:rtl w:val="0"/>
        </w:rPr>
        <w:t xml:space="preserve"> e </w:t>
      </w:r>
      <w:r w:rsidDel="00000000" w:rsidR="00000000" w:rsidRPr="00000000">
        <w:rPr>
          <w:b w:val="1"/>
          <w:highlight w:val="white"/>
          <w:rtl w:val="0"/>
        </w:rPr>
        <w:t xml:space="preserve">Simonetta Pedicillo</w:t>
      </w:r>
      <w:r w:rsidDel="00000000" w:rsidR="00000000" w:rsidRPr="00000000">
        <w:rPr>
          <w:highlight w:val="white"/>
          <w:rtl w:val="0"/>
        </w:rPr>
        <w:t xml:space="preserve"> con </w:t>
      </w:r>
      <w:r w:rsidDel="00000000" w:rsidR="00000000" w:rsidRPr="00000000">
        <w:rPr>
          <w:rtl w:val="0"/>
        </w:rPr>
        <w:t xml:space="preserve">l’associazione culturale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Inarttendu</w:t>
      </w:r>
      <w:r w:rsidDel="00000000" w:rsidR="00000000" w:rsidRPr="00000000">
        <w:rPr>
          <w:rtl w:val="0"/>
        </w:rPr>
        <w:t xml:space="preserve"> di </w:t>
      </w:r>
      <w:r w:rsidDel="00000000" w:rsidR="00000000" w:rsidRPr="00000000">
        <w:rPr>
          <w:b w:val="1"/>
          <w:rtl w:val="0"/>
        </w:rPr>
        <w:t xml:space="preserve">Luciano Seghesio </w:t>
      </w:r>
      <w:r w:rsidDel="00000000" w:rsidR="00000000" w:rsidRPr="00000000">
        <w:rPr>
          <w:rtl w:val="0"/>
        </w:rPr>
        <w:t xml:space="preserve">in collaborazione con</w:t>
      </w:r>
      <w:r w:rsidDel="00000000" w:rsidR="00000000" w:rsidRPr="00000000">
        <w:rPr>
          <w:b w:val="1"/>
          <w:rtl w:val="0"/>
        </w:rPr>
        <w:t xml:space="preserve"> Paratissima </w:t>
      </w:r>
      <w:r w:rsidDel="00000000" w:rsidR="00000000" w:rsidRPr="00000000">
        <w:rPr>
          <w:b w:val="1"/>
          <w:rtl w:val="0"/>
        </w:rPr>
        <w:t xml:space="preserve">s.r.l Impresa Sociale</w:t>
      </w:r>
      <w:r w:rsidDel="00000000" w:rsidR="00000000" w:rsidRPr="00000000">
        <w:rPr>
          <w:color w:val="393745"/>
          <w:highlight w:val="white"/>
          <w:rtl w:val="0"/>
        </w:rPr>
        <w:t xml:space="preserve">,</w:t>
      </w:r>
      <w:r w:rsidDel="00000000" w:rsidR="00000000" w:rsidRPr="00000000">
        <w:rPr>
          <w:rtl w:val="0"/>
        </w:rPr>
        <w:t xml:space="preserve"> avrà come focus il tema del viaggio e punta a coinvolgere attivamente la comunità, promuovendo un dialogo tra cittadini e arte, sottolineando, anche attraverso il termine </w:t>
      </w:r>
      <w:r w:rsidDel="00000000" w:rsidR="00000000" w:rsidRPr="00000000">
        <w:rPr>
          <w:b w:val="1"/>
          <w:i w:val="1"/>
          <w:rtl w:val="0"/>
        </w:rPr>
        <w:t xml:space="preserve">Tramà</w:t>
      </w:r>
      <w:r w:rsidDel="00000000" w:rsidR="00000000" w:rsidRPr="00000000">
        <w:rPr>
          <w:rtl w:val="0"/>
        </w:rPr>
        <w:t xml:space="preserve"> - che in patois significa mosso, spostato, rimosso, smosso, scansato, trasferito - la natura metamorfica dell’arte contemporanea stessa.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La scelta della stazione ferroviaria, come specificano anche gli ideatori del festival, come sede principale non è casuale, poiché “</w:t>
      </w:r>
      <w:r w:rsidDel="00000000" w:rsidR="00000000" w:rsidRPr="00000000">
        <w:rPr>
          <w:i w:val="1"/>
          <w:rtl w:val="0"/>
        </w:rPr>
        <w:t xml:space="preserve">essa simboleggia il movimento e il transito, rendendo omaggio al patrimonio ferroviario della città e al suo ruolo di crocevia culturale.Durante la settimana del festival la stazione diventerà così un punto di convergenza tra il passato e il futuro, dove l’arte non solo abbellisce, ma rinnova e reinterpreta l’identità contemporanea di Aosta.</w:t>
      </w:r>
      <w:r w:rsidDel="00000000" w:rsidR="00000000" w:rsidRPr="00000000">
        <w:rPr>
          <w:rtl w:val="0"/>
        </w:rPr>
        <w:t xml:space="preserve">”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Otto gli artisti scelti: </w:t>
      </w:r>
      <w:r w:rsidDel="00000000" w:rsidR="00000000" w:rsidRPr="00000000">
        <w:rPr>
          <w:b w:val="1"/>
          <w:rtl w:val="0"/>
        </w:rPr>
        <w:t xml:space="preserve">Giuliano Cataldo Giancotti,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Carla Sutera Sardo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Edoardo Meda</w:t>
      </w:r>
      <w:r w:rsidDel="00000000" w:rsidR="00000000" w:rsidRPr="00000000">
        <w:rPr>
          <w:rtl w:val="0"/>
        </w:rPr>
        <w:t xml:space="preserve"> che occuperanno rispettivamente la banchina 2 e banchina 1, </w:t>
      </w:r>
      <w:r w:rsidDel="00000000" w:rsidR="00000000" w:rsidRPr="00000000">
        <w:rPr>
          <w:b w:val="1"/>
          <w:rtl w:val="0"/>
        </w:rPr>
        <w:t xml:space="preserve">Riccardo Mantelli</w:t>
      </w:r>
      <w:r w:rsidDel="00000000" w:rsidR="00000000" w:rsidRPr="00000000">
        <w:rPr>
          <w:rtl w:val="0"/>
        </w:rPr>
        <w:t xml:space="preserve"> che lavorerà nel sottopasso della stazione, </w:t>
      </w:r>
      <w:r w:rsidDel="00000000" w:rsidR="00000000" w:rsidRPr="00000000">
        <w:rPr>
          <w:b w:val="1"/>
          <w:rtl w:val="0"/>
        </w:rPr>
        <w:t xml:space="preserve">Antonio Toma</w:t>
      </w:r>
      <w:r w:rsidDel="00000000" w:rsidR="00000000" w:rsidRPr="00000000">
        <w:rPr>
          <w:rtl w:val="0"/>
        </w:rPr>
        <w:t xml:space="preserve"> riempirà con la sua installazione l’ingresso e infine </w:t>
      </w:r>
      <w:r w:rsidDel="00000000" w:rsidR="00000000" w:rsidRPr="00000000">
        <w:rPr>
          <w:b w:val="1"/>
          <w:rtl w:val="0"/>
        </w:rPr>
        <w:t xml:space="preserve">Massimiliano Lucchetti </w:t>
      </w:r>
      <w:r w:rsidDel="00000000" w:rsidR="00000000" w:rsidRPr="00000000">
        <w:rPr>
          <w:rtl w:val="0"/>
        </w:rPr>
        <w:t xml:space="preserve">utilizzerà </w:t>
      </w:r>
      <w:r w:rsidDel="00000000" w:rsidR="00000000" w:rsidRPr="00000000">
        <w:rPr>
          <w:rtl w:val="0"/>
        </w:rPr>
        <w:t xml:space="preserve">per la sua opera audiovisiva</w:t>
      </w:r>
      <w:r w:rsidDel="00000000" w:rsidR="00000000" w:rsidRPr="00000000">
        <w:rPr>
          <w:rtl w:val="0"/>
        </w:rPr>
        <w:t xml:space="preserve"> la sala d’aspetto,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Cécile Barailler e Mathieu Gorelli</w:t>
      </w:r>
      <w:r w:rsidDel="00000000" w:rsidR="00000000" w:rsidRPr="00000000">
        <w:rPr>
          <w:rtl w:val="0"/>
        </w:rPr>
        <w:t xml:space="preserve"> allestiranno il bar attraverso alcune immagini storiche rilette in chiave contemporanea.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Il programma delle </w:t>
      </w:r>
      <w:r w:rsidDel="00000000" w:rsidR="00000000" w:rsidRPr="00000000">
        <w:rPr>
          <w:rtl w:val="0"/>
        </w:rPr>
        <w:t xml:space="preserve">sette</w:t>
      </w:r>
      <w:r w:rsidDel="00000000" w:rsidR="00000000" w:rsidRPr="00000000">
        <w:rPr>
          <w:rtl w:val="0"/>
        </w:rPr>
        <w:t xml:space="preserve"> giornate di festival è molto ricco e comprende oltre alle visite aperte a scuole e pubblico, una serie di attività che animeranno la stazione e altre location dislocate in tutta la città.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In particolare si segnala </w:t>
      </w:r>
      <w:r w:rsidDel="00000000" w:rsidR="00000000" w:rsidRPr="00000000">
        <w:rPr>
          <w:b w:val="1"/>
          <w:rtl w:val="0"/>
        </w:rPr>
        <w:t xml:space="preserve">domenica 13 ottobre</w:t>
      </w:r>
      <w:r w:rsidDel="00000000" w:rsidR="00000000" w:rsidRPr="00000000">
        <w:rPr>
          <w:rtl w:val="0"/>
        </w:rPr>
        <w:t xml:space="preserve"> il laboratorio di </w:t>
      </w:r>
      <w:r w:rsidDel="00000000" w:rsidR="00000000" w:rsidRPr="00000000">
        <w:rPr>
          <w:rtl w:val="0"/>
        </w:rPr>
        <w:t xml:space="preserve">poesia visiva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 collaborazione con progetto SAI (Sistema Accoglienza Integrazione) e la </w:t>
      </w:r>
      <w:r w:rsidDel="00000000" w:rsidR="00000000" w:rsidRPr="00000000">
        <w:rPr>
          <w:b w:val="1"/>
          <w:rtl w:val="0"/>
        </w:rPr>
        <w:t xml:space="preserve">Cooperativa sociale C’era Lacca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b w:val="1"/>
          <w:rtl w:val="0"/>
        </w:rPr>
        <w:t xml:space="preserve"> martedì 15 ottobre</w:t>
      </w:r>
      <w:r w:rsidDel="00000000" w:rsidR="00000000" w:rsidRPr="00000000">
        <w:rPr>
          <w:rtl w:val="0"/>
        </w:rPr>
        <w:t xml:space="preserve"> presso il laboratorio creativo il Molo in via Monte Vodice 36, workshop di linoleografia a cura di Cécile Barailler; mercoledì </w:t>
      </w:r>
      <w:r w:rsidDel="00000000" w:rsidR="00000000" w:rsidRPr="00000000">
        <w:rPr>
          <w:b w:val="1"/>
          <w:rtl w:val="0"/>
        </w:rPr>
        <w:t xml:space="preserve">16 ottobre</w:t>
      </w:r>
      <w:r w:rsidDel="00000000" w:rsidR="00000000" w:rsidRPr="00000000">
        <w:rPr>
          <w:rtl w:val="0"/>
        </w:rPr>
        <w:t xml:space="preserve"> il talk “</w:t>
      </w:r>
      <w:r w:rsidDel="00000000" w:rsidR="00000000" w:rsidRPr="00000000">
        <w:rPr>
          <w:i w:val="1"/>
          <w:rtl w:val="0"/>
        </w:rPr>
        <w:t xml:space="preserve">Il viaggio come percorso di crescita e formazione</w:t>
      </w:r>
      <w:r w:rsidDel="00000000" w:rsidR="00000000" w:rsidRPr="00000000">
        <w:rPr>
          <w:rtl w:val="0"/>
        </w:rPr>
        <w:t xml:space="preserve">” a cura della storica dell’arte </w:t>
      </w:r>
      <w:r w:rsidDel="00000000" w:rsidR="00000000" w:rsidRPr="00000000">
        <w:rPr>
          <w:b w:val="1"/>
          <w:rtl w:val="0"/>
        </w:rPr>
        <w:t xml:space="preserve">Marzia Capannolo </w:t>
      </w:r>
      <w:r w:rsidDel="00000000" w:rsidR="00000000" w:rsidRPr="00000000">
        <w:rPr>
          <w:rtl w:val="0"/>
        </w:rPr>
        <w:t xml:space="preserve">presso la stazione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venerdì 18 ottobre</w:t>
      </w:r>
      <w:r w:rsidDel="00000000" w:rsidR="00000000" w:rsidRPr="00000000">
        <w:rPr>
          <w:rtl w:val="0"/>
        </w:rPr>
        <w:t xml:space="preserve"> visite guidate della stazione a cura del </w:t>
      </w:r>
      <w:r w:rsidDel="00000000" w:rsidR="00000000" w:rsidRPr="00000000">
        <w:rPr>
          <w:b w:val="1"/>
          <w:rtl w:val="0"/>
        </w:rPr>
        <w:t xml:space="preserve">FAI giovani di Aosta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mercoledì 16 e giovedì 17 </w:t>
      </w:r>
      <w:r w:rsidDel="00000000" w:rsidR="00000000" w:rsidRPr="00000000">
        <w:rPr>
          <w:rtl w:val="0"/>
        </w:rPr>
        <w:t xml:space="preserve">negli spazi</w:t>
      </w:r>
      <w:r w:rsidDel="00000000" w:rsidR="00000000" w:rsidRPr="00000000">
        <w:rPr>
          <w:b w:val="1"/>
          <w:rtl w:val="0"/>
        </w:rPr>
        <w:t xml:space="preserve"> Plus di Aosta</w:t>
      </w:r>
      <w:r w:rsidDel="00000000" w:rsidR="00000000" w:rsidRPr="00000000">
        <w:rPr>
          <w:rtl w:val="0"/>
        </w:rPr>
        <w:t xml:space="preserve"> al mattino, presso il teatro, l’'intervento a cura della storica dell’arte Marzia Capannolo aperto alle scuole secondario di II° grado, nel pomeriggio, invece, un laboratorio site specific diretto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dall’artista Maria Antonela Bresug, la restituzione del laboratorio avverrà </w:t>
      </w:r>
      <w:r w:rsidDel="00000000" w:rsidR="00000000" w:rsidRPr="00000000">
        <w:rPr>
          <w:b w:val="1"/>
          <w:rtl w:val="0"/>
        </w:rPr>
        <w:t xml:space="preserve">giovedì 17</w:t>
      </w:r>
      <w:r w:rsidDel="00000000" w:rsidR="00000000" w:rsidRPr="00000000">
        <w:rPr>
          <w:rtl w:val="0"/>
        </w:rPr>
        <w:t xml:space="preserve"> all’interno degli spazi di Plus.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Sempre negli spazi di Plus, presso la caffetteria, sarà esposto il progetto “</w:t>
      </w:r>
      <w:r w:rsidDel="00000000" w:rsidR="00000000" w:rsidRPr="00000000">
        <w:rPr>
          <w:i w:val="1"/>
          <w:rtl w:val="0"/>
        </w:rPr>
        <w:t xml:space="preserve">The Valdostaner</w:t>
      </w:r>
      <w:r w:rsidDel="00000000" w:rsidR="00000000" w:rsidRPr="00000000">
        <w:rPr>
          <w:rtl w:val="0"/>
        </w:rPr>
        <w:t xml:space="preserve">” a cura di Cécile Barailler e Mathieu Gorelli, due giovani artisti valdostani.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L’ingresso al festival è </w:t>
      </w:r>
      <w:r w:rsidDel="00000000" w:rsidR="00000000" w:rsidRPr="00000000">
        <w:rPr>
          <w:b w:val="1"/>
          <w:rtl w:val="0"/>
        </w:rPr>
        <w:t xml:space="preserve">gratuito in tutte le sue giornate; tutti i dettagli per laboratori e talk</w:t>
      </w:r>
      <w:r w:rsidDel="00000000" w:rsidR="00000000" w:rsidRPr="00000000">
        <w:rPr>
          <w:rtl w:val="0"/>
        </w:rPr>
        <w:t xml:space="preserve"> saranno forniti al momento della prenotazione.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La mostra sarà aperta al pubblico da sabato 12 sino a venerdì 18 ottobre dalle 9.00 alle 18.00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La Stazione di Aosta rimane in Piazza Innocenzo Manzetti, Aosta.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Comunicazione con la stampa</w:t>
      </w:r>
    </w:p>
    <w:p w:rsidR="00000000" w:rsidDel="00000000" w:rsidP="00000000" w:rsidRDefault="00000000" w:rsidRPr="00000000" w14:paraId="0000001A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Giovanna Rombaldi e Annachiara De Maio</w:t>
      </w:r>
    </w:p>
    <w:p w:rsidR="00000000" w:rsidDel="00000000" w:rsidP="00000000" w:rsidRDefault="00000000" w:rsidRPr="00000000" w14:paraId="0000001B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+39 393 241 7540</w:t>
      </w:r>
    </w:p>
    <w:p w:rsidR="00000000" w:rsidDel="00000000" w:rsidP="00000000" w:rsidRDefault="00000000" w:rsidRPr="00000000" w14:paraId="0000001C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+39 338 779 8238</w:t>
      </w:r>
    </w:p>
    <w:p w:rsidR="00000000" w:rsidDel="00000000" w:rsidP="00000000" w:rsidRDefault="00000000" w:rsidRPr="00000000" w14:paraId="0000001D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16"/>
            <w:szCs w:val="16"/>
            <w:highlight w:val="white"/>
            <w:u w:val="single"/>
            <w:rtl w:val="0"/>
          </w:rPr>
          <w:t xml:space="preserve">trama.aosta@gmail.com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Roboto" w:cs="Roboto" w:eastAsia="Roboto" w:hAnsi="Roboto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3781425</wp:posOffset>
          </wp:positionH>
          <wp:positionV relativeFrom="paragraph">
            <wp:posOffset>222650</wp:posOffset>
          </wp:positionV>
          <wp:extent cx="1609725" cy="1021556"/>
          <wp:effectExtent b="0" l="0" r="0" t="0"/>
          <wp:wrapNone/>
          <wp:docPr id="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9725" cy="102155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rPr>
        <w:rFonts w:ascii="Roboto" w:cs="Roboto" w:eastAsia="Roboto" w:hAnsi="Roboto"/>
        <w:sz w:val="17"/>
        <w:szCs w:val="17"/>
        <w:highlight w:val="white"/>
      </w:rPr>
    </w:pPr>
    <w:r w:rsidDel="00000000" w:rsidR="00000000" w:rsidRPr="00000000">
      <w:rPr>
        <w:sz w:val="16"/>
        <w:szCs w:val="16"/>
        <w:rtl w:val="0"/>
      </w:rPr>
      <w:t xml:space="preserve">con il sostegno</w:t>
    </w:r>
    <w:r w:rsidDel="00000000" w:rsidR="00000000" w:rsidRPr="00000000">
      <w:rPr>
        <w:rFonts w:ascii="Roboto" w:cs="Roboto" w:eastAsia="Roboto" w:hAnsi="Roboto"/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Fonts w:ascii="Roboto" w:cs="Roboto" w:eastAsia="Roboto" w:hAnsi="Roboto"/>
        <w:sz w:val="17"/>
        <w:szCs w:val="17"/>
        <w:highlight w:val="white"/>
        <w:rtl w:val="0"/>
      </w:rPr>
      <w:t xml:space="preserve">                        partner:                                      sponsor: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200025</wp:posOffset>
          </wp:positionH>
          <wp:positionV relativeFrom="paragraph">
            <wp:posOffset>165688</wp:posOffset>
          </wp:positionV>
          <wp:extent cx="528638" cy="82867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8638" cy="828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5305425</wp:posOffset>
          </wp:positionH>
          <wp:positionV relativeFrom="paragraph">
            <wp:posOffset>276037</wp:posOffset>
          </wp:positionV>
          <wp:extent cx="918742" cy="60502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8742" cy="605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rPr>
        <w:rFonts w:ascii="Roboto" w:cs="Roboto" w:eastAsia="Roboto" w:hAnsi="Roboto"/>
        <w:sz w:val="17"/>
        <w:szCs w:val="17"/>
        <w:highlight w:val="white"/>
      </w:rPr>
    </w:pPr>
    <w:r w:rsidDel="00000000" w:rsidR="00000000" w:rsidRPr="00000000">
      <w:rPr>
        <w:rtl w:val="0"/>
      </w:rPr>
      <w:t xml:space="preserve">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2981325</wp:posOffset>
          </wp:positionH>
          <wp:positionV relativeFrom="paragraph">
            <wp:posOffset>190312</wp:posOffset>
          </wp:positionV>
          <wp:extent cx="799714" cy="332555"/>
          <wp:effectExtent b="0" l="0" r="0" t="0"/>
          <wp:wrapNone/>
          <wp:docPr id="7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9714" cy="3325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1390650</wp:posOffset>
          </wp:positionH>
          <wp:positionV relativeFrom="paragraph">
            <wp:posOffset>118875</wp:posOffset>
          </wp:positionV>
          <wp:extent cx="1304925" cy="475524"/>
          <wp:effectExtent b="0" l="0" r="0" t="0"/>
          <wp:wrapNone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47552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>
        <w:rFonts w:ascii="Roboto" w:cs="Roboto" w:eastAsia="Roboto" w:hAnsi="Roboto"/>
        <w:sz w:val="17"/>
        <w:szCs w:val="17"/>
        <w:highlight w:val="white"/>
      </w:rPr>
    </w:pPr>
    <w:r w:rsidDel="00000000" w:rsidR="00000000" w:rsidRPr="00000000">
      <w:rPr>
        <w:rtl w:val="0"/>
      </w:rPr>
      <w:t xml:space="preserve">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3028950</wp:posOffset>
          </wp:positionH>
          <wp:positionV relativeFrom="paragraph">
            <wp:posOffset>-342899</wp:posOffset>
          </wp:positionV>
          <wp:extent cx="1795463" cy="1455493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-10218" l="0" r="0" t="10218"/>
                  <a:stretch>
                    <a:fillRect/>
                  </a:stretch>
                </pic:blipFill>
                <pic:spPr>
                  <a:xfrm>
                    <a:off x="0" y="0"/>
                    <a:ext cx="1795463" cy="14554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-328612</wp:posOffset>
          </wp:positionV>
          <wp:extent cx="1604963" cy="1119250"/>
          <wp:effectExtent b="0" l="0" r="0" t="0"/>
          <wp:wrapNone/>
          <wp:docPr id="4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963" cy="1119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rama.aosta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.jpg"/><Relationship Id="rId3" Type="http://schemas.openxmlformats.org/officeDocument/2006/relationships/image" Target="media/image2.jpg"/><Relationship Id="rId4" Type="http://schemas.openxmlformats.org/officeDocument/2006/relationships/image" Target="media/image5.jpg"/><Relationship Id="rId5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