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26BB2" w14:textId="5E69B782" w:rsidR="003677E8" w:rsidRDefault="003677E8" w:rsidP="003677E8">
      <w:pPr>
        <w:pStyle w:val="NormaleWeb"/>
        <w:shd w:val="clear" w:color="auto" w:fill="FFFFFF"/>
        <w:spacing w:before="0" w:beforeAutospacing="0" w:after="0" w:afterAutospacing="0"/>
        <w:jc w:val="center"/>
        <w:rPr>
          <w:rStyle w:val="Enfasigrassetto"/>
          <w:rFonts w:ascii="Arial" w:hAnsi="Arial" w:cs="Arial"/>
          <w:color w:val="555555"/>
          <w:sz w:val="21"/>
          <w:szCs w:val="21"/>
        </w:rPr>
      </w:pPr>
      <w:r>
        <w:rPr>
          <w:rStyle w:val="Enfasigrassetto"/>
          <w:rFonts w:ascii="Arial" w:hAnsi="Arial" w:cs="Arial"/>
          <w:color w:val="555555"/>
          <w:sz w:val="21"/>
          <w:szCs w:val="21"/>
        </w:rPr>
        <w:t>COMUNICATO STAMPA</w:t>
      </w:r>
    </w:p>
    <w:p w14:paraId="18B1DE58" w14:textId="77777777" w:rsidR="003677E8" w:rsidRDefault="003677E8" w:rsidP="003677E8">
      <w:pPr>
        <w:pStyle w:val="NormaleWeb"/>
        <w:shd w:val="clear" w:color="auto" w:fill="FFFFFF"/>
        <w:spacing w:before="0" w:beforeAutospacing="0" w:after="0" w:afterAutospacing="0"/>
        <w:rPr>
          <w:rStyle w:val="Enfasigrassetto"/>
          <w:rFonts w:ascii="Arial" w:hAnsi="Arial" w:cs="Arial"/>
          <w:color w:val="555555"/>
          <w:sz w:val="21"/>
          <w:szCs w:val="21"/>
        </w:rPr>
      </w:pPr>
    </w:p>
    <w:p w14:paraId="6B3C3A61" w14:textId="65F7764E" w:rsidR="003677E8" w:rsidRDefault="003677E8" w:rsidP="003677E8">
      <w:pPr>
        <w:pStyle w:val="NormaleWeb"/>
        <w:shd w:val="clear" w:color="auto" w:fill="FFFFFF"/>
        <w:spacing w:before="0" w:beforeAutospacing="0" w:after="0" w:afterAutospacing="0"/>
        <w:rPr>
          <w:rFonts w:ascii="Arial" w:hAnsi="Arial" w:cs="Arial"/>
          <w:color w:val="555555"/>
          <w:sz w:val="21"/>
          <w:szCs w:val="21"/>
        </w:rPr>
      </w:pPr>
      <w:r>
        <w:rPr>
          <w:rStyle w:val="Enfasigrassetto"/>
          <w:rFonts w:ascii="Arial" w:hAnsi="Arial" w:cs="Arial"/>
          <w:color w:val="555555"/>
          <w:sz w:val="21"/>
          <w:szCs w:val="21"/>
        </w:rPr>
        <w:t>INAUGURA A ROMA LA PERSONALE DI VINCENZO GALLUZZO: THE CAGE</w:t>
      </w:r>
    </w:p>
    <w:p w14:paraId="00987B86" w14:textId="77777777" w:rsidR="003677E8" w:rsidRDefault="003677E8" w:rsidP="003677E8">
      <w:pPr>
        <w:pStyle w:val="NormaleWeb"/>
        <w:shd w:val="clear" w:color="auto" w:fill="FFFFFF"/>
        <w:spacing w:before="0" w:beforeAutospacing="0" w:after="0" w:afterAutospacing="0"/>
        <w:jc w:val="both"/>
        <w:rPr>
          <w:rFonts w:ascii="Arial" w:hAnsi="Arial" w:cs="Arial"/>
          <w:color w:val="555555"/>
          <w:sz w:val="21"/>
          <w:szCs w:val="21"/>
        </w:rPr>
      </w:pPr>
      <w:r>
        <w:rPr>
          <w:rStyle w:val="Enfasicorsivo"/>
          <w:rFonts w:ascii="Arial" w:hAnsi="Arial" w:cs="Arial"/>
          <w:color w:val="555555"/>
          <w:sz w:val="21"/>
          <w:szCs w:val="21"/>
        </w:rPr>
        <w:t xml:space="preserve">Da sabato 18 </w:t>
      </w:r>
      <w:proofErr w:type="gramStart"/>
      <w:r>
        <w:rPr>
          <w:rStyle w:val="Enfasicorsivo"/>
          <w:rFonts w:ascii="Arial" w:hAnsi="Arial" w:cs="Arial"/>
          <w:color w:val="555555"/>
          <w:sz w:val="21"/>
          <w:szCs w:val="21"/>
        </w:rPr>
        <w:t>Giugno</w:t>
      </w:r>
      <w:proofErr w:type="gramEnd"/>
      <w:r>
        <w:rPr>
          <w:rStyle w:val="Enfasicorsivo"/>
          <w:rFonts w:ascii="Arial" w:hAnsi="Arial" w:cs="Arial"/>
          <w:color w:val="555555"/>
          <w:sz w:val="21"/>
          <w:szCs w:val="21"/>
        </w:rPr>
        <w:t>, fino al 2 Luglio, alla galleria d’arte Il Leone in mostra le grandi tele del Maestro siciliano che riflettono tutte sul tema della “gabbia” mentale, fisica, spirituale</w:t>
      </w:r>
    </w:p>
    <w:p w14:paraId="74C786E3" w14:textId="77777777" w:rsidR="003677E8" w:rsidRDefault="003677E8" w:rsidP="003677E8">
      <w:pPr>
        <w:pStyle w:val="NormaleWeb"/>
        <w:shd w:val="clear" w:color="auto" w:fill="FFFFFF"/>
        <w:spacing w:before="0" w:beforeAutospacing="0" w:after="0" w:afterAutospacing="0"/>
        <w:jc w:val="both"/>
        <w:rPr>
          <w:rFonts w:ascii="Arial" w:hAnsi="Arial" w:cs="Arial"/>
          <w:color w:val="555555"/>
          <w:sz w:val="21"/>
          <w:szCs w:val="21"/>
        </w:rPr>
      </w:pPr>
      <w:r>
        <w:rPr>
          <w:rStyle w:val="Enfasicorsivo"/>
          <w:rFonts w:ascii="Arial" w:hAnsi="Arial" w:cs="Arial"/>
          <w:color w:val="555555"/>
          <w:sz w:val="21"/>
          <w:szCs w:val="21"/>
        </w:rPr>
        <w:t> </w:t>
      </w:r>
    </w:p>
    <w:p w14:paraId="258EB00C" w14:textId="77777777" w:rsidR="003677E8" w:rsidRDefault="003677E8" w:rsidP="003677E8">
      <w:pPr>
        <w:pStyle w:val="NormaleWeb"/>
        <w:shd w:val="clear" w:color="auto" w:fill="FFFFFF"/>
        <w:spacing w:before="0" w:beforeAutospacing="0" w:after="0" w:afterAutospacing="0"/>
        <w:jc w:val="both"/>
        <w:rPr>
          <w:rFonts w:ascii="Arial" w:hAnsi="Arial" w:cs="Arial"/>
          <w:color w:val="555555"/>
          <w:sz w:val="21"/>
          <w:szCs w:val="21"/>
        </w:rPr>
      </w:pPr>
      <w:r>
        <w:rPr>
          <w:rFonts w:ascii="Arial" w:hAnsi="Arial" w:cs="Arial"/>
          <w:color w:val="555555"/>
          <w:sz w:val="21"/>
          <w:szCs w:val="21"/>
        </w:rPr>
        <w:t>E’ una mostra “esistenzialista” quella che verrà inaugurata alla galleria d’arte Il Leone in Via Aleardo Aleardi 12 a Roma perché come dice il noto critico d’arte Daniele Radini Tedeschi - curatore alla Biennale di Venezia – “i quadri diventano finestre munite di inferriate, grate, cesure dove si inframmezza la vista di un quieto dipinto astratto con un reticolo di linee perpendicolari, per lo più di colore nero, che limitano la funzione stessa del pubblico mettendo in scacco il concetto di fruizione. Prima di Galluzzo solo Franco Angeli con i quadri velati e Mimmo Rotella con la serie </w:t>
      </w:r>
      <w:proofErr w:type="spellStart"/>
      <w:r>
        <w:rPr>
          <w:rStyle w:val="Enfasicorsivo"/>
          <w:rFonts w:ascii="Arial" w:hAnsi="Arial" w:cs="Arial"/>
          <w:color w:val="555555"/>
          <w:sz w:val="21"/>
          <w:szCs w:val="21"/>
        </w:rPr>
        <w:t>blanks</w:t>
      </w:r>
      <w:proofErr w:type="spellEnd"/>
      <w:r>
        <w:rPr>
          <w:rFonts w:ascii="Arial" w:hAnsi="Arial" w:cs="Arial"/>
          <w:color w:val="555555"/>
          <w:sz w:val="21"/>
          <w:szCs w:val="21"/>
        </w:rPr>
        <w:t xml:space="preserve"> (manifesti monocromatici che coprivano i suoi stessi </w:t>
      </w:r>
      <w:proofErr w:type="spellStart"/>
      <w:r>
        <w:rPr>
          <w:rFonts w:ascii="Arial" w:hAnsi="Arial" w:cs="Arial"/>
          <w:color w:val="555555"/>
          <w:sz w:val="21"/>
          <w:szCs w:val="21"/>
        </w:rPr>
        <w:t>décollage</w:t>
      </w:r>
      <w:proofErr w:type="spellEnd"/>
      <w:r>
        <w:rPr>
          <w:rFonts w:ascii="Arial" w:hAnsi="Arial" w:cs="Arial"/>
          <w:color w:val="555555"/>
          <w:sz w:val="21"/>
          <w:szCs w:val="21"/>
        </w:rPr>
        <w:t>) avevano provato a estromettere l’opera dal quadro, contraddicendo la stessa ispirazione artistica attraverso il filtro disturbante”.</w:t>
      </w:r>
    </w:p>
    <w:p w14:paraId="6E048BDB" w14:textId="77777777" w:rsidR="003677E8" w:rsidRDefault="003677E8" w:rsidP="003677E8">
      <w:pPr>
        <w:pStyle w:val="NormaleWeb"/>
        <w:shd w:val="clear" w:color="auto" w:fill="FFFFFF"/>
        <w:spacing w:before="0" w:beforeAutospacing="0" w:after="0" w:afterAutospacing="0"/>
        <w:jc w:val="both"/>
        <w:rPr>
          <w:rFonts w:ascii="Arial" w:hAnsi="Arial" w:cs="Arial"/>
          <w:color w:val="555555"/>
          <w:sz w:val="21"/>
          <w:szCs w:val="21"/>
        </w:rPr>
      </w:pPr>
      <w:r>
        <w:rPr>
          <w:rFonts w:ascii="Arial" w:hAnsi="Arial" w:cs="Arial"/>
          <w:color w:val="555555"/>
          <w:sz w:val="21"/>
          <w:szCs w:val="21"/>
        </w:rPr>
        <w:t>L’esposizione, dal titolo The Cage ossia La Gabbia, comprenderà dieci grandi opere dell’artista originario di Porto Empedocle che ora manifesta una raggiunta maturità estetica rispetto agli esordi dove invece l’indagine era indirizzata da un lato verso la luce e le sue manifestazioni, dall’altro verso l’evocazione di atmosfere sensibili, quasi tangibili ma rarefatte in direzione di una dissoluzione delle forme.</w:t>
      </w:r>
    </w:p>
    <w:p w14:paraId="3F76460C" w14:textId="77777777" w:rsidR="003677E8" w:rsidRDefault="003677E8" w:rsidP="003677E8">
      <w:pPr>
        <w:pStyle w:val="NormaleWeb"/>
        <w:shd w:val="clear" w:color="auto" w:fill="FFFFFF"/>
        <w:spacing w:before="0" w:beforeAutospacing="0" w:after="0" w:afterAutospacing="0"/>
        <w:jc w:val="both"/>
        <w:rPr>
          <w:rFonts w:ascii="Arial" w:hAnsi="Arial" w:cs="Arial"/>
          <w:color w:val="555555"/>
          <w:sz w:val="21"/>
          <w:szCs w:val="21"/>
        </w:rPr>
      </w:pPr>
      <w:r>
        <w:rPr>
          <w:rFonts w:ascii="Arial" w:hAnsi="Arial" w:cs="Arial"/>
          <w:color w:val="555555"/>
          <w:sz w:val="21"/>
          <w:szCs w:val="21"/>
        </w:rPr>
        <w:t>Gli anni Venti del secolo attuale, con i suoi rivolgimenti sociali tra epidemia e guerra, sembrano imporre la necessità di interrogarsi sull’esistenza e Galluzzo lo fa instaurando con l’osservatore un “approccio panottico” per dirla con le parole di Radini Tedeschi, dove il riguardante “smarrisce l’occhio nell’intrico di linee sempre più serrato, cercando una fuga da Alcatraz o perdendosi nelle esplosioni di colore imprigionato”.</w:t>
      </w:r>
    </w:p>
    <w:p w14:paraId="376A0D02" w14:textId="77777777" w:rsidR="003677E8" w:rsidRDefault="003677E8" w:rsidP="003677E8">
      <w:pPr>
        <w:pStyle w:val="NormaleWeb"/>
        <w:shd w:val="clear" w:color="auto" w:fill="FFFFFF"/>
        <w:spacing w:before="0" w:beforeAutospacing="0" w:after="0" w:afterAutospacing="0"/>
        <w:jc w:val="both"/>
        <w:rPr>
          <w:rFonts w:ascii="Arial" w:hAnsi="Arial" w:cs="Arial"/>
          <w:color w:val="555555"/>
          <w:sz w:val="21"/>
          <w:szCs w:val="21"/>
        </w:rPr>
      </w:pPr>
      <w:r>
        <w:rPr>
          <w:rFonts w:ascii="Arial" w:hAnsi="Arial" w:cs="Arial"/>
          <w:color w:val="555555"/>
          <w:sz w:val="21"/>
          <w:szCs w:val="21"/>
        </w:rPr>
        <w:t xml:space="preserve">L’esposizione sarà curata da Gianni </w:t>
      </w:r>
      <w:proofErr w:type="spellStart"/>
      <w:r>
        <w:rPr>
          <w:rFonts w:ascii="Arial" w:hAnsi="Arial" w:cs="Arial"/>
          <w:color w:val="555555"/>
          <w:sz w:val="21"/>
          <w:szCs w:val="21"/>
        </w:rPr>
        <w:t>Dunil</w:t>
      </w:r>
      <w:proofErr w:type="spellEnd"/>
      <w:r>
        <w:rPr>
          <w:rFonts w:ascii="Arial" w:hAnsi="Arial" w:cs="Arial"/>
          <w:color w:val="555555"/>
          <w:sz w:val="21"/>
          <w:szCs w:val="21"/>
        </w:rPr>
        <w:t xml:space="preserve"> e Arianna Fantuzzi e aprirà al pubblico il 18 </w:t>
      </w:r>
      <w:proofErr w:type="gramStart"/>
      <w:r>
        <w:rPr>
          <w:rFonts w:ascii="Arial" w:hAnsi="Arial" w:cs="Arial"/>
          <w:color w:val="555555"/>
          <w:sz w:val="21"/>
          <w:szCs w:val="21"/>
        </w:rPr>
        <w:t>Giugno</w:t>
      </w:r>
      <w:proofErr w:type="gramEnd"/>
      <w:r>
        <w:rPr>
          <w:rFonts w:ascii="Arial" w:hAnsi="Arial" w:cs="Arial"/>
          <w:color w:val="555555"/>
          <w:sz w:val="21"/>
          <w:szCs w:val="21"/>
        </w:rPr>
        <w:t xml:space="preserve"> alle ore 18.00.</w:t>
      </w:r>
    </w:p>
    <w:p w14:paraId="7A81C69C" w14:textId="77777777" w:rsidR="003677E8" w:rsidRDefault="003677E8" w:rsidP="003677E8">
      <w:pPr>
        <w:pStyle w:val="Normale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 </w:t>
      </w:r>
    </w:p>
    <w:p w14:paraId="5FAD5A69" w14:textId="77777777" w:rsidR="003677E8" w:rsidRDefault="003677E8" w:rsidP="003677E8">
      <w:pPr>
        <w:pStyle w:val="Normale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Galleria d’Arte Il Leone, via Aleardo Aleardi 12, Roma</w:t>
      </w:r>
    </w:p>
    <w:p w14:paraId="18726535" w14:textId="77777777" w:rsidR="003677E8" w:rsidRDefault="003677E8" w:rsidP="003677E8">
      <w:pPr>
        <w:pStyle w:val="Normale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 xml:space="preserve">Apertura: martedì/sabato 10-13;16-19.30/ </w:t>
      </w:r>
      <w:proofErr w:type="gramStart"/>
      <w:r>
        <w:rPr>
          <w:rFonts w:ascii="Arial" w:hAnsi="Arial" w:cs="Arial"/>
          <w:color w:val="555555"/>
          <w:sz w:val="21"/>
          <w:szCs w:val="21"/>
        </w:rPr>
        <w:t>Domenica</w:t>
      </w:r>
      <w:proofErr w:type="gramEnd"/>
      <w:r>
        <w:rPr>
          <w:rFonts w:ascii="Arial" w:hAnsi="Arial" w:cs="Arial"/>
          <w:color w:val="555555"/>
          <w:sz w:val="21"/>
          <w:szCs w:val="21"/>
        </w:rPr>
        <w:t xml:space="preserve"> 10-13</w:t>
      </w:r>
    </w:p>
    <w:p w14:paraId="77A16DC7" w14:textId="77777777" w:rsidR="003677E8" w:rsidRDefault="003677E8" w:rsidP="003677E8">
      <w:pPr>
        <w:pStyle w:val="Normale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Ingresso Libero</w:t>
      </w:r>
    </w:p>
    <w:p w14:paraId="06FD6F18" w14:textId="77777777" w:rsidR="003677E8" w:rsidRDefault="003677E8" w:rsidP="003677E8">
      <w:pPr>
        <w:pStyle w:val="NormaleWeb"/>
        <w:shd w:val="clear" w:color="auto" w:fill="FFFFFF"/>
        <w:spacing w:before="0" w:beforeAutospacing="0" w:after="240" w:afterAutospacing="0"/>
        <w:jc w:val="both"/>
        <w:rPr>
          <w:rFonts w:ascii="Arial" w:hAnsi="Arial" w:cs="Arial"/>
          <w:color w:val="555555"/>
          <w:sz w:val="21"/>
          <w:szCs w:val="21"/>
        </w:rPr>
      </w:pPr>
    </w:p>
    <w:p w14:paraId="439BB2AD" w14:textId="77777777" w:rsidR="003677E8" w:rsidRDefault="003677E8" w:rsidP="003677E8">
      <w:pPr>
        <w:pStyle w:val="NormaleWeb"/>
        <w:shd w:val="clear" w:color="auto" w:fill="FFFFFF"/>
        <w:spacing w:before="0" w:beforeAutospacing="0" w:after="0" w:afterAutospacing="0"/>
        <w:rPr>
          <w:rFonts w:ascii="Arial" w:hAnsi="Arial" w:cs="Arial"/>
          <w:color w:val="555555"/>
          <w:sz w:val="21"/>
          <w:szCs w:val="21"/>
        </w:rPr>
      </w:pPr>
      <w:proofErr w:type="gramStart"/>
      <w:r>
        <w:rPr>
          <w:rFonts w:ascii="Arial" w:hAnsi="Arial" w:cs="Arial"/>
          <w:color w:val="555555"/>
          <w:sz w:val="21"/>
          <w:szCs w:val="21"/>
        </w:rPr>
        <w:t>Email</w:t>
      </w:r>
      <w:proofErr w:type="gramEnd"/>
      <w:r>
        <w:rPr>
          <w:rFonts w:ascii="Arial" w:hAnsi="Arial" w:cs="Arial"/>
          <w:color w:val="555555"/>
          <w:sz w:val="21"/>
          <w:szCs w:val="21"/>
        </w:rPr>
        <w:t>:  </w:t>
      </w:r>
      <w:hyperlink r:id="rId4" w:tgtFrame="_blank" w:history="1">
        <w:r>
          <w:rPr>
            <w:rStyle w:val="Collegamentoipertestuale"/>
            <w:rFonts w:ascii="Arial" w:hAnsi="Arial" w:cs="Arial"/>
            <w:color w:val="1155CC"/>
            <w:sz w:val="21"/>
            <w:szCs w:val="21"/>
          </w:rPr>
          <w:t>start@starteventi.com</w:t>
        </w:r>
      </w:hyperlink>
    </w:p>
    <w:p w14:paraId="47227136" w14:textId="77777777" w:rsidR="003677E8" w:rsidRDefault="003677E8" w:rsidP="003677E8">
      <w:pPr>
        <w:pStyle w:val="Normale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Web:   </w:t>
      </w:r>
      <w:hyperlink r:id="rId5" w:tgtFrame="_blank" w:history="1">
        <w:r>
          <w:rPr>
            <w:rStyle w:val="Collegamentoipertestuale"/>
            <w:rFonts w:ascii="Arial" w:hAnsi="Arial" w:cs="Arial"/>
            <w:sz w:val="21"/>
            <w:szCs w:val="21"/>
          </w:rPr>
          <w:t>starteventi.com</w:t>
        </w:r>
      </w:hyperlink>
      <w:r>
        <w:rPr>
          <w:rFonts w:ascii="Arial" w:hAnsi="Arial" w:cs="Arial"/>
          <w:color w:val="555555"/>
          <w:sz w:val="21"/>
          <w:szCs w:val="21"/>
        </w:rPr>
        <w:t> </w:t>
      </w:r>
    </w:p>
    <w:p w14:paraId="1F50A4DA" w14:textId="77777777" w:rsidR="00843CB5" w:rsidRPr="003677E8" w:rsidRDefault="00843CB5" w:rsidP="003677E8"/>
    <w:sectPr w:rsidR="00843CB5" w:rsidRPr="003677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7E8"/>
    <w:rsid w:val="003677E8"/>
    <w:rsid w:val="00843C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C2D35"/>
  <w15:chartTrackingRefBased/>
  <w15:docId w15:val="{E0E63519-F3EC-4ABE-AABC-AC8878A2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677E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677E8"/>
    <w:rPr>
      <w:b/>
      <w:bCs/>
    </w:rPr>
  </w:style>
  <w:style w:type="character" w:styleId="Enfasicorsivo">
    <w:name w:val="Emphasis"/>
    <w:basedOn w:val="Carpredefinitoparagrafo"/>
    <w:uiPriority w:val="20"/>
    <w:qFormat/>
    <w:rsid w:val="003677E8"/>
    <w:rPr>
      <w:i/>
      <w:iCs/>
    </w:rPr>
  </w:style>
  <w:style w:type="character" w:styleId="Collegamentoipertestuale">
    <w:name w:val="Hyperlink"/>
    <w:basedOn w:val="Carpredefinitoparagrafo"/>
    <w:uiPriority w:val="99"/>
    <w:semiHidden/>
    <w:unhideWhenUsed/>
    <w:rsid w:val="003677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29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arosadeiventi.musvc2.net/e/t?q=6%3d1WIc4X%26v%3dT%26n%3dSB%26H%3d7TDa%26u%3d044a3kMp_JavP_Uk_KQuZ_Uf_JavP_TpPwO.3MaJ40rG5I.eM_2tSr_B9%26d%3dE5Lv5B.GeL%26sL%3d8X&amp;mupckp=mupAtu4m8OiX0wt" TargetMode="External"/><Relationship Id="rId4" Type="http://schemas.openxmlformats.org/officeDocument/2006/relationships/hyperlink" Target="mailto:start@starteventi.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Vaghi</dc:creator>
  <cp:keywords/>
  <dc:description/>
  <cp:lastModifiedBy>Stefania Vaghi</cp:lastModifiedBy>
  <cp:revision>1</cp:revision>
  <dcterms:created xsi:type="dcterms:W3CDTF">2022-06-21T17:40:00Z</dcterms:created>
  <dcterms:modified xsi:type="dcterms:W3CDTF">2022-06-21T17:41:00Z</dcterms:modified>
</cp:coreProperties>
</file>