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A031A0" w14:textId="3FC93425" w:rsidR="00333912" w:rsidRPr="00EB5C7B" w:rsidRDefault="00EB5C7B" w:rsidP="00EB5C7B">
      <w:pPr>
        <w:jc w:val="center"/>
        <w:rPr>
          <w:rFonts w:ascii="Arial" w:hAnsi="Arial" w:cs="Arial"/>
          <w:b/>
          <w:bCs/>
          <w:sz w:val="24"/>
          <w:szCs w:val="24"/>
          <w:u w:val="single"/>
        </w:rPr>
      </w:pPr>
      <w:r w:rsidRPr="00EB5C7B">
        <w:rPr>
          <w:rFonts w:ascii="Arial" w:hAnsi="Arial" w:cs="Arial"/>
          <w:b/>
          <w:bCs/>
          <w:noProof/>
          <w:sz w:val="24"/>
          <w:szCs w:val="24"/>
          <w:u w:val="single"/>
          <w:lang w:eastAsia="it-IT"/>
        </w:rPr>
        <w:t>COMUNICATO STAMPA</w:t>
      </w:r>
    </w:p>
    <w:p w14:paraId="5641250E" w14:textId="422AD80D" w:rsidR="00EB5C7B" w:rsidRDefault="00EB5C7B" w:rsidP="00F048FB">
      <w:pPr>
        <w:spacing w:after="0"/>
        <w:jc w:val="center"/>
        <w:rPr>
          <w:rFonts w:ascii="Arial" w:hAnsi="Arial" w:cs="Arial"/>
          <w:b/>
          <w:sz w:val="24"/>
          <w:szCs w:val="24"/>
        </w:rPr>
      </w:pPr>
      <w:r w:rsidRPr="00EB5C7B">
        <w:rPr>
          <w:rFonts w:ascii="Arial" w:hAnsi="Arial" w:cs="Arial"/>
          <w:b/>
          <w:sz w:val="24"/>
          <w:szCs w:val="24"/>
        </w:rPr>
        <w:t xml:space="preserve">Venezia Insight/Outlook </w:t>
      </w:r>
      <w:r>
        <w:rPr>
          <w:rFonts w:ascii="Arial" w:hAnsi="Arial" w:cs="Arial"/>
          <w:b/>
          <w:sz w:val="24"/>
          <w:szCs w:val="24"/>
        </w:rPr>
        <w:t>di</w:t>
      </w:r>
      <w:r w:rsidRPr="00EB5C7B">
        <w:rPr>
          <w:rFonts w:ascii="Arial" w:hAnsi="Arial" w:cs="Arial"/>
          <w:b/>
          <w:sz w:val="24"/>
          <w:szCs w:val="24"/>
        </w:rPr>
        <w:t xml:space="preserve"> Andrey Bilzho alla Galleria 200C Giudecca</w:t>
      </w:r>
    </w:p>
    <w:p w14:paraId="1400DD8E" w14:textId="7D1DDAE3" w:rsidR="00EB5C7B" w:rsidRPr="00EB5C7B" w:rsidRDefault="00EB5C7B" w:rsidP="00F048FB">
      <w:pPr>
        <w:spacing w:after="0"/>
        <w:jc w:val="center"/>
        <w:rPr>
          <w:rFonts w:ascii="Arial" w:hAnsi="Arial" w:cs="Arial"/>
          <w:b/>
          <w:sz w:val="24"/>
          <w:szCs w:val="24"/>
        </w:rPr>
      </w:pPr>
      <w:r>
        <w:rPr>
          <w:rFonts w:ascii="Arial" w:hAnsi="Arial" w:cs="Arial"/>
          <w:b/>
          <w:sz w:val="24"/>
          <w:szCs w:val="24"/>
        </w:rPr>
        <w:t>21 dicembre 2025</w:t>
      </w:r>
      <w:r w:rsidR="00F048FB">
        <w:rPr>
          <w:rFonts w:ascii="Arial" w:hAnsi="Arial" w:cs="Arial"/>
          <w:b/>
          <w:sz w:val="24"/>
          <w:szCs w:val="24"/>
        </w:rPr>
        <w:t xml:space="preserve"> </w:t>
      </w:r>
      <w:r>
        <w:rPr>
          <w:rFonts w:ascii="Arial" w:hAnsi="Arial" w:cs="Arial"/>
          <w:b/>
          <w:sz w:val="24"/>
          <w:szCs w:val="24"/>
        </w:rPr>
        <w:t>-</w:t>
      </w:r>
      <w:r w:rsidR="00F048FB">
        <w:rPr>
          <w:rFonts w:ascii="Arial" w:hAnsi="Arial" w:cs="Arial"/>
          <w:b/>
          <w:sz w:val="24"/>
          <w:szCs w:val="24"/>
        </w:rPr>
        <w:t xml:space="preserve"> </w:t>
      </w:r>
      <w:r>
        <w:rPr>
          <w:rFonts w:ascii="Arial" w:hAnsi="Arial" w:cs="Arial"/>
          <w:b/>
          <w:sz w:val="24"/>
          <w:szCs w:val="24"/>
        </w:rPr>
        <w:t xml:space="preserve">25 gennaio 2026 </w:t>
      </w:r>
      <w:r w:rsidRPr="00EB5C7B">
        <w:rPr>
          <w:rFonts w:ascii="Arial" w:hAnsi="Arial" w:cs="Arial"/>
          <w:b/>
          <w:sz w:val="24"/>
          <w:szCs w:val="24"/>
        </w:rPr>
        <w:t>Fondamenta San Giacomo 200/C</w:t>
      </w:r>
      <w:r w:rsidR="00F048FB">
        <w:rPr>
          <w:rFonts w:ascii="Arial" w:hAnsi="Arial" w:cs="Arial"/>
          <w:b/>
          <w:sz w:val="24"/>
          <w:szCs w:val="24"/>
        </w:rPr>
        <w:t xml:space="preserve"> - </w:t>
      </w:r>
      <w:r w:rsidRPr="00EB5C7B">
        <w:rPr>
          <w:rFonts w:ascii="Arial" w:hAnsi="Arial" w:cs="Arial"/>
          <w:b/>
          <w:sz w:val="24"/>
          <w:szCs w:val="24"/>
        </w:rPr>
        <w:t>Venezia</w:t>
      </w:r>
    </w:p>
    <w:p w14:paraId="5EB9F7F5" w14:textId="77777777" w:rsidR="00F048FB" w:rsidRDefault="00F048FB" w:rsidP="00EB5C7B">
      <w:pPr>
        <w:jc w:val="both"/>
        <w:rPr>
          <w:rFonts w:ascii="Arial" w:hAnsi="Arial" w:cs="Arial"/>
          <w:bCs/>
          <w:sz w:val="24"/>
          <w:szCs w:val="24"/>
        </w:rPr>
      </w:pPr>
    </w:p>
    <w:p w14:paraId="5A4355AD" w14:textId="79C12344" w:rsidR="000D0C1D" w:rsidRPr="00EB5C7B" w:rsidRDefault="000D0C1D" w:rsidP="00EB5C7B">
      <w:pPr>
        <w:jc w:val="both"/>
        <w:rPr>
          <w:rFonts w:ascii="Arial" w:hAnsi="Arial" w:cs="Arial"/>
          <w:bCs/>
          <w:sz w:val="24"/>
          <w:szCs w:val="24"/>
        </w:rPr>
      </w:pPr>
      <w:r w:rsidRPr="00EB5C7B">
        <w:rPr>
          <w:rFonts w:ascii="Arial" w:hAnsi="Arial" w:cs="Arial"/>
          <w:bCs/>
          <w:sz w:val="24"/>
          <w:szCs w:val="24"/>
        </w:rPr>
        <w:t xml:space="preserve">Inaugura al pubblico </w:t>
      </w:r>
      <w:r w:rsidRPr="00EB5C7B">
        <w:rPr>
          <w:rFonts w:ascii="Arial" w:hAnsi="Arial" w:cs="Arial"/>
          <w:b/>
          <w:sz w:val="24"/>
          <w:szCs w:val="24"/>
        </w:rPr>
        <w:t xml:space="preserve">domenica 21 dicembre </w:t>
      </w:r>
      <w:r w:rsidR="00EB5C7B" w:rsidRPr="00EB5C7B">
        <w:rPr>
          <w:rFonts w:ascii="Arial" w:hAnsi="Arial" w:cs="Arial"/>
          <w:b/>
          <w:sz w:val="24"/>
          <w:szCs w:val="24"/>
        </w:rPr>
        <w:t>2025</w:t>
      </w:r>
      <w:r w:rsidR="00EB5C7B">
        <w:rPr>
          <w:rFonts w:ascii="Arial" w:hAnsi="Arial" w:cs="Arial"/>
          <w:bCs/>
          <w:sz w:val="24"/>
          <w:szCs w:val="24"/>
        </w:rPr>
        <w:t xml:space="preserve">, </w:t>
      </w:r>
      <w:r w:rsidRPr="00EB5C7B">
        <w:rPr>
          <w:rFonts w:ascii="Arial" w:hAnsi="Arial" w:cs="Arial"/>
          <w:bCs/>
          <w:sz w:val="24"/>
          <w:szCs w:val="24"/>
        </w:rPr>
        <w:t xml:space="preserve">alla </w:t>
      </w:r>
      <w:r w:rsidRPr="00EB5C7B">
        <w:rPr>
          <w:rFonts w:ascii="Arial" w:hAnsi="Arial" w:cs="Arial"/>
          <w:b/>
          <w:sz w:val="24"/>
          <w:szCs w:val="24"/>
        </w:rPr>
        <w:t xml:space="preserve">Galleria 200C </w:t>
      </w:r>
      <w:r w:rsidRPr="00EB5C7B">
        <w:rPr>
          <w:rFonts w:ascii="Arial" w:hAnsi="Arial" w:cs="Arial"/>
          <w:bCs/>
          <w:sz w:val="24"/>
          <w:szCs w:val="24"/>
        </w:rPr>
        <w:t xml:space="preserve">la mostra personale </w:t>
      </w:r>
      <w:r w:rsidRPr="00EB5C7B">
        <w:rPr>
          <w:rFonts w:ascii="Arial" w:hAnsi="Arial" w:cs="Arial"/>
          <w:b/>
          <w:sz w:val="24"/>
          <w:szCs w:val="24"/>
        </w:rPr>
        <w:t>“Venezia Insight/Outlook”</w:t>
      </w:r>
      <w:r w:rsidRPr="00EB5C7B">
        <w:rPr>
          <w:rFonts w:ascii="Arial" w:hAnsi="Arial" w:cs="Arial"/>
          <w:bCs/>
          <w:sz w:val="24"/>
          <w:szCs w:val="24"/>
        </w:rPr>
        <w:t xml:space="preserve"> dell’artista </w:t>
      </w:r>
      <w:r w:rsidRPr="00EB5C7B">
        <w:rPr>
          <w:rFonts w:ascii="Arial" w:hAnsi="Arial" w:cs="Arial"/>
          <w:b/>
          <w:sz w:val="24"/>
          <w:szCs w:val="24"/>
        </w:rPr>
        <w:t>Andrey Bilzho</w:t>
      </w:r>
      <w:r w:rsidR="00F048FB">
        <w:rPr>
          <w:rFonts w:ascii="Arial" w:hAnsi="Arial" w:cs="Arial"/>
          <w:bCs/>
          <w:sz w:val="24"/>
          <w:szCs w:val="24"/>
        </w:rPr>
        <w:t xml:space="preserve">, a cura di </w:t>
      </w:r>
      <w:r w:rsidR="00F048FB" w:rsidRPr="00F048FB">
        <w:rPr>
          <w:rFonts w:ascii="Arial" w:hAnsi="Arial" w:cs="Arial"/>
          <w:b/>
          <w:sz w:val="24"/>
          <w:szCs w:val="24"/>
        </w:rPr>
        <w:t>Olga S</w:t>
      </w:r>
      <w:r w:rsidR="00E12A9B">
        <w:rPr>
          <w:rFonts w:ascii="Arial" w:hAnsi="Arial" w:cs="Arial"/>
          <w:b/>
          <w:sz w:val="24"/>
          <w:szCs w:val="24"/>
        </w:rPr>
        <w:t>trada</w:t>
      </w:r>
      <w:r w:rsidR="00F048FB">
        <w:rPr>
          <w:rFonts w:ascii="Arial" w:hAnsi="Arial" w:cs="Arial"/>
          <w:bCs/>
          <w:sz w:val="24"/>
          <w:szCs w:val="24"/>
        </w:rPr>
        <w:t xml:space="preserve">, visitabile fino al </w:t>
      </w:r>
      <w:r w:rsidR="00F048FB" w:rsidRPr="00F048FB">
        <w:rPr>
          <w:rFonts w:ascii="Arial" w:hAnsi="Arial" w:cs="Arial"/>
          <w:b/>
          <w:sz w:val="24"/>
          <w:szCs w:val="24"/>
        </w:rPr>
        <w:t>25 gennaio 2026</w:t>
      </w:r>
      <w:r w:rsidR="00F048FB">
        <w:rPr>
          <w:rFonts w:ascii="Arial" w:hAnsi="Arial" w:cs="Arial"/>
          <w:bCs/>
          <w:sz w:val="24"/>
          <w:szCs w:val="24"/>
        </w:rPr>
        <w:t>.</w:t>
      </w:r>
    </w:p>
    <w:p w14:paraId="156D7CCD" w14:textId="77777777" w:rsidR="00F048FB" w:rsidRDefault="00636E59" w:rsidP="00EB5C7B">
      <w:pPr>
        <w:jc w:val="both"/>
        <w:rPr>
          <w:rFonts w:ascii="Arial" w:hAnsi="Arial" w:cs="Arial"/>
          <w:sz w:val="24"/>
          <w:szCs w:val="24"/>
        </w:rPr>
      </w:pPr>
      <w:r w:rsidRPr="00EB5C7B">
        <w:rPr>
          <w:rFonts w:ascii="Arial" w:hAnsi="Arial" w:cs="Arial"/>
          <w:sz w:val="24"/>
          <w:szCs w:val="24"/>
        </w:rPr>
        <w:t>Saranno espost</w:t>
      </w:r>
      <w:r w:rsidR="00EB5C7B">
        <w:rPr>
          <w:rFonts w:ascii="Arial" w:hAnsi="Arial" w:cs="Arial"/>
          <w:sz w:val="24"/>
          <w:szCs w:val="24"/>
        </w:rPr>
        <w:t>e</w:t>
      </w:r>
      <w:r w:rsidRPr="00EB5C7B">
        <w:rPr>
          <w:rFonts w:ascii="Arial" w:hAnsi="Arial" w:cs="Arial"/>
          <w:sz w:val="24"/>
          <w:szCs w:val="24"/>
        </w:rPr>
        <w:t xml:space="preserve"> </w:t>
      </w:r>
      <w:r w:rsidRPr="00791722">
        <w:rPr>
          <w:rFonts w:ascii="Arial" w:hAnsi="Arial" w:cs="Arial"/>
          <w:b/>
          <w:bCs/>
          <w:sz w:val="24"/>
          <w:szCs w:val="24"/>
        </w:rPr>
        <w:t>25 vedute</w:t>
      </w:r>
      <w:r w:rsidRPr="00EB5C7B">
        <w:rPr>
          <w:rFonts w:ascii="Arial" w:hAnsi="Arial" w:cs="Arial"/>
          <w:sz w:val="24"/>
          <w:szCs w:val="24"/>
        </w:rPr>
        <w:t xml:space="preserve"> di Venezia dipinte su vecchie </w:t>
      </w:r>
      <w:r w:rsidR="00CB6891" w:rsidRPr="00EB5C7B">
        <w:rPr>
          <w:rFonts w:ascii="Arial" w:hAnsi="Arial" w:cs="Arial"/>
          <w:sz w:val="24"/>
          <w:szCs w:val="24"/>
        </w:rPr>
        <w:t>ante</w:t>
      </w:r>
      <w:r w:rsidRPr="00EB5C7B">
        <w:rPr>
          <w:rFonts w:ascii="Arial" w:hAnsi="Arial" w:cs="Arial"/>
          <w:sz w:val="24"/>
          <w:szCs w:val="24"/>
        </w:rPr>
        <w:t xml:space="preserve"> </w:t>
      </w:r>
      <w:r w:rsidR="00CB6891" w:rsidRPr="00EB5C7B">
        <w:rPr>
          <w:rFonts w:ascii="Arial" w:hAnsi="Arial" w:cs="Arial"/>
          <w:sz w:val="24"/>
          <w:szCs w:val="24"/>
        </w:rPr>
        <w:t>di legno</w:t>
      </w:r>
      <w:r w:rsidRPr="00EB5C7B">
        <w:rPr>
          <w:rFonts w:ascii="Arial" w:hAnsi="Arial" w:cs="Arial"/>
          <w:sz w:val="24"/>
          <w:szCs w:val="24"/>
        </w:rPr>
        <w:t xml:space="preserve"> trovate in giro per la città</w:t>
      </w:r>
      <w:r w:rsidR="00CB6891" w:rsidRPr="00EB5C7B">
        <w:rPr>
          <w:rFonts w:ascii="Arial" w:hAnsi="Arial" w:cs="Arial"/>
          <w:sz w:val="24"/>
          <w:szCs w:val="24"/>
        </w:rPr>
        <w:t xml:space="preserve"> che l’artista ha rielaborato conferendo loro una nuova vita. La città lagunare perde la sua classica immagine da cartolina e si trasforma in un mondo giocoso, popolato di gabbiani, palle di sole infuocate, navi </w:t>
      </w:r>
      <w:r w:rsidR="00FB222B" w:rsidRPr="00EB5C7B">
        <w:rPr>
          <w:rFonts w:ascii="Arial" w:hAnsi="Arial" w:cs="Arial"/>
          <w:sz w:val="24"/>
          <w:szCs w:val="24"/>
        </w:rPr>
        <w:t>tra i</w:t>
      </w:r>
      <w:r w:rsidR="00CB6891" w:rsidRPr="00EB5C7B">
        <w:rPr>
          <w:rFonts w:ascii="Arial" w:hAnsi="Arial" w:cs="Arial"/>
          <w:sz w:val="24"/>
          <w:szCs w:val="24"/>
        </w:rPr>
        <w:t xml:space="preserve"> flutti </w:t>
      </w:r>
      <w:r w:rsidR="00FB222B" w:rsidRPr="00EB5C7B">
        <w:rPr>
          <w:rFonts w:ascii="Arial" w:hAnsi="Arial" w:cs="Arial"/>
          <w:sz w:val="24"/>
          <w:szCs w:val="24"/>
        </w:rPr>
        <w:t xml:space="preserve">di una laguna notturna. La sua Venezia si stende come una skyline lungo le assi </w:t>
      </w:r>
      <w:r w:rsidR="002A7FD2" w:rsidRPr="00EB5C7B">
        <w:rPr>
          <w:rFonts w:ascii="Arial" w:hAnsi="Arial" w:cs="Arial"/>
          <w:sz w:val="24"/>
          <w:szCs w:val="24"/>
        </w:rPr>
        <w:t>allungate e strette. Il fondo oro del cielo è un rimando alla matrice bizantina della città così</w:t>
      </w:r>
      <w:r w:rsidR="001524CF" w:rsidRPr="00EB5C7B">
        <w:rPr>
          <w:rFonts w:ascii="Arial" w:hAnsi="Arial" w:cs="Arial"/>
          <w:sz w:val="24"/>
          <w:szCs w:val="24"/>
        </w:rPr>
        <w:t xml:space="preserve"> come di alcune delle tavole di Antonio Vivarini o</w:t>
      </w:r>
      <w:r w:rsidR="002A7FD2" w:rsidRPr="00EB5C7B">
        <w:rPr>
          <w:rFonts w:ascii="Arial" w:hAnsi="Arial" w:cs="Arial"/>
          <w:sz w:val="24"/>
          <w:szCs w:val="24"/>
        </w:rPr>
        <w:t xml:space="preserve"> d</w:t>
      </w:r>
      <w:r w:rsidR="001524CF" w:rsidRPr="00EB5C7B">
        <w:rPr>
          <w:rFonts w:ascii="Arial" w:hAnsi="Arial" w:cs="Arial"/>
          <w:sz w:val="24"/>
          <w:szCs w:val="24"/>
        </w:rPr>
        <w:t>e</w:t>
      </w:r>
      <w:r w:rsidR="002A7FD2" w:rsidRPr="00EB5C7B">
        <w:rPr>
          <w:rFonts w:ascii="Arial" w:hAnsi="Arial" w:cs="Arial"/>
          <w:sz w:val="24"/>
          <w:szCs w:val="24"/>
        </w:rPr>
        <w:t>i trecenteschi</w:t>
      </w:r>
      <w:r w:rsidR="001524CF" w:rsidRPr="00EB5C7B">
        <w:rPr>
          <w:rFonts w:ascii="Arial" w:hAnsi="Arial" w:cs="Arial"/>
          <w:sz w:val="24"/>
          <w:szCs w:val="24"/>
        </w:rPr>
        <w:t xml:space="preserve"> veneziani</w:t>
      </w:r>
      <w:r w:rsidR="002A7FD2" w:rsidRPr="00EB5C7B">
        <w:rPr>
          <w:rFonts w:ascii="Arial" w:hAnsi="Arial" w:cs="Arial"/>
          <w:sz w:val="24"/>
          <w:szCs w:val="24"/>
        </w:rPr>
        <w:t xml:space="preserve">. </w:t>
      </w:r>
    </w:p>
    <w:p w14:paraId="643AB625" w14:textId="7437A2CD" w:rsidR="00A15FAE" w:rsidRDefault="002A7FD2" w:rsidP="00EB5C7B">
      <w:pPr>
        <w:jc w:val="both"/>
        <w:rPr>
          <w:rFonts w:ascii="Arial" w:hAnsi="Arial" w:cs="Arial"/>
          <w:sz w:val="24"/>
          <w:szCs w:val="24"/>
        </w:rPr>
      </w:pPr>
      <w:r w:rsidRPr="00EB5C7B">
        <w:rPr>
          <w:rFonts w:ascii="Arial" w:hAnsi="Arial" w:cs="Arial"/>
          <w:sz w:val="24"/>
          <w:szCs w:val="24"/>
        </w:rPr>
        <w:t>I paesaggi di Bilzho non hanno traccia di presenze umane, il solo protagonista è l’artista stesso</w:t>
      </w:r>
      <w:r w:rsidR="001524CF" w:rsidRPr="00EB5C7B">
        <w:rPr>
          <w:rFonts w:ascii="Arial" w:hAnsi="Arial" w:cs="Arial"/>
          <w:sz w:val="24"/>
          <w:szCs w:val="24"/>
        </w:rPr>
        <w:t>,</w:t>
      </w:r>
      <w:r w:rsidRPr="00EB5C7B">
        <w:rPr>
          <w:rFonts w:ascii="Arial" w:hAnsi="Arial" w:cs="Arial"/>
          <w:sz w:val="24"/>
          <w:szCs w:val="24"/>
        </w:rPr>
        <w:t xml:space="preserve"> che </w:t>
      </w:r>
      <w:r w:rsidR="00290E65" w:rsidRPr="00EB5C7B">
        <w:rPr>
          <w:rFonts w:ascii="Arial" w:hAnsi="Arial" w:cs="Arial"/>
          <w:sz w:val="24"/>
          <w:szCs w:val="24"/>
        </w:rPr>
        <w:t>interpreta</w:t>
      </w:r>
      <w:r w:rsidRPr="00EB5C7B">
        <w:rPr>
          <w:rFonts w:ascii="Arial" w:hAnsi="Arial" w:cs="Arial"/>
          <w:sz w:val="24"/>
          <w:szCs w:val="24"/>
        </w:rPr>
        <w:t xml:space="preserve"> con la sua </w:t>
      </w:r>
      <w:r w:rsidR="00A15FAE" w:rsidRPr="00EB5C7B">
        <w:rPr>
          <w:rFonts w:ascii="Arial" w:hAnsi="Arial" w:cs="Arial"/>
          <w:sz w:val="24"/>
          <w:szCs w:val="24"/>
        </w:rPr>
        <w:t>malinconica</w:t>
      </w:r>
      <w:r w:rsidRPr="00EB5C7B">
        <w:rPr>
          <w:rFonts w:ascii="Arial" w:hAnsi="Arial" w:cs="Arial"/>
          <w:sz w:val="24"/>
          <w:szCs w:val="24"/>
        </w:rPr>
        <w:t xml:space="preserve"> ironia la narrazione di una Venezia </w:t>
      </w:r>
      <w:r w:rsidR="001524CF" w:rsidRPr="00EB5C7B">
        <w:rPr>
          <w:rFonts w:ascii="Arial" w:hAnsi="Arial" w:cs="Arial"/>
          <w:sz w:val="24"/>
          <w:szCs w:val="24"/>
        </w:rPr>
        <w:t>vista attraverso gli occhi di un uomo</w:t>
      </w:r>
      <w:r w:rsidR="00290E65" w:rsidRPr="00EB5C7B">
        <w:rPr>
          <w:rFonts w:ascii="Arial" w:hAnsi="Arial" w:cs="Arial"/>
          <w:sz w:val="24"/>
          <w:szCs w:val="24"/>
        </w:rPr>
        <w:t>,</w:t>
      </w:r>
      <w:r w:rsidR="001524CF" w:rsidRPr="00EB5C7B">
        <w:rPr>
          <w:rFonts w:ascii="Arial" w:hAnsi="Arial" w:cs="Arial"/>
          <w:sz w:val="24"/>
          <w:szCs w:val="24"/>
        </w:rPr>
        <w:t xml:space="preserve"> che ha fa</w:t>
      </w:r>
      <w:r w:rsidR="00A15FAE" w:rsidRPr="00EB5C7B">
        <w:rPr>
          <w:rFonts w:ascii="Arial" w:hAnsi="Arial" w:cs="Arial"/>
          <w:sz w:val="24"/>
          <w:szCs w:val="24"/>
        </w:rPr>
        <w:t>tto della sua vita u</w:t>
      </w:r>
      <w:r w:rsidR="00333912" w:rsidRPr="00EB5C7B">
        <w:rPr>
          <w:rFonts w:ascii="Arial" w:hAnsi="Arial" w:cs="Arial"/>
          <w:sz w:val="24"/>
          <w:szCs w:val="24"/>
        </w:rPr>
        <w:t>n inno a</w:t>
      </w:r>
      <w:r w:rsidR="00A15FAE" w:rsidRPr="00EB5C7B">
        <w:rPr>
          <w:rFonts w:ascii="Arial" w:hAnsi="Arial" w:cs="Arial"/>
          <w:sz w:val="24"/>
          <w:szCs w:val="24"/>
        </w:rPr>
        <w:t xml:space="preserve"> una </w:t>
      </w:r>
      <w:r w:rsidR="00290E65" w:rsidRPr="00EB5C7B">
        <w:rPr>
          <w:rFonts w:ascii="Arial" w:hAnsi="Arial" w:cs="Arial"/>
          <w:sz w:val="24"/>
          <w:szCs w:val="24"/>
        </w:rPr>
        <w:t>graffiante e insieme poetica</w:t>
      </w:r>
      <w:r w:rsidR="00A15FAE" w:rsidRPr="00EB5C7B">
        <w:rPr>
          <w:rFonts w:ascii="Arial" w:hAnsi="Arial" w:cs="Arial"/>
          <w:sz w:val="24"/>
          <w:szCs w:val="24"/>
        </w:rPr>
        <w:t xml:space="preserve"> </w:t>
      </w:r>
      <w:r w:rsidR="00333912" w:rsidRPr="00EB5C7B">
        <w:rPr>
          <w:rFonts w:ascii="Arial" w:hAnsi="Arial" w:cs="Arial"/>
          <w:sz w:val="24"/>
          <w:szCs w:val="24"/>
        </w:rPr>
        <w:t>ricerca creativa</w:t>
      </w:r>
      <w:r w:rsidR="00A15FAE" w:rsidRPr="00EB5C7B">
        <w:rPr>
          <w:rFonts w:ascii="Arial" w:hAnsi="Arial" w:cs="Arial"/>
          <w:sz w:val="24"/>
          <w:szCs w:val="24"/>
        </w:rPr>
        <w:t xml:space="preserve">. </w:t>
      </w:r>
    </w:p>
    <w:p w14:paraId="1B31E515" w14:textId="3FAD47E4" w:rsidR="00791722" w:rsidRPr="00791722" w:rsidRDefault="00791722" w:rsidP="00791722">
      <w:pPr>
        <w:jc w:val="both"/>
        <w:rPr>
          <w:rFonts w:ascii="Arial" w:hAnsi="Arial" w:cs="Arial"/>
          <w:i/>
          <w:iCs/>
          <w:sz w:val="24"/>
          <w:szCs w:val="24"/>
        </w:rPr>
      </w:pPr>
      <w:r>
        <w:rPr>
          <w:rFonts w:ascii="Arial" w:hAnsi="Arial" w:cs="Arial"/>
          <w:sz w:val="24"/>
          <w:szCs w:val="24"/>
        </w:rPr>
        <w:t xml:space="preserve">Come la stessa curatrice </w:t>
      </w:r>
      <w:r w:rsidRPr="0091542D">
        <w:rPr>
          <w:rFonts w:ascii="Arial" w:hAnsi="Arial" w:cs="Arial"/>
          <w:b/>
          <w:bCs/>
          <w:sz w:val="24"/>
          <w:szCs w:val="24"/>
        </w:rPr>
        <w:t>Olga Strada</w:t>
      </w:r>
      <w:r>
        <w:rPr>
          <w:rFonts w:ascii="Arial" w:hAnsi="Arial" w:cs="Arial"/>
          <w:sz w:val="24"/>
          <w:szCs w:val="24"/>
        </w:rPr>
        <w:t xml:space="preserve"> dichiara nel suo testo critico </w:t>
      </w:r>
      <w:r w:rsidRPr="00EB5C7B">
        <w:rPr>
          <w:rFonts w:ascii="Arial" w:hAnsi="Arial" w:cs="Arial"/>
          <w:b/>
          <w:sz w:val="24"/>
          <w:szCs w:val="24"/>
        </w:rPr>
        <w:t xml:space="preserve">Venezia, la luna… e Andrej </w:t>
      </w:r>
      <w:r>
        <w:rPr>
          <w:rFonts w:ascii="Arial" w:hAnsi="Arial" w:cs="Arial"/>
          <w:b/>
          <w:sz w:val="24"/>
          <w:szCs w:val="24"/>
        </w:rPr>
        <w:t xml:space="preserve">Bilzho: </w:t>
      </w:r>
      <w:r w:rsidRPr="00791722">
        <w:rPr>
          <w:rFonts w:ascii="Arial" w:hAnsi="Arial" w:cs="Arial"/>
          <w:b/>
          <w:i/>
          <w:iCs/>
          <w:sz w:val="24"/>
          <w:szCs w:val="24"/>
        </w:rPr>
        <w:t>“</w:t>
      </w:r>
      <w:r w:rsidRPr="00791722">
        <w:rPr>
          <w:rFonts w:ascii="Arial" w:hAnsi="Arial" w:cs="Arial"/>
          <w:i/>
          <w:iCs/>
          <w:sz w:val="24"/>
          <w:szCs w:val="24"/>
        </w:rPr>
        <w:t>Venezia e Andrej Bilzho. Un binomio che agli occhi di un lettore italiano dice ben poco, tranne, naturalmente, la parte che riguarda la città lagunare. Bilzho, chi è costui? Cosa c’entra con Venezia? Bisogna fare qualche passo indietro per spiegare chi sia e quale ruolo giochi nel contesto del nostro “racconto per immagini”. Per chi negli anni ‘90 abbia avuto una certa dimestichezza con Mosca e la sua intellighenzia bohémienne, la figura di Andrej Bilzho è nota</w:t>
      </w:r>
      <w:r w:rsidR="00F048FB">
        <w:rPr>
          <w:rFonts w:ascii="Arial" w:hAnsi="Arial" w:cs="Arial"/>
          <w:i/>
          <w:iCs/>
          <w:sz w:val="24"/>
          <w:szCs w:val="24"/>
        </w:rPr>
        <w:t xml:space="preserve"> </w:t>
      </w:r>
      <w:r w:rsidRPr="00791722">
        <w:rPr>
          <w:rFonts w:ascii="Arial" w:hAnsi="Arial" w:cs="Arial"/>
          <w:i/>
          <w:iCs/>
          <w:sz w:val="24"/>
          <w:szCs w:val="24"/>
        </w:rPr>
        <w:t xml:space="preserve">in primo luogo per il fumetto </w:t>
      </w:r>
      <w:r w:rsidR="0091542D">
        <w:rPr>
          <w:rFonts w:ascii="Arial" w:hAnsi="Arial" w:cs="Arial"/>
          <w:i/>
          <w:iCs/>
          <w:sz w:val="24"/>
          <w:szCs w:val="24"/>
        </w:rPr>
        <w:t>Petrovich</w:t>
      </w:r>
      <w:r w:rsidRPr="00791722">
        <w:rPr>
          <w:rFonts w:ascii="Arial" w:hAnsi="Arial" w:cs="Arial"/>
          <w:i/>
          <w:iCs/>
          <w:sz w:val="24"/>
          <w:szCs w:val="24"/>
        </w:rPr>
        <w:t>, frutto dalla sua fantasia. In secondo luogo, per aver dato vita all’omonimo club, anch’esso ispirato a questo singolare personaggio. Il “</w:t>
      </w:r>
      <w:r w:rsidR="0091542D">
        <w:rPr>
          <w:rFonts w:ascii="Arial" w:hAnsi="Arial" w:cs="Arial"/>
          <w:i/>
          <w:iCs/>
          <w:sz w:val="24"/>
          <w:szCs w:val="24"/>
        </w:rPr>
        <w:t>Petrovich</w:t>
      </w:r>
      <w:r w:rsidRPr="00791722">
        <w:rPr>
          <w:rFonts w:ascii="Arial" w:hAnsi="Arial" w:cs="Arial"/>
          <w:i/>
          <w:iCs/>
          <w:sz w:val="24"/>
          <w:szCs w:val="24"/>
        </w:rPr>
        <w:t>” (KLUB-RESTORAN) è tuttora un luogo di ritrovo, amato da moscoviti e stranieri di stanza a Mosca, per chi è alla ricerca di certe atmosfere nostalgiche, dove musica, poesia, cibo, si rincorrono in spazi arredati con memorabilia di gusto retro.</w:t>
      </w:r>
    </w:p>
    <w:p w14:paraId="5CA4D47E" w14:textId="33B0EAA3" w:rsidR="00791722" w:rsidRPr="00791722" w:rsidRDefault="00791722" w:rsidP="00791722">
      <w:pPr>
        <w:jc w:val="both"/>
        <w:rPr>
          <w:rFonts w:ascii="Arial" w:hAnsi="Arial" w:cs="Arial"/>
          <w:i/>
          <w:iCs/>
          <w:sz w:val="24"/>
          <w:szCs w:val="24"/>
        </w:rPr>
      </w:pPr>
      <w:r w:rsidRPr="00791722">
        <w:rPr>
          <w:rFonts w:ascii="Arial" w:hAnsi="Arial" w:cs="Arial"/>
          <w:i/>
          <w:iCs/>
          <w:sz w:val="24"/>
          <w:szCs w:val="24"/>
        </w:rPr>
        <w:t xml:space="preserve">Forte di una capacità di racconto fluida e al tempo stesso acuta, Andrej Bilzho, innamoratosi perdutamente di Venezia, si è cimentato nell’impresa di scrivere una guida dedicata alla regina dell’Adriatico. Classificare Moja Venecija (Bilzho, 2014) e Moja Venecija-2 (Bilzho, 2020) come semplici guide è senza dubbio una diminutio. La città raccontata da Bilzho è molto di più di un vademecum, perché accompagna il lettore, russo e non solo, nelle stanze segrete di storie veneziane accadute in un recente passato, scopre luoghi poco noti e ne </w:t>
      </w:r>
      <w:r w:rsidRPr="00791722">
        <w:rPr>
          <w:rFonts w:ascii="Arial" w:hAnsi="Arial" w:cs="Arial"/>
          <w:i/>
          <w:iCs/>
          <w:sz w:val="24"/>
          <w:szCs w:val="24"/>
        </w:rPr>
        <w:lastRenderedPageBreak/>
        <w:t xml:space="preserve">narra l’origine, segue le tracce delle presenze russe che nei secoli hanno percorso i masegni della città, presenta personaggi internazionali divenuti parte integrante del contesto veneziano. L’autore offre un ritratto della città anche attraverso il prisma del suo </w:t>
      </w:r>
      <w:r w:rsidR="0091542D">
        <w:rPr>
          <w:rFonts w:ascii="Arial" w:hAnsi="Arial" w:cs="Arial"/>
          <w:i/>
          <w:iCs/>
          <w:sz w:val="24"/>
          <w:szCs w:val="24"/>
        </w:rPr>
        <w:t>Petrovich</w:t>
      </w:r>
      <w:r w:rsidRPr="00791722">
        <w:rPr>
          <w:rFonts w:ascii="Arial" w:hAnsi="Arial" w:cs="Arial"/>
          <w:i/>
          <w:iCs/>
          <w:sz w:val="24"/>
          <w:szCs w:val="24"/>
        </w:rPr>
        <w:t xml:space="preserve">, che passeggia accanto a lui alla ricerca di piccole storie, di antiche tradizioni, narrate con la leggerezza di chi ha uno sguardo non appannato dagli stereotipi. In questo senso il suo creatore riflette un’attitudine molto russa, quella cioè di non accontentarsi di una visione, come nella celebra pianta di Jacopo de Barbari, a volo d’uccello. Bilzho e il suo alter ego </w:t>
      </w:r>
      <w:r w:rsidR="0091542D">
        <w:rPr>
          <w:rFonts w:ascii="Arial" w:hAnsi="Arial" w:cs="Arial"/>
          <w:i/>
          <w:iCs/>
          <w:sz w:val="24"/>
          <w:szCs w:val="24"/>
        </w:rPr>
        <w:t>Petrovich</w:t>
      </w:r>
      <w:r w:rsidRPr="00791722">
        <w:rPr>
          <w:rFonts w:ascii="Arial" w:hAnsi="Arial" w:cs="Arial"/>
          <w:i/>
          <w:iCs/>
          <w:sz w:val="24"/>
          <w:szCs w:val="24"/>
        </w:rPr>
        <w:t xml:space="preserve"> si addentrano nel corpo della città, attraverso calli, squeri, campi, musei, palazzi per trovare quindi ristoro in uno dei tanti bacari dove riflettere sulla sua duplice natura: Ad afferrarla per la coda, se Venezia fosse un pesce, o per l’orlo della  sottana, se Venezia fosse una dama, sono riusciti solo i poeti che scrivono in versi e solo un poeta che scrive in prosa. Ho qui naturalmente in mente lo splendido saggio Fondamenta degli incurabili di Josif Brodskij.  Ho voluto cimentarmi anche io ad afferrare Venezia per la coda, se fosse un pesce, e per l’orlo della sottana, se fosse una dama. Questo è il mio tentativo. Ed è per questo che ho intitolato il libro La mia Venezia.” </w:t>
      </w:r>
    </w:p>
    <w:p w14:paraId="523CC7EC" w14:textId="422DC1B8" w:rsidR="0091542D" w:rsidRDefault="0091542D" w:rsidP="00EB5C7B">
      <w:pPr>
        <w:jc w:val="both"/>
        <w:rPr>
          <w:rFonts w:ascii="Arial" w:hAnsi="Arial" w:cs="Arial"/>
          <w:b/>
          <w:sz w:val="24"/>
          <w:szCs w:val="24"/>
        </w:rPr>
      </w:pPr>
      <w:r>
        <w:rPr>
          <w:rFonts w:ascii="Arial" w:hAnsi="Arial" w:cs="Arial"/>
          <w:b/>
          <w:sz w:val="24"/>
          <w:szCs w:val="24"/>
        </w:rPr>
        <w:t xml:space="preserve">Breve Bio di </w:t>
      </w:r>
      <w:r w:rsidRPr="00EB5C7B">
        <w:rPr>
          <w:rFonts w:ascii="Arial" w:hAnsi="Arial" w:cs="Arial"/>
          <w:b/>
          <w:sz w:val="24"/>
          <w:szCs w:val="24"/>
        </w:rPr>
        <w:t>Andrey Bilzho</w:t>
      </w:r>
    </w:p>
    <w:p w14:paraId="3B6AA3A6" w14:textId="0F8090B9" w:rsidR="00333912" w:rsidRPr="00EB5C7B" w:rsidRDefault="00333912" w:rsidP="00EB5C7B">
      <w:pPr>
        <w:jc w:val="both"/>
        <w:rPr>
          <w:rFonts w:ascii="Arial" w:hAnsi="Arial" w:cs="Arial"/>
          <w:sz w:val="24"/>
          <w:szCs w:val="24"/>
        </w:rPr>
      </w:pPr>
      <w:r w:rsidRPr="00EB5C7B">
        <w:rPr>
          <w:rFonts w:ascii="Arial" w:hAnsi="Arial" w:cs="Arial"/>
          <w:b/>
          <w:sz w:val="24"/>
          <w:szCs w:val="24"/>
        </w:rPr>
        <w:t>Andrey Bilzho</w:t>
      </w:r>
      <w:r w:rsidRPr="00EB5C7B">
        <w:rPr>
          <w:rFonts w:ascii="Arial" w:hAnsi="Arial" w:cs="Arial"/>
          <w:sz w:val="24"/>
          <w:szCs w:val="24"/>
        </w:rPr>
        <w:t xml:space="preserve"> è nato a Mosca nel 1953, dal 2022 vive a Venezia. È un vignettista, pittore, umorista, psichiatra russo, candi</w:t>
      </w:r>
      <w:r w:rsidR="00290E65" w:rsidRPr="00EB5C7B">
        <w:rPr>
          <w:rFonts w:ascii="Arial" w:hAnsi="Arial" w:cs="Arial"/>
          <w:sz w:val="24"/>
          <w:szCs w:val="24"/>
        </w:rPr>
        <w:t xml:space="preserve">dato in Scienze Mediche. Lavora </w:t>
      </w:r>
      <w:r w:rsidRPr="00EB5C7B">
        <w:rPr>
          <w:rFonts w:ascii="Arial" w:hAnsi="Arial" w:cs="Arial"/>
          <w:sz w:val="24"/>
          <w:szCs w:val="24"/>
        </w:rPr>
        <w:t>nel settore dell'illustra</w:t>
      </w:r>
      <w:r w:rsidR="00290E65" w:rsidRPr="00EB5C7B">
        <w:rPr>
          <w:rFonts w:ascii="Arial" w:hAnsi="Arial" w:cs="Arial"/>
          <w:sz w:val="24"/>
          <w:szCs w:val="24"/>
        </w:rPr>
        <w:t>zione dei</w:t>
      </w:r>
      <w:r w:rsidRPr="00EB5C7B">
        <w:rPr>
          <w:rFonts w:ascii="Arial" w:hAnsi="Arial" w:cs="Arial"/>
          <w:sz w:val="24"/>
          <w:szCs w:val="24"/>
        </w:rPr>
        <w:t xml:space="preserve"> libri, del libro d'autore, dell'animazione e del design d'interni. Fondatore del ristorante-club Petrovich, imprenditore. </w:t>
      </w:r>
      <w:r w:rsidR="00290E65" w:rsidRPr="00EB5C7B">
        <w:rPr>
          <w:rFonts w:ascii="Arial" w:hAnsi="Arial" w:cs="Arial"/>
          <w:sz w:val="24"/>
          <w:szCs w:val="24"/>
        </w:rPr>
        <w:t>Autore di numerose pubblicazioni</w:t>
      </w:r>
      <w:r w:rsidRPr="00EB5C7B">
        <w:rPr>
          <w:rFonts w:ascii="Arial" w:hAnsi="Arial" w:cs="Arial"/>
          <w:sz w:val="24"/>
          <w:szCs w:val="24"/>
        </w:rPr>
        <w:t xml:space="preserve">. I suoi </w:t>
      </w:r>
      <w:r w:rsidR="00290E65" w:rsidRPr="00EB5C7B">
        <w:rPr>
          <w:rFonts w:ascii="Arial" w:hAnsi="Arial" w:cs="Arial"/>
          <w:sz w:val="24"/>
          <w:szCs w:val="24"/>
        </w:rPr>
        <w:t>lavori</w:t>
      </w:r>
      <w:r w:rsidRPr="00EB5C7B">
        <w:rPr>
          <w:rFonts w:ascii="Arial" w:hAnsi="Arial" w:cs="Arial"/>
          <w:sz w:val="24"/>
          <w:szCs w:val="24"/>
        </w:rPr>
        <w:t xml:space="preserve"> sono presenti in importanti collezioni private. </w:t>
      </w:r>
    </w:p>
    <w:p w14:paraId="6933C9E8" w14:textId="77777777" w:rsidR="00F048FB" w:rsidRDefault="00F048FB" w:rsidP="00F048FB">
      <w:pPr>
        <w:spacing w:after="0"/>
        <w:jc w:val="both"/>
        <w:rPr>
          <w:rFonts w:ascii="Arial" w:hAnsi="Arial" w:cs="Arial"/>
          <w:b/>
          <w:sz w:val="24"/>
          <w:szCs w:val="24"/>
        </w:rPr>
      </w:pPr>
    </w:p>
    <w:p w14:paraId="10EC792D" w14:textId="171A5B78" w:rsidR="00333912" w:rsidRPr="00EB5C7B" w:rsidRDefault="00333912" w:rsidP="00F048FB">
      <w:pPr>
        <w:spacing w:after="0"/>
        <w:jc w:val="both"/>
        <w:rPr>
          <w:rFonts w:ascii="Arial" w:hAnsi="Arial" w:cs="Arial"/>
          <w:b/>
          <w:sz w:val="24"/>
          <w:szCs w:val="24"/>
        </w:rPr>
      </w:pPr>
      <w:r w:rsidRPr="00EB5C7B">
        <w:rPr>
          <w:rFonts w:ascii="Arial" w:hAnsi="Arial" w:cs="Arial"/>
          <w:b/>
          <w:sz w:val="24"/>
          <w:szCs w:val="24"/>
        </w:rPr>
        <w:t>“Venezia. Insight/Outlook”</w:t>
      </w:r>
      <w:r w:rsidRPr="00EB5C7B">
        <w:rPr>
          <w:rFonts w:ascii="Arial" w:hAnsi="Arial" w:cs="Arial"/>
          <w:sz w:val="24"/>
          <w:szCs w:val="24"/>
        </w:rPr>
        <w:t xml:space="preserve"> </w:t>
      </w:r>
      <w:r w:rsidR="00F048FB" w:rsidRPr="00F048FB">
        <w:rPr>
          <w:rFonts w:ascii="Arial" w:hAnsi="Arial" w:cs="Arial"/>
          <w:b/>
          <w:bCs/>
          <w:sz w:val="24"/>
          <w:szCs w:val="24"/>
        </w:rPr>
        <w:t>personale</w:t>
      </w:r>
      <w:r w:rsidR="00F048FB">
        <w:rPr>
          <w:rFonts w:ascii="Arial" w:hAnsi="Arial" w:cs="Arial"/>
          <w:sz w:val="24"/>
          <w:szCs w:val="24"/>
        </w:rPr>
        <w:t xml:space="preserve"> </w:t>
      </w:r>
      <w:r w:rsidRPr="00EB5C7B">
        <w:rPr>
          <w:rFonts w:ascii="Arial" w:hAnsi="Arial" w:cs="Arial"/>
          <w:b/>
          <w:sz w:val="24"/>
          <w:szCs w:val="24"/>
        </w:rPr>
        <w:t>di Andrey Bilzho</w:t>
      </w:r>
    </w:p>
    <w:p w14:paraId="5AF1639A" w14:textId="77777777" w:rsidR="00333912" w:rsidRPr="00EB5C7B" w:rsidRDefault="00333912" w:rsidP="00F048FB">
      <w:pPr>
        <w:spacing w:after="0"/>
        <w:jc w:val="both"/>
        <w:rPr>
          <w:rFonts w:ascii="Arial" w:hAnsi="Arial" w:cs="Arial"/>
          <w:b/>
          <w:sz w:val="24"/>
          <w:szCs w:val="24"/>
        </w:rPr>
      </w:pPr>
      <w:r w:rsidRPr="00EB5C7B">
        <w:rPr>
          <w:rFonts w:ascii="Arial" w:hAnsi="Arial" w:cs="Arial"/>
          <w:b/>
          <w:sz w:val="24"/>
          <w:szCs w:val="24"/>
        </w:rPr>
        <w:t>Galleria 200C Giudecca di Olga Strada</w:t>
      </w:r>
    </w:p>
    <w:p w14:paraId="7986E3E2" w14:textId="77777777" w:rsidR="00333912" w:rsidRPr="00EB5C7B" w:rsidRDefault="00333912" w:rsidP="00F048FB">
      <w:pPr>
        <w:spacing w:after="0"/>
        <w:jc w:val="both"/>
        <w:rPr>
          <w:rFonts w:ascii="Arial" w:hAnsi="Arial" w:cs="Arial"/>
          <w:b/>
          <w:sz w:val="24"/>
          <w:szCs w:val="24"/>
        </w:rPr>
      </w:pPr>
      <w:r w:rsidRPr="00EB5C7B">
        <w:rPr>
          <w:rFonts w:ascii="Arial" w:hAnsi="Arial" w:cs="Arial"/>
          <w:b/>
          <w:sz w:val="24"/>
          <w:szCs w:val="24"/>
        </w:rPr>
        <w:t>Fondamenta San Giacomo 200/C, Venezia</w:t>
      </w:r>
    </w:p>
    <w:p w14:paraId="46E1463E" w14:textId="77777777" w:rsidR="00333912" w:rsidRPr="00EB5C7B" w:rsidRDefault="00333912" w:rsidP="00F048FB">
      <w:pPr>
        <w:spacing w:after="0"/>
        <w:jc w:val="both"/>
        <w:rPr>
          <w:rFonts w:ascii="Arial" w:hAnsi="Arial" w:cs="Arial"/>
          <w:b/>
          <w:sz w:val="24"/>
          <w:szCs w:val="24"/>
        </w:rPr>
      </w:pPr>
      <w:r w:rsidRPr="00EB5C7B">
        <w:rPr>
          <w:rFonts w:ascii="Arial" w:hAnsi="Arial" w:cs="Arial"/>
          <w:b/>
          <w:sz w:val="24"/>
          <w:szCs w:val="24"/>
        </w:rPr>
        <w:t>Orari: da giovedì a sabato dalle 11:00 alle 17:00</w:t>
      </w:r>
    </w:p>
    <w:p w14:paraId="4B509D27" w14:textId="77777777" w:rsidR="00333912" w:rsidRPr="00EB5C7B" w:rsidRDefault="00333912" w:rsidP="00F048FB">
      <w:pPr>
        <w:spacing w:after="0"/>
        <w:jc w:val="both"/>
        <w:rPr>
          <w:rFonts w:ascii="Arial" w:hAnsi="Arial" w:cs="Arial"/>
          <w:sz w:val="24"/>
          <w:szCs w:val="24"/>
        </w:rPr>
      </w:pPr>
      <w:hyperlink r:id="rId6" w:history="1">
        <w:r w:rsidRPr="00EB5C7B">
          <w:rPr>
            <w:rStyle w:val="Collegamentoipertestuale"/>
            <w:rFonts w:ascii="Arial" w:hAnsi="Arial" w:cs="Arial"/>
            <w:sz w:val="24"/>
            <w:szCs w:val="24"/>
          </w:rPr>
          <w:t>www.galleria200cgiudecca.com</w:t>
        </w:r>
      </w:hyperlink>
    </w:p>
    <w:p w14:paraId="6EA9B8D5" w14:textId="77777777" w:rsidR="00333912" w:rsidRPr="00EB5C7B" w:rsidRDefault="00333912" w:rsidP="00F048FB">
      <w:pPr>
        <w:spacing w:after="0"/>
        <w:jc w:val="both"/>
        <w:rPr>
          <w:rFonts w:ascii="Arial" w:hAnsi="Arial" w:cs="Arial"/>
          <w:b/>
          <w:sz w:val="24"/>
          <w:szCs w:val="24"/>
        </w:rPr>
      </w:pPr>
      <w:r w:rsidRPr="00EB5C7B">
        <w:rPr>
          <w:rFonts w:ascii="Arial" w:hAnsi="Arial" w:cs="Arial"/>
          <w:b/>
          <w:sz w:val="24"/>
          <w:szCs w:val="24"/>
        </w:rPr>
        <w:t>mail</w:t>
      </w:r>
      <w:r w:rsidR="00290E65" w:rsidRPr="00EB5C7B">
        <w:rPr>
          <w:rFonts w:ascii="Arial" w:hAnsi="Arial" w:cs="Arial"/>
          <w:b/>
          <w:sz w:val="24"/>
          <w:szCs w:val="24"/>
        </w:rPr>
        <w:t>:</w:t>
      </w:r>
      <w:r w:rsidRPr="00EB5C7B">
        <w:rPr>
          <w:rFonts w:ascii="Arial" w:hAnsi="Arial" w:cs="Arial"/>
          <w:b/>
          <w:sz w:val="24"/>
          <w:szCs w:val="24"/>
        </w:rPr>
        <w:t xml:space="preserve"> olga1strada@gmail.com</w:t>
      </w:r>
    </w:p>
    <w:p w14:paraId="0024B127" w14:textId="77777777" w:rsidR="00A15FAE" w:rsidRPr="00EB5C7B" w:rsidRDefault="00A15FAE" w:rsidP="00EB5C7B">
      <w:pPr>
        <w:jc w:val="both"/>
        <w:rPr>
          <w:rFonts w:ascii="Arial" w:hAnsi="Arial" w:cs="Arial"/>
          <w:sz w:val="24"/>
          <w:szCs w:val="24"/>
        </w:rPr>
      </w:pPr>
    </w:p>
    <w:p w14:paraId="5E538826" w14:textId="1C6ACC54" w:rsidR="00791722" w:rsidRDefault="00A15FAE" w:rsidP="00791722">
      <w:pPr>
        <w:jc w:val="both"/>
        <w:rPr>
          <w:rFonts w:ascii="Arial" w:hAnsi="Arial" w:cs="Arial"/>
          <w:sz w:val="24"/>
          <w:szCs w:val="24"/>
        </w:rPr>
      </w:pPr>
      <w:r w:rsidRPr="00EB5C7B">
        <w:rPr>
          <w:rFonts w:ascii="Arial" w:hAnsi="Arial" w:cs="Arial"/>
          <w:sz w:val="24"/>
          <w:szCs w:val="24"/>
        </w:rPr>
        <w:t xml:space="preserve"> </w:t>
      </w:r>
    </w:p>
    <w:sectPr w:rsidR="00791722">
      <w:foot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D9F43A" w14:textId="77777777" w:rsidR="00A42D6F" w:rsidRDefault="00A42D6F" w:rsidP="00F048FB">
      <w:pPr>
        <w:spacing w:after="0" w:line="240" w:lineRule="auto"/>
      </w:pPr>
      <w:r>
        <w:separator/>
      </w:r>
    </w:p>
  </w:endnote>
  <w:endnote w:type="continuationSeparator" w:id="0">
    <w:p w14:paraId="055F025B" w14:textId="77777777" w:rsidR="00A42D6F" w:rsidRDefault="00A42D6F" w:rsidP="00F048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23F6B" w14:textId="3E21AD80" w:rsidR="00F048FB" w:rsidRDefault="00F048FB" w:rsidP="00F048FB">
    <w:pPr>
      <w:shd w:val="clear" w:color="auto" w:fill="FFFFFF"/>
      <w:spacing w:after="0"/>
      <w:rPr>
        <w:rFonts w:ascii="Arial" w:hAnsi="Arial" w:cs="Arial"/>
        <w:color w:val="888888"/>
      </w:rPr>
    </w:pPr>
    <w:r>
      <w:rPr>
        <w:rFonts w:ascii="Comic Sans MS" w:hAnsi="Comic Sans MS" w:cs="Arial"/>
        <w:b/>
        <w:bCs/>
        <w:color w:val="222222"/>
        <w:sz w:val="48"/>
        <w:szCs w:val="48"/>
      </w:rPr>
      <w:t>SV</w:t>
    </w:r>
    <w:r>
      <w:rPr>
        <w:rFonts w:ascii="Comic Sans MS" w:hAnsi="Comic Sans MS" w:cs="Arial"/>
        <w:b/>
        <w:bCs/>
        <w:color w:val="222222"/>
      </w:rPr>
      <w:t> Stefania Vaghi Comunicazione</w:t>
    </w:r>
  </w:p>
  <w:p w14:paraId="1FD7D260" w14:textId="77777777" w:rsidR="00F048FB" w:rsidRDefault="00F048FB" w:rsidP="00F048FB">
    <w:pPr>
      <w:shd w:val="clear" w:color="auto" w:fill="FFFFFF"/>
      <w:spacing w:after="0"/>
      <w:rPr>
        <w:rFonts w:ascii="Arial" w:hAnsi="Arial" w:cs="Arial"/>
        <w:color w:val="888888"/>
      </w:rPr>
    </w:pPr>
    <w:r>
      <w:rPr>
        <w:rFonts w:ascii="Comic Sans MS" w:hAnsi="Comic Sans MS" w:cs="Arial"/>
        <w:b/>
        <w:bCs/>
        <w:color w:val="222222"/>
      </w:rPr>
      <w:t>Giornalista pubblicista, Ufficio Stampa &amp; Comunicazione</w:t>
    </w:r>
  </w:p>
  <w:p w14:paraId="35AE72EF" w14:textId="77777777" w:rsidR="00F048FB" w:rsidRDefault="00F048FB" w:rsidP="00F048FB">
    <w:pPr>
      <w:shd w:val="clear" w:color="auto" w:fill="FFFFFF"/>
      <w:spacing w:after="0"/>
      <w:rPr>
        <w:rFonts w:ascii="Arial" w:hAnsi="Arial" w:cs="Arial"/>
        <w:color w:val="888888"/>
      </w:rPr>
    </w:pPr>
    <w:hyperlink r:id="rId1" w:tgtFrame="_blank" w:history="1">
      <w:r>
        <w:rPr>
          <w:rStyle w:val="Collegamentoipertestuale"/>
          <w:rFonts w:ascii="Comic Sans MS" w:hAnsi="Comic Sans MS" w:cs="Arial"/>
          <w:b/>
          <w:bCs/>
          <w:color w:val="1155CC"/>
          <w:sz w:val="15"/>
          <w:szCs w:val="15"/>
        </w:rPr>
        <w:t>vaghistefy@gmail.com</w:t>
      </w:r>
    </w:hyperlink>
  </w:p>
  <w:p w14:paraId="007C0E4C" w14:textId="77777777" w:rsidR="00F048FB" w:rsidRDefault="00F048FB" w:rsidP="00F048FB">
    <w:pPr>
      <w:shd w:val="clear" w:color="auto" w:fill="FFFFFF"/>
      <w:spacing w:after="0"/>
      <w:rPr>
        <w:rFonts w:ascii="Arial" w:hAnsi="Arial" w:cs="Arial"/>
        <w:color w:val="888888"/>
      </w:rPr>
    </w:pPr>
    <w:r>
      <w:rPr>
        <w:rFonts w:ascii="Comic Sans MS" w:hAnsi="Comic Sans MS" w:cs="Arial"/>
        <w:b/>
        <w:bCs/>
        <w:color w:val="222222"/>
        <w:sz w:val="15"/>
        <w:szCs w:val="15"/>
      </w:rPr>
      <w:t>+39 3391748700</w:t>
    </w:r>
  </w:p>
  <w:p w14:paraId="323D3A6C" w14:textId="77777777" w:rsidR="00F048FB" w:rsidRDefault="00F048FB" w:rsidP="00F048FB">
    <w:pPr>
      <w:shd w:val="clear" w:color="auto" w:fill="FFFFFF"/>
      <w:spacing w:after="0"/>
      <w:rPr>
        <w:rFonts w:ascii="Arial" w:hAnsi="Arial" w:cs="Arial"/>
        <w:color w:val="888888"/>
      </w:rPr>
    </w:pPr>
    <w:hyperlink r:id="rId2" w:tgtFrame="_blank" w:history="1">
      <w:r>
        <w:rPr>
          <w:rStyle w:val="Collegamentoipertestuale"/>
          <w:rFonts w:ascii="Comic Sans MS" w:hAnsi="Comic Sans MS" w:cs="Arial"/>
          <w:b/>
          <w:bCs/>
          <w:color w:val="1155CC"/>
          <w:sz w:val="15"/>
          <w:szCs w:val="15"/>
        </w:rPr>
        <w:t>www.stefaniavaghicomunicazione.com</w:t>
      </w:r>
    </w:hyperlink>
  </w:p>
  <w:p w14:paraId="3652D91F" w14:textId="412EDEAF" w:rsidR="00F048FB" w:rsidRDefault="00F048FB">
    <w:pPr>
      <w:pStyle w:val="Pidipagina"/>
    </w:pPr>
  </w:p>
  <w:p w14:paraId="4F758D25" w14:textId="77777777" w:rsidR="00F048FB" w:rsidRDefault="00F048FB">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A7C95B" w14:textId="77777777" w:rsidR="00A42D6F" w:rsidRDefault="00A42D6F" w:rsidP="00F048FB">
      <w:pPr>
        <w:spacing w:after="0" w:line="240" w:lineRule="auto"/>
      </w:pPr>
      <w:r>
        <w:separator/>
      </w:r>
    </w:p>
  </w:footnote>
  <w:footnote w:type="continuationSeparator" w:id="0">
    <w:p w14:paraId="43A36565" w14:textId="77777777" w:rsidR="00A42D6F" w:rsidRDefault="00A42D6F" w:rsidP="00F048F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57"/>
    <w:rsid w:val="00075444"/>
    <w:rsid w:val="000D0C1D"/>
    <w:rsid w:val="001524CF"/>
    <w:rsid w:val="001A5E1B"/>
    <w:rsid w:val="00230016"/>
    <w:rsid w:val="00290E65"/>
    <w:rsid w:val="002A7FD2"/>
    <w:rsid w:val="00333912"/>
    <w:rsid w:val="0049064C"/>
    <w:rsid w:val="005B443A"/>
    <w:rsid w:val="00636E59"/>
    <w:rsid w:val="00791722"/>
    <w:rsid w:val="0091542D"/>
    <w:rsid w:val="00A15FAE"/>
    <w:rsid w:val="00A42D6F"/>
    <w:rsid w:val="00BD34A3"/>
    <w:rsid w:val="00C13932"/>
    <w:rsid w:val="00C43D25"/>
    <w:rsid w:val="00C803AD"/>
    <w:rsid w:val="00CB6891"/>
    <w:rsid w:val="00DB35B6"/>
    <w:rsid w:val="00E12A9B"/>
    <w:rsid w:val="00EB5C7B"/>
    <w:rsid w:val="00F048FB"/>
    <w:rsid w:val="00FB222B"/>
    <w:rsid w:val="00FC1C57"/>
    <w:rsid w:val="00FC5661"/>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FF7350"/>
  <w15:docId w15:val="{F7ADE521-E90F-4B2C-82C9-5E7E25431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333912"/>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33912"/>
    <w:rPr>
      <w:rFonts w:ascii="Tahoma" w:hAnsi="Tahoma" w:cs="Tahoma"/>
      <w:sz w:val="16"/>
      <w:szCs w:val="16"/>
    </w:rPr>
  </w:style>
  <w:style w:type="character" w:styleId="Collegamentoipertestuale">
    <w:name w:val="Hyperlink"/>
    <w:basedOn w:val="Carpredefinitoparagrafo"/>
    <w:uiPriority w:val="99"/>
    <w:unhideWhenUsed/>
    <w:rsid w:val="00333912"/>
    <w:rPr>
      <w:color w:val="0000FF" w:themeColor="hyperlink"/>
      <w:u w:val="single"/>
    </w:rPr>
  </w:style>
  <w:style w:type="paragraph" w:styleId="Intestazione">
    <w:name w:val="header"/>
    <w:basedOn w:val="Normale"/>
    <w:link w:val="IntestazioneCarattere"/>
    <w:uiPriority w:val="99"/>
    <w:unhideWhenUsed/>
    <w:rsid w:val="00F048F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048FB"/>
  </w:style>
  <w:style w:type="paragraph" w:styleId="Pidipagina">
    <w:name w:val="footer"/>
    <w:basedOn w:val="Normale"/>
    <w:link w:val="PidipaginaCarattere"/>
    <w:uiPriority w:val="99"/>
    <w:unhideWhenUsed/>
    <w:rsid w:val="00F048F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048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galleria200cgiudecca.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stefaniavaghicomunicazione.com/" TargetMode="External"/><Relationship Id="rId1" Type="http://schemas.openxmlformats.org/officeDocument/2006/relationships/hyperlink" Target="mailto:vaghistefy@gmail.co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81</TotalTime>
  <Pages>1</Pages>
  <Words>726</Words>
  <Characters>4139</Characters>
  <Application>Microsoft Office Word</Application>
  <DocSecurity>0</DocSecurity>
  <Lines>34</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Olga</dc:creator>
  <cp:lastModifiedBy>Stefania Vaghi</cp:lastModifiedBy>
  <cp:revision>4</cp:revision>
  <cp:lastPrinted>2025-12-20T12:31:00Z</cp:lastPrinted>
  <dcterms:created xsi:type="dcterms:W3CDTF">2025-12-20T22:25:00Z</dcterms:created>
  <dcterms:modified xsi:type="dcterms:W3CDTF">2025-12-21T00:06:00Z</dcterms:modified>
</cp:coreProperties>
</file>