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179A" w14:textId="77777777" w:rsidR="0034584F" w:rsidRDefault="0034584F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4660"/>
      </w:tblGrid>
      <w:tr w:rsidR="0034584F" w14:paraId="61083E9A" w14:textId="77777777" w:rsidTr="00E714B3">
        <w:trPr>
          <w:trHeight w:val="394"/>
        </w:trPr>
        <w:tc>
          <w:tcPr>
            <w:tcW w:w="2994" w:type="dxa"/>
          </w:tcPr>
          <w:p w14:paraId="7B2B36CC" w14:textId="77777777" w:rsidR="0034584F" w:rsidRDefault="0034584F" w:rsidP="0034584F"/>
          <w:p w14:paraId="43E237BB" w14:textId="77777777" w:rsidR="0034584F" w:rsidRDefault="0034584F" w:rsidP="0034584F">
            <w:r>
              <w:rPr>
                <w:noProof/>
                <w:lang w:eastAsia="it-IT"/>
              </w:rPr>
              <w:drawing>
                <wp:inline distT="0" distB="0" distL="0" distR="0" wp14:anchorId="1B9B422B" wp14:editId="2E463713">
                  <wp:extent cx="3100745" cy="775508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otoGalleria_LOGO DEF.pd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6848" cy="78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</w:tcPr>
          <w:p w14:paraId="5880D214" w14:textId="77777777" w:rsidR="0034584F" w:rsidRDefault="0034584F" w:rsidP="00AF2A34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6BBAA5E" wp14:editId="7883C983">
                  <wp:extent cx="2821981" cy="1300009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ooter_Art_City_23_Colori.pd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304" cy="130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568505" w14:textId="77777777" w:rsidR="0034584F" w:rsidRDefault="0034584F" w:rsidP="00AF2A34">
      <w:pPr>
        <w:jc w:val="center"/>
      </w:pPr>
    </w:p>
    <w:p w14:paraId="5639D9F2" w14:textId="77777777" w:rsidR="0034584F" w:rsidRDefault="0034584F" w:rsidP="00AF2A34">
      <w:pPr>
        <w:jc w:val="center"/>
        <w:rPr>
          <w:b/>
        </w:rPr>
      </w:pPr>
    </w:p>
    <w:p w14:paraId="046AFD8C" w14:textId="77777777" w:rsidR="009D2A80" w:rsidRPr="00AF2A34" w:rsidRDefault="009D2A80" w:rsidP="00AF2A34">
      <w:pPr>
        <w:jc w:val="center"/>
        <w:rPr>
          <w:b/>
        </w:rPr>
      </w:pPr>
      <w:r w:rsidRPr="00AF2A34">
        <w:rPr>
          <w:b/>
        </w:rPr>
        <w:t>COMUNICATO STAMPA</w:t>
      </w:r>
    </w:p>
    <w:p w14:paraId="178D952A" w14:textId="77777777" w:rsidR="009D2A80" w:rsidRDefault="009D2A80"/>
    <w:p w14:paraId="2DA033AA" w14:textId="1214A387" w:rsidR="009D2A80" w:rsidRPr="00AF2A34" w:rsidRDefault="005306C9" w:rsidP="00AF2A34">
      <w:pPr>
        <w:jc w:val="center"/>
        <w:rPr>
          <w:b/>
        </w:rPr>
      </w:pPr>
      <w:r w:rsidRPr="00AF2A34">
        <w:rPr>
          <w:b/>
        </w:rPr>
        <w:t xml:space="preserve">Lattine di </w:t>
      </w:r>
      <w:r w:rsidR="00EA3CA3">
        <w:rPr>
          <w:b/>
        </w:rPr>
        <w:t>S</w:t>
      </w:r>
      <w:r w:rsidRPr="00AF2A34">
        <w:rPr>
          <w:b/>
        </w:rPr>
        <w:t xml:space="preserve">trada, mostra fotografica di </w:t>
      </w:r>
      <w:r>
        <w:rPr>
          <w:b/>
        </w:rPr>
        <w:t>V</w:t>
      </w:r>
      <w:r w:rsidRPr="00AF2A34">
        <w:rPr>
          <w:b/>
        </w:rPr>
        <w:t xml:space="preserve">ittorio </w:t>
      </w:r>
      <w:r>
        <w:rPr>
          <w:b/>
        </w:rPr>
        <w:t>V</w:t>
      </w:r>
      <w:r w:rsidRPr="00AF2A34">
        <w:rPr>
          <w:b/>
        </w:rPr>
        <w:t>alentini</w:t>
      </w:r>
    </w:p>
    <w:p w14:paraId="75EADE91" w14:textId="77777777" w:rsidR="009D2A80" w:rsidRDefault="009D2A80"/>
    <w:p w14:paraId="44589A38" w14:textId="77777777" w:rsidR="00C23BAE" w:rsidRDefault="00C23BAE" w:rsidP="00D0795A">
      <w:pPr>
        <w:spacing w:after="60"/>
        <w:jc w:val="both"/>
      </w:pPr>
    </w:p>
    <w:p w14:paraId="23295BF1" w14:textId="77777777" w:rsidR="00FA6CDD" w:rsidRDefault="00FA6CDD" w:rsidP="00D0795A">
      <w:pPr>
        <w:spacing w:after="60"/>
        <w:jc w:val="both"/>
      </w:pPr>
    </w:p>
    <w:p w14:paraId="4E694A66" w14:textId="491E9DD9" w:rsidR="009D2A80" w:rsidRDefault="00FA6CDD" w:rsidP="00D0795A">
      <w:pPr>
        <w:spacing w:after="60"/>
        <w:jc w:val="both"/>
      </w:pPr>
      <w:r>
        <w:t>Vittorio Valentini presenta</w:t>
      </w:r>
      <w:r w:rsidR="009D2A80">
        <w:t xml:space="preserve"> </w:t>
      </w:r>
      <w:r w:rsidR="00021344">
        <w:t xml:space="preserve">a Bologna </w:t>
      </w:r>
      <w:r w:rsidR="009D2A80">
        <w:t>il suo progetto</w:t>
      </w:r>
      <w:r>
        <w:t xml:space="preserve"> fotografico</w:t>
      </w:r>
      <w:r w:rsidR="009D2A80">
        <w:t xml:space="preserve"> “Lattine di strada”. La mostra</w:t>
      </w:r>
      <w:r w:rsidR="00CB4059">
        <w:t xml:space="preserve"> a cura di Mosè Franchi</w:t>
      </w:r>
      <w:r w:rsidR="009D2A80">
        <w:t xml:space="preserve">, promossa e ospitata da </w:t>
      </w:r>
      <w:proofErr w:type="spellStart"/>
      <w:r w:rsidR="009D2A80">
        <w:t>Foto</w:t>
      </w:r>
      <w:r w:rsidR="00CB4059">
        <w:t>galleria</w:t>
      </w:r>
      <w:proofErr w:type="spellEnd"/>
      <w:r w:rsidR="009D2A80">
        <w:t xml:space="preserve"> Paoletti</w:t>
      </w:r>
      <w:r w:rsidR="00AF2A34">
        <w:t>,</w:t>
      </w:r>
      <w:r w:rsidR="009D2A80">
        <w:t xml:space="preserve"> </w:t>
      </w:r>
      <w:r w:rsidR="00AF2A34">
        <w:t xml:space="preserve">si svolge </w:t>
      </w:r>
      <w:r w:rsidR="009D2A80">
        <w:t>nell’ambito di Art City Bologna, dal 2 al 12 febbraio</w:t>
      </w:r>
      <w:r w:rsidR="00AF2A34">
        <w:t xml:space="preserve"> 2023</w:t>
      </w:r>
      <w:r w:rsidR="00043D26">
        <w:t xml:space="preserve">, con </w:t>
      </w:r>
      <w:r w:rsidR="005306C9">
        <w:rPr>
          <w:i/>
        </w:rPr>
        <w:t xml:space="preserve">vernice </w:t>
      </w:r>
      <w:r w:rsidR="009D2A80">
        <w:t>il 4 febbraio</w:t>
      </w:r>
      <w:r w:rsidR="00AF2A34">
        <w:t xml:space="preserve"> alle ore 17.30</w:t>
      </w:r>
      <w:r w:rsidR="009D2A80">
        <w:t>.</w:t>
      </w:r>
    </w:p>
    <w:p w14:paraId="3B9090D5" w14:textId="77777777" w:rsidR="00021344" w:rsidRDefault="00AF2A34" w:rsidP="00D77420">
      <w:pPr>
        <w:spacing w:after="60"/>
        <w:jc w:val="both"/>
      </w:pPr>
      <w:r w:rsidRPr="000F5D3A">
        <w:rPr>
          <w:b/>
          <w:bCs/>
        </w:rPr>
        <w:t>Questo progetto fotografico, al di là degli immediati richiami alla Pop Art, focalizza l’attenzione sull’utilizzo di materiali di scarto, in questo caso barattoli di bevande</w:t>
      </w:r>
      <w:r w:rsidR="00CB4059" w:rsidRPr="000F5D3A">
        <w:rPr>
          <w:b/>
          <w:bCs/>
        </w:rPr>
        <w:t xml:space="preserve"> schiacciati dalle auto</w:t>
      </w:r>
      <w:r w:rsidRPr="000F5D3A">
        <w:rPr>
          <w:b/>
          <w:bCs/>
        </w:rPr>
        <w:t>, cui si può dare un nuovo valore, una nuova vita, riqualificandoli con un intervento creativo che ne sovverte la storia passata.</w:t>
      </w:r>
      <w:r w:rsidRPr="00AF2A34">
        <w:t xml:space="preserve"> </w:t>
      </w:r>
    </w:p>
    <w:p w14:paraId="54102A16" w14:textId="3411045C" w:rsidR="00D77420" w:rsidRDefault="00AF2A34" w:rsidP="00D77420">
      <w:pPr>
        <w:spacing w:after="60"/>
        <w:jc w:val="both"/>
      </w:pPr>
      <w:r w:rsidRPr="00AF2A34">
        <w:t>Tramite il gesto curioso di un recupero della lattina dalla strada e un atto di “</w:t>
      </w:r>
      <w:proofErr w:type="spellStart"/>
      <w:r w:rsidRPr="00AF2A34">
        <w:t>fotoriciclaggio</w:t>
      </w:r>
      <w:proofErr w:type="spellEnd"/>
      <w:r w:rsidRPr="00AF2A34">
        <w:t>”, questa viene trasformata in un’immagine con un proprio linguaggio espressivo in cui si può cogliere appieno la sua unicità.</w:t>
      </w:r>
      <w:r w:rsidR="00D77420" w:rsidRPr="00D77420">
        <w:rPr>
          <w:rFonts w:ascii="Verdana" w:hAnsi="Verdana"/>
          <w:sz w:val="20"/>
          <w:szCs w:val="20"/>
        </w:rPr>
        <w:t xml:space="preserve"> </w:t>
      </w:r>
      <w:r w:rsidR="00D77420">
        <w:t xml:space="preserve">Uno sguardo incuriosito, un gesto di raccolta, un recupero per una sequenza seriale di foto di </w:t>
      </w:r>
      <w:proofErr w:type="spellStart"/>
      <w:r w:rsidR="00D77420" w:rsidRPr="00AF2A34">
        <w:rPr>
          <w:i/>
        </w:rPr>
        <w:t>still</w:t>
      </w:r>
      <w:proofErr w:type="spellEnd"/>
      <w:r w:rsidR="00D77420" w:rsidRPr="00AF2A34">
        <w:rPr>
          <w:i/>
        </w:rPr>
        <w:t xml:space="preserve"> life</w:t>
      </w:r>
      <w:r w:rsidR="00D77420">
        <w:t xml:space="preserve">, ed ecco che il riciclo del rifiuto si inscrive all’interno della creatività. </w:t>
      </w:r>
    </w:p>
    <w:p w14:paraId="18A802BE" w14:textId="47CE9F52" w:rsidR="00D77420" w:rsidRPr="00E714B3" w:rsidRDefault="00D77420" w:rsidP="00E714B3">
      <w:pPr>
        <w:spacing w:after="60"/>
        <w:jc w:val="both"/>
      </w:pPr>
      <w:r w:rsidRPr="00E714B3">
        <w:t>“</w:t>
      </w:r>
      <w:r w:rsidR="00E714B3" w:rsidRPr="00E714B3">
        <w:rPr>
          <w:i/>
        </w:rPr>
        <w:t>È</w:t>
      </w:r>
      <w:r w:rsidRPr="00E714B3">
        <w:rPr>
          <w:i/>
        </w:rPr>
        <w:t xml:space="preserve"> successo per caso</w:t>
      </w:r>
      <w:r w:rsidRPr="00E714B3">
        <w:t xml:space="preserve"> </w:t>
      </w:r>
      <w:r w:rsidRPr="00E714B3">
        <w:rPr>
          <w:i/>
          <w:iCs/>
        </w:rPr>
        <w:t>anni fa</w:t>
      </w:r>
      <w:r w:rsidRPr="00E714B3">
        <w:t>”</w:t>
      </w:r>
      <w:r w:rsidR="00E714B3">
        <w:t>,</w:t>
      </w:r>
      <w:r w:rsidRPr="00E714B3">
        <w:t xml:space="preserve"> ha dichiarato l’autore</w:t>
      </w:r>
      <w:r w:rsidR="00E714B3" w:rsidRPr="00E714B3">
        <w:t>.</w:t>
      </w:r>
      <w:r w:rsidRPr="00E714B3">
        <w:t xml:space="preserve"> “</w:t>
      </w:r>
      <w:r w:rsidR="000F5D3A" w:rsidRPr="00E714B3">
        <w:rPr>
          <w:i/>
        </w:rPr>
        <w:t>H</w:t>
      </w:r>
      <w:r w:rsidRPr="00E714B3">
        <w:rPr>
          <w:i/>
        </w:rPr>
        <w:t>o raccolto dalla strada una lattina schiacciata che aveva attratto il mio sguardo</w:t>
      </w:r>
      <w:r w:rsidR="00E714B3" w:rsidRPr="00E714B3">
        <w:rPr>
          <w:i/>
        </w:rPr>
        <w:t>, accorgendomi come colori</w:t>
      </w:r>
      <w:r w:rsidRPr="00E714B3">
        <w:rPr>
          <w:i/>
        </w:rPr>
        <w:t>, scritte e materia si unissero in un significato estetico inesplorato</w:t>
      </w:r>
      <w:r w:rsidRPr="00E714B3">
        <w:t xml:space="preserve">. </w:t>
      </w:r>
      <w:r w:rsidRPr="00E714B3">
        <w:rPr>
          <w:i/>
        </w:rPr>
        <w:t>Nel tempo ho continuato a raccoglierne, anche nei miei viaggi in giro per il mondo</w:t>
      </w:r>
      <w:r w:rsidR="00E714B3" w:rsidRPr="00E714B3">
        <w:rPr>
          <w:i/>
        </w:rPr>
        <w:t xml:space="preserve">, come fossero dei souvenir. </w:t>
      </w:r>
      <w:r w:rsidRPr="00E714B3">
        <w:rPr>
          <w:i/>
        </w:rPr>
        <w:t>Portate e fotografate poi nel mio studio, per loro nasceva una vita nuova, al di là della funzione per la quale erano state create e superando anche lo stesso concetto di rifiuto</w:t>
      </w:r>
      <w:r w:rsidRPr="00E714B3">
        <w:t>”.</w:t>
      </w:r>
    </w:p>
    <w:p w14:paraId="6DC6DAE4" w14:textId="72D3F0ED" w:rsidR="00AF2A34" w:rsidRDefault="00AF2A34" w:rsidP="00D0795A">
      <w:pPr>
        <w:spacing w:after="60"/>
        <w:jc w:val="both"/>
      </w:pPr>
      <w:r>
        <w:t>Creare utilizzando ciò che è buttato via perch</w:t>
      </w:r>
      <w:r w:rsidR="00E714B3">
        <w:t>é</w:t>
      </w:r>
      <w:r>
        <w:t xml:space="preserve"> non serve più e riusarlo dandogli una nuova carica espressiva in grado di dare vita a nuovi stimoli. Rifiuti che attraverso il medium della fotocamera acquistano un nuovo linguaggio espressivo e diventano opere destinate a durare nel tempo.</w:t>
      </w:r>
    </w:p>
    <w:p w14:paraId="00C850BF" w14:textId="77777777" w:rsidR="00AF2A34" w:rsidRDefault="00AF2A34" w:rsidP="00D0795A">
      <w:pPr>
        <w:spacing w:after="60"/>
      </w:pPr>
    </w:p>
    <w:p w14:paraId="53364B6C" w14:textId="77777777" w:rsidR="00C23BAE" w:rsidRDefault="00C23BAE" w:rsidP="00D0795A">
      <w:pPr>
        <w:spacing w:after="60"/>
      </w:pPr>
    </w:p>
    <w:p w14:paraId="64F85868" w14:textId="77777777" w:rsidR="00C23BAE" w:rsidRDefault="00C23BAE" w:rsidP="00D0795A">
      <w:pPr>
        <w:spacing w:after="60"/>
      </w:pPr>
    </w:p>
    <w:p w14:paraId="1FCE62DD" w14:textId="77777777" w:rsidR="00AF2A34" w:rsidRDefault="00AF2A34" w:rsidP="00D0795A">
      <w:pPr>
        <w:spacing w:after="60"/>
      </w:pPr>
    </w:p>
    <w:p w14:paraId="41C060E5" w14:textId="77777777" w:rsidR="00AF2A34" w:rsidRDefault="00AF2A34" w:rsidP="00AF2A34">
      <w:bookmarkStart w:id="0" w:name="_GoBack"/>
      <w:bookmarkEnd w:id="0"/>
    </w:p>
    <w:p w14:paraId="0C520E1B" w14:textId="77777777" w:rsidR="00AF2A34" w:rsidRDefault="00AF2A34" w:rsidP="00AF2A34"/>
    <w:p w14:paraId="6682065B" w14:textId="77777777" w:rsidR="00AF2A34" w:rsidRPr="00C23BAE" w:rsidRDefault="00AF2A34" w:rsidP="00AF2A34">
      <w:pPr>
        <w:rPr>
          <w:b/>
        </w:rPr>
      </w:pPr>
      <w:r w:rsidRPr="00C23BAE">
        <w:rPr>
          <w:b/>
        </w:rPr>
        <w:t xml:space="preserve">Paoletti </w:t>
      </w:r>
      <w:proofErr w:type="spellStart"/>
      <w:r w:rsidRPr="00C23BAE">
        <w:rPr>
          <w:b/>
        </w:rPr>
        <w:t>Fotogalleria</w:t>
      </w:r>
      <w:proofErr w:type="spellEnd"/>
    </w:p>
    <w:p w14:paraId="253AC294" w14:textId="77777777" w:rsidR="00AF2A34" w:rsidRDefault="00AF2A34" w:rsidP="00AF2A34">
      <w:r>
        <w:t>Strada Maggiore, 14 D Bologna</w:t>
      </w:r>
    </w:p>
    <w:p w14:paraId="5A47625C" w14:textId="77777777" w:rsidR="00AF2A34" w:rsidRDefault="00AF2A34" w:rsidP="00AF2A34">
      <w:r>
        <w:t>2-12 febbraio 2023, 10-13 16-19</w:t>
      </w:r>
    </w:p>
    <w:p w14:paraId="7F953EE8" w14:textId="3972F9E8" w:rsidR="00AF2A34" w:rsidRDefault="005306C9" w:rsidP="00AF2A34">
      <w:pPr>
        <w:rPr>
          <w:b/>
        </w:rPr>
      </w:pPr>
      <w:r>
        <w:rPr>
          <w:b/>
          <w:i/>
        </w:rPr>
        <w:t>Vernice</w:t>
      </w:r>
      <w:r w:rsidR="00AF2A34" w:rsidRPr="00C23BAE">
        <w:rPr>
          <w:b/>
        </w:rPr>
        <w:t>, sabato 4 febbraio 2023 17.30-23</w:t>
      </w:r>
    </w:p>
    <w:p w14:paraId="4D9C6416" w14:textId="77777777" w:rsidR="00711BD3" w:rsidRPr="001D5D56" w:rsidRDefault="00711BD3" w:rsidP="00711BD3">
      <w:r w:rsidRPr="001D5D56">
        <w:t>https://www.paolettigalleriafotografica.it/mostre/lattine-di-strada/</w:t>
      </w:r>
    </w:p>
    <w:p w14:paraId="03B86D79" w14:textId="77777777" w:rsidR="00711BD3" w:rsidRPr="001D5D56" w:rsidRDefault="00711BD3" w:rsidP="00711BD3">
      <w:r w:rsidRPr="001D5D56">
        <w:t>https://www.facebook.com/events/985660072403276/</w:t>
      </w:r>
    </w:p>
    <w:p w14:paraId="0AE9FD05" w14:textId="77777777" w:rsidR="00711BD3" w:rsidRPr="00C23BAE" w:rsidRDefault="00711BD3" w:rsidP="00AF2A34">
      <w:pPr>
        <w:rPr>
          <w:b/>
        </w:rPr>
      </w:pPr>
    </w:p>
    <w:sectPr w:rsidR="00711BD3" w:rsidRPr="00C23BAE" w:rsidSect="00DB72F6">
      <w:pgSz w:w="11900" w:h="16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C33"/>
    <w:rsid w:val="00021344"/>
    <w:rsid w:val="00043D26"/>
    <w:rsid w:val="000F5D3A"/>
    <w:rsid w:val="00151C33"/>
    <w:rsid w:val="0034584F"/>
    <w:rsid w:val="0043451E"/>
    <w:rsid w:val="005306C9"/>
    <w:rsid w:val="00711BD3"/>
    <w:rsid w:val="00990F3B"/>
    <w:rsid w:val="009D2A80"/>
    <w:rsid w:val="00AF2A34"/>
    <w:rsid w:val="00C23BAE"/>
    <w:rsid w:val="00CB4059"/>
    <w:rsid w:val="00D0795A"/>
    <w:rsid w:val="00D77420"/>
    <w:rsid w:val="00DB72F6"/>
    <w:rsid w:val="00E714B3"/>
    <w:rsid w:val="00EA3CA3"/>
    <w:rsid w:val="00FA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3F730"/>
  <w14:defaultImageDpi w14:val="32767"/>
  <w15:docId w15:val="{DB81F5E8-4B4B-2C4A-A6A1-8D67A988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5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4B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4B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2023-01-10T14:06:00Z</dcterms:created>
  <dcterms:modified xsi:type="dcterms:W3CDTF">2023-01-18T08:15:00Z</dcterms:modified>
</cp:coreProperties>
</file>