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D9795" w14:textId="0E321D04" w:rsidR="006B7E59" w:rsidRDefault="000F76F6" w:rsidP="006B7E59">
      <w:pPr>
        <w:spacing w:after="0" w:line="240" w:lineRule="auto"/>
        <w:jc w:val="center"/>
        <w:rPr>
          <w:noProof/>
          <w:lang w:eastAsia="it-IT"/>
        </w:rPr>
      </w:pPr>
      <w:r>
        <w:rPr>
          <w:rFonts w:cstheme="minorHAnsi"/>
          <w:noProof/>
          <w:sz w:val="24"/>
          <w:szCs w:val="32"/>
          <w:u w:val="single"/>
          <w:lang w:val="en-US"/>
        </w:rPr>
        <w:drawing>
          <wp:anchor distT="0" distB="0" distL="114300" distR="114300" simplePos="0" relativeHeight="251664384" behindDoc="1" locked="0" layoutInCell="1" allowOverlap="1" wp14:anchorId="088630C1" wp14:editId="338FD99A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771130" cy="1896110"/>
            <wp:effectExtent l="0" t="0" r="1270" b="8890"/>
            <wp:wrapNone/>
            <wp:docPr id="4" name="Picture 4" descr="Macintosh HD:Users:elenanicolini:Desktop:foto:Comunicato e Foto: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enanicolini:Desktop:foto:Comunicato e Foto: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24"/>
                    <a:stretch/>
                  </pic:blipFill>
                  <pic:spPr bwMode="auto">
                    <a:xfrm>
                      <a:off x="0" y="0"/>
                      <a:ext cx="777113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7B">
        <w:rPr>
          <w:rFonts w:cstheme="minorHAnsi"/>
          <w:noProof/>
          <w:sz w:val="5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37ABB20A" wp14:editId="2A4D226C">
            <wp:simplePos x="0" y="0"/>
            <wp:positionH relativeFrom="column">
              <wp:posOffset>2514600</wp:posOffset>
            </wp:positionH>
            <wp:positionV relativeFrom="paragraph">
              <wp:posOffset>-114300</wp:posOffset>
            </wp:positionV>
            <wp:extent cx="1028700" cy="1125220"/>
            <wp:effectExtent l="0" t="0" r="12700" b="0"/>
            <wp:wrapNone/>
            <wp:docPr id="3" name="Picture 3" descr="Macintosh HD:Users:elenanicolini:Desktop:CIVITA CASTELLANA:DOC PUBBLICA:LOGO PUBBLICA O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enanicolini:Desktop:CIVITA CASTELLANA:DOC PUBBLICA:LOGO PUBBLICA OK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0C7E" w14:textId="77777777" w:rsidR="006B7E59" w:rsidRDefault="006B7E59" w:rsidP="006B7E59">
      <w:pPr>
        <w:spacing w:after="0" w:line="240" w:lineRule="auto"/>
        <w:jc w:val="center"/>
        <w:rPr>
          <w:noProof/>
          <w:lang w:eastAsia="it-IT"/>
        </w:rPr>
      </w:pPr>
    </w:p>
    <w:p w14:paraId="3CA4FDB0" w14:textId="77777777" w:rsidR="006B7E59" w:rsidRDefault="006B7E59" w:rsidP="006B7E59">
      <w:pPr>
        <w:spacing w:after="0" w:line="20" w:lineRule="atLeast"/>
        <w:jc w:val="center"/>
        <w:rPr>
          <w:rFonts w:cstheme="minorHAnsi"/>
          <w:color w:val="2A2A2A"/>
          <w:sz w:val="24"/>
          <w:szCs w:val="24"/>
        </w:rPr>
      </w:pPr>
    </w:p>
    <w:p w14:paraId="20A52075" w14:textId="5F34F89A" w:rsidR="00843A33" w:rsidRDefault="00843A33" w:rsidP="006B7E59">
      <w:pPr>
        <w:spacing w:after="0" w:line="20" w:lineRule="atLeast"/>
        <w:jc w:val="center"/>
        <w:rPr>
          <w:rFonts w:cstheme="minorHAnsi"/>
          <w:color w:val="2A2A2A"/>
          <w:sz w:val="24"/>
          <w:szCs w:val="24"/>
        </w:rPr>
      </w:pPr>
    </w:p>
    <w:p w14:paraId="79DAE1F9" w14:textId="77777777" w:rsidR="00843A33" w:rsidRDefault="00843A33" w:rsidP="003F1C8C">
      <w:pPr>
        <w:spacing w:after="0" w:line="20" w:lineRule="atLeast"/>
        <w:jc w:val="center"/>
        <w:rPr>
          <w:rFonts w:cstheme="minorHAnsi"/>
          <w:color w:val="2A2A2A"/>
          <w:sz w:val="24"/>
          <w:szCs w:val="24"/>
        </w:rPr>
      </w:pPr>
    </w:p>
    <w:p w14:paraId="5D1BF382" w14:textId="77777777" w:rsidR="00843A33" w:rsidRPr="00EF7DD8" w:rsidRDefault="00843A33" w:rsidP="003F1C8C">
      <w:pPr>
        <w:spacing w:after="0" w:line="20" w:lineRule="atLeast"/>
        <w:jc w:val="center"/>
        <w:rPr>
          <w:rFonts w:cstheme="minorHAnsi"/>
          <w:color w:val="2A2A2A"/>
          <w:sz w:val="28"/>
          <w:szCs w:val="28"/>
        </w:rPr>
      </w:pPr>
    </w:p>
    <w:p w14:paraId="1459AB5B" w14:textId="77777777" w:rsidR="006B7E59" w:rsidRPr="00EF7DD8" w:rsidRDefault="006B7E59" w:rsidP="003F1C8C">
      <w:pPr>
        <w:spacing w:after="0" w:line="20" w:lineRule="atLeast"/>
        <w:jc w:val="center"/>
        <w:rPr>
          <w:rFonts w:cstheme="minorHAnsi"/>
          <w:b/>
          <w:color w:val="2A2A2A"/>
          <w:sz w:val="28"/>
          <w:szCs w:val="28"/>
        </w:rPr>
      </w:pPr>
      <w:r w:rsidRPr="00EF7DD8">
        <w:rPr>
          <w:rFonts w:cstheme="minorHAnsi"/>
          <w:b/>
          <w:color w:val="2A2A2A"/>
          <w:sz w:val="28"/>
          <w:szCs w:val="28"/>
        </w:rPr>
        <w:t>Residenza d’arte urbana</w:t>
      </w:r>
    </w:p>
    <w:p w14:paraId="4F0F6F77" w14:textId="676B67FF" w:rsidR="00843A33" w:rsidRPr="00BD364A" w:rsidRDefault="00843A33" w:rsidP="003F1C8C">
      <w:pPr>
        <w:pStyle w:val="Title"/>
        <w:spacing w:line="20" w:lineRule="atLeast"/>
        <w:rPr>
          <w:rFonts w:asciiTheme="minorHAnsi" w:hAnsiTheme="minorHAnsi" w:cstheme="minorHAnsi"/>
          <w:sz w:val="24"/>
          <w:szCs w:val="32"/>
          <w:u w:val="single"/>
        </w:rPr>
      </w:pPr>
    </w:p>
    <w:p w14:paraId="19F2C011" w14:textId="1065EC6E" w:rsidR="00854171" w:rsidRDefault="006B7E59" w:rsidP="003F1C8C">
      <w:pPr>
        <w:pStyle w:val="Title"/>
        <w:spacing w:line="20" w:lineRule="atLeast"/>
        <w:rPr>
          <w:rFonts w:asciiTheme="minorHAnsi" w:hAnsiTheme="minorHAnsi" w:cstheme="minorHAnsi"/>
          <w:sz w:val="24"/>
          <w:szCs w:val="32"/>
          <w:u w:val="single"/>
        </w:rPr>
      </w:pPr>
      <w:r w:rsidRPr="00B265D4">
        <w:rPr>
          <w:rFonts w:asciiTheme="minorHAnsi" w:hAnsiTheme="minorHAnsi" w:cstheme="minorHAnsi"/>
          <w:sz w:val="24"/>
          <w:szCs w:val="32"/>
          <w:u w:val="single"/>
        </w:rPr>
        <w:t>COMUNICATO STAMPA</w:t>
      </w:r>
    </w:p>
    <w:p w14:paraId="7A30ECDE" w14:textId="10BF190E" w:rsidR="00854171" w:rsidRPr="00F94B0F" w:rsidRDefault="00854171" w:rsidP="00854171">
      <w:pPr>
        <w:spacing w:after="0" w:line="240" w:lineRule="auto"/>
        <w:jc w:val="center"/>
        <w:rPr>
          <w:rFonts w:eastAsia="Times New Roman" w:cstheme="minorHAnsi"/>
          <w:bCs/>
          <w:sz w:val="24"/>
          <w:szCs w:val="24"/>
        </w:rPr>
      </w:pPr>
      <w:r w:rsidRPr="00F94B0F">
        <w:rPr>
          <w:rFonts w:eastAsia="Times New Roman" w:cstheme="minorHAnsi"/>
          <w:bCs/>
          <w:sz w:val="24"/>
          <w:szCs w:val="24"/>
        </w:rPr>
        <w:t xml:space="preserve">Presentazione Intervento </w:t>
      </w:r>
      <w:proofErr w:type="spellStart"/>
      <w:r w:rsidRPr="00F94B0F">
        <w:rPr>
          <w:rFonts w:eastAsia="Times New Roman" w:cstheme="minorHAnsi"/>
          <w:bCs/>
          <w:sz w:val="24"/>
          <w:szCs w:val="24"/>
        </w:rPr>
        <w:t>Jerico</w:t>
      </w:r>
      <w:proofErr w:type="spellEnd"/>
      <w:r w:rsidRPr="00F94B0F">
        <w:rPr>
          <w:rFonts w:eastAsia="Times New Roman" w:cstheme="minorHAnsi"/>
          <w:bCs/>
          <w:sz w:val="24"/>
          <w:szCs w:val="24"/>
        </w:rPr>
        <w:t xml:space="preserve"> per PUBBLICA</w:t>
      </w:r>
    </w:p>
    <w:p w14:paraId="0E30EF80" w14:textId="77777777" w:rsidR="00854171" w:rsidRPr="00854171" w:rsidRDefault="00854171" w:rsidP="00854171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</w:rPr>
      </w:pPr>
    </w:p>
    <w:p w14:paraId="4CAD794C" w14:textId="4F4A4454" w:rsidR="006B7E59" w:rsidRDefault="002B28AE" w:rsidP="003F1C8C">
      <w:pPr>
        <w:pStyle w:val="Title"/>
        <w:spacing w:line="20" w:lineRule="atLeast"/>
        <w:rPr>
          <w:rFonts w:asciiTheme="minorHAnsi" w:hAnsiTheme="minorHAnsi" w:cstheme="minorHAnsi"/>
          <w:sz w:val="52"/>
          <w:szCs w:val="32"/>
        </w:rPr>
      </w:pPr>
      <w:r>
        <w:rPr>
          <w:rFonts w:asciiTheme="minorHAnsi" w:hAnsiTheme="minorHAnsi" w:cstheme="minorHAnsi"/>
          <w:sz w:val="52"/>
          <w:szCs w:val="32"/>
        </w:rPr>
        <w:t>Ultimo Orizzonte</w:t>
      </w:r>
    </w:p>
    <w:p w14:paraId="36132EDA" w14:textId="77777777" w:rsidR="006B7E59" w:rsidRPr="00E232C0" w:rsidRDefault="006B7E59" w:rsidP="003F1C8C">
      <w:pPr>
        <w:pStyle w:val="Title"/>
        <w:spacing w:line="20" w:lineRule="atLeast"/>
        <w:rPr>
          <w:rFonts w:asciiTheme="minorHAnsi" w:hAnsiTheme="minorHAnsi" w:cstheme="minorHAnsi"/>
          <w:sz w:val="52"/>
          <w:szCs w:val="32"/>
        </w:rPr>
      </w:pPr>
      <w:proofErr w:type="gramStart"/>
      <w:r w:rsidRPr="003729E0">
        <w:rPr>
          <w:rFonts w:asciiTheme="minorHAnsi" w:hAnsiTheme="minorHAnsi" w:cstheme="minorHAnsi"/>
          <w:b w:val="0"/>
          <w:sz w:val="24"/>
          <w:szCs w:val="32"/>
        </w:rPr>
        <w:t>di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36"/>
          <w:szCs w:val="32"/>
        </w:rPr>
        <w:t>Jerico</w:t>
      </w:r>
      <w:proofErr w:type="spellEnd"/>
      <w:r>
        <w:rPr>
          <w:rFonts w:asciiTheme="minorHAnsi" w:hAnsiTheme="minorHAnsi" w:cstheme="minorHAnsi"/>
          <w:sz w:val="36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36"/>
          <w:szCs w:val="32"/>
        </w:rPr>
        <w:t>Cabrera</w:t>
      </w:r>
      <w:proofErr w:type="spellEnd"/>
      <w:r>
        <w:rPr>
          <w:rFonts w:asciiTheme="minorHAnsi" w:hAnsiTheme="minorHAnsi" w:cstheme="minorHAnsi"/>
          <w:sz w:val="36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36"/>
          <w:szCs w:val="32"/>
        </w:rPr>
        <w:t>Carandang</w:t>
      </w:r>
      <w:proofErr w:type="spellEnd"/>
    </w:p>
    <w:p w14:paraId="18F93DA9" w14:textId="77777777" w:rsidR="006B7E59" w:rsidRDefault="006B7E59" w:rsidP="003F1C8C">
      <w:pPr>
        <w:pStyle w:val="Title"/>
        <w:spacing w:line="20" w:lineRule="atLeast"/>
        <w:rPr>
          <w:rFonts w:asciiTheme="minorHAnsi" w:hAnsiTheme="minorHAnsi" w:cstheme="minorHAnsi"/>
          <w:b w:val="0"/>
          <w:sz w:val="20"/>
          <w:szCs w:val="32"/>
        </w:rPr>
      </w:pPr>
      <w:r w:rsidRPr="008273D6">
        <w:rPr>
          <w:rFonts w:asciiTheme="minorHAnsi" w:hAnsiTheme="minorHAnsi" w:cstheme="minorHAnsi"/>
          <w:b w:val="0"/>
          <w:sz w:val="20"/>
          <w:szCs w:val="32"/>
        </w:rPr>
        <w:t>A cura di Carlo Vignapiano ed Elena Nicolini</w:t>
      </w:r>
    </w:p>
    <w:p w14:paraId="2CBF356B" w14:textId="77777777" w:rsidR="006B7E59" w:rsidRPr="00B35297" w:rsidRDefault="006B7E59" w:rsidP="003F1C8C">
      <w:pPr>
        <w:spacing w:after="0" w:line="20" w:lineRule="atLeast"/>
        <w:jc w:val="center"/>
        <w:rPr>
          <w:rFonts w:cstheme="minorHAnsi"/>
          <w:color w:val="2A2A2A"/>
          <w:sz w:val="20"/>
          <w:szCs w:val="20"/>
        </w:rPr>
      </w:pPr>
      <w:r w:rsidRPr="00B35297">
        <w:rPr>
          <w:rFonts w:cstheme="minorHAnsi"/>
          <w:color w:val="2A2A2A"/>
          <w:sz w:val="20"/>
          <w:szCs w:val="20"/>
        </w:rPr>
        <w:t xml:space="preserve">Associazione Culturale </w:t>
      </w:r>
      <w:proofErr w:type="spellStart"/>
      <w:r w:rsidRPr="00B35297">
        <w:rPr>
          <w:rFonts w:cstheme="minorHAnsi"/>
          <w:color w:val="2A2A2A"/>
          <w:sz w:val="20"/>
          <w:szCs w:val="20"/>
        </w:rPr>
        <w:t>Kill</w:t>
      </w:r>
      <w:proofErr w:type="spellEnd"/>
      <w:r w:rsidRPr="00B35297">
        <w:rPr>
          <w:rFonts w:cstheme="minorHAnsi"/>
          <w:color w:val="2A2A2A"/>
          <w:sz w:val="20"/>
          <w:szCs w:val="20"/>
        </w:rPr>
        <w:t xml:space="preserve"> The </w:t>
      </w:r>
      <w:proofErr w:type="spellStart"/>
      <w:r w:rsidRPr="00B35297">
        <w:rPr>
          <w:rFonts w:cstheme="minorHAnsi"/>
          <w:color w:val="2A2A2A"/>
          <w:sz w:val="20"/>
          <w:szCs w:val="20"/>
        </w:rPr>
        <w:t>Pig</w:t>
      </w:r>
      <w:proofErr w:type="spellEnd"/>
    </w:p>
    <w:p w14:paraId="110461E0" w14:textId="77777777" w:rsidR="00C33C6B" w:rsidRDefault="00C33C6B" w:rsidP="00247453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702B91F5" w14:textId="77777777" w:rsidR="00C33C6B" w:rsidRDefault="008E453F" w:rsidP="00247453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  <w:r>
        <w:rPr>
          <w:rFonts w:ascii="Calibri" w:hAnsi="Calibri"/>
          <w:color w:val="000000"/>
          <w:sz w:val="24"/>
          <w:szCs w:val="24"/>
          <w:lang w:eastAsia="en-GB"/>
        </w:rPr>
        <w:t xml:space="preserve">È dalla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costante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ricerca sulle possibili convivenze tra natura </w:t>
      </w:r>
      <w:proofErr w:type="gramStart"/>
      <w:r>
        <w:rPr>
          <w:rFonts w:ascii="Calibri" w:hAnsi="Calibri"/>
          <w:color w:val="000000"/>
          <w:sz w:val="24"/>
          <w:szCs w:val="24"/>
          <w:lang w:eastAsia="en-GB"/>
        </w:rPr>
        <w:t>ed</w:t>
      </w:r>
      <w:proofErr w:type="gramEnd"/>
      <w:r>
        <w:rPr>
          <w:rFonts w:ascii="Calibri" w:hAnsi="Calibri"/>
          <w:color w:val="000000"/>
          <w:sz w:val="24"/>
          <w:szCs w:val="24"/>
          <w:lang w:eastAsia="en-GB"/>
        </w:rPr>
        <w:t xml:space="preserve"> uomo che trae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ispirazione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l’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ultimo 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impegno di </w:t>
      </w:r>
      <w:proofErr w:type="spellStart"/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>Jerico</w:t>
      </w:r>
      <w:proofErr w:type="spellEnd"/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</w:t>
      </w:r>
      <w:proofErr w:type="spellStart"/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>Cabrera</w:t>
      </w:r>
      <w:proofErr w:type="spellEnd"/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</w:t>
      </w:r>
      <w:proofErr w:type="spellStart"/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>Carandang</w:t>
      </w:r>
      <w:proofErr w:type="spellEnd"/>
      <w:r>
        <w:rPr>
          <w:rFonts w:ascii="Calibri" w:hAnsi="Calibri"/>
          <w:color w:val="000000"/>
          <w:sz w:val="24"/>
          <w:szCs w:val="24"/>
          <w:lang w:eastAsia="en-GB"/>
        </w:rPr>
        <w:t xml:space="preserve"> per il progetto </w:t>
      </w:r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>PUBBLICA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>, r</w:t>
      </w:r>
      <w:r>
        <w:rPr>
          <w:rFonts w:ascii="Calibri" w:hAnsi="Calibri"/>
          <w:color w:val="000000"/>
          <w:sz w:val="24"/>
          <w:szCs w:val="24"/>
          <w:lang w:eastAsia="en-GB"/>
        </w:rPr>
        <w:t>eside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nza d’arte urbana creata dalla </w:t>
      </w:r>
      <w:proofErr w:type="spellStart"/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Kill</w:t>
      </w:r>
      <w:proofErr w:type="spellEnd"/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The </w:t>
      </w:r>
      <w:proofErr w:type="spellStart"/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P</w:t>
      </w:r>
      <w:r w:rsidRPr="0038327C">
        <w:rPr>
          <w:rFonts w:ascii="Calibri" w:hAnsi="Calibri"/>
          <w:b/>
          <w:color w:val="000000"/>
          <w:sz w:val="24"/>
          <w:szCs w:val="24"/>
          <w:lang w:eastAsia="en-GB"/>
        </w:rPr>
        <w:t>ig</w:t>
      </w:r>
      <w:proofErr w:type="spellEnd"/>
      <w:r>
        <w:rPr>
          <w:rFonts w:ascii="Calibri" w:hAnsi="Calibri"/>
          <w:color w:val="000000"/>
          <w:sz w:val="24"/>
          <w:szCs w:val="24"/>
          <w:lang w:eastAsia="en-GB"/>
        </w:rPr>
        <w:t xml:space="preserve"> che 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>aprendosi allo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storico comune di Civita 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>C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astellana </w:t>
      </w:r>
      <w:r w:rsidR="00F54151">
        <w:rPr>
          <w:rFonts w:ascii="Calibri" w:hAnsi="Calibri"/>
          <w:color w:val="000000"/>
          <w:sz w:val="24"/>
          <w:szCs w:val="24"/>
          <w:lang w:eastAsia="en-GB"/>
        </w:rPr>
        <w:t>orienta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 xml:space="preserve"> le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proprie 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>attenzioni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sulla definizione di 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 xml:space="preserve">più 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accurate dinamiche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legate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 xml:space="preserve"> al mondo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>de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ll’arte pubblica. </w:t>
      </w:r>
    </w:p>
    <w:p w14:paraId="528B5E10" w14:textId="77777777" w:rsidR="00C33C6B" w:rsidRDefault="00C33C6B" w:rsidP="00247453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47A4619B" w14:textId="77777777" w:rsidR="00247453" w:rsidRDefault="008E453F" w:rsidP="00247453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  <w:r>
        <w:rPr>
          <w:rFonts w:ascii="Calibri" w:hAnsi="Calibri"/>
          <w:color w:val="000000"/>
          <w:sz w:val="24"/>
          <w:szCs w:val="24"/>
          <w:lang w:eastAsia="en-GB"/>
        </w:rPr>
        <w:t xml:space="preserve">Un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 xml:space="preserve">monumentale 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intervento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urbano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pensato come parte di un più ampio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 ed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al contempo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intimo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processo artistico. Un p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ercorso che supera i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>tre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mesi nel quale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 xml:space="preserve">l’artista ha potuto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vivere e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condividere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le quotidiane </w:t>
      </w:r>
      <w:r w:rsidR="00247453">
        <w:rPr>
          <w:rFonts w:ascii="Calibri" w:hAnsi="Calibri"/>
          <w:color w:val="000000"/>
          <w:sz w:val="24"/>
          <w:szCs w:val="24"/>
          <w:lang w:eastAsia="en-GB"/>
        </w:rPr>
        <w:t>avventure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>
        <w:rPr>
          <w:rFonts w:ascii="Calibri" w:hAnsi="Calibri"/>
          <w:color w:val="000000"/>
          <w:sz w:val="24"/>
          <w:szCs w:val="24"/>
          <w:lang w:eastAsia="en-GB"/>
        </w:rPr>
        <w:t>dell</w:t>
      </w:r>
      <w:r w:rsidR="00001FD0">
        <w:rPr>
          <w:rFonts w:ascii="Calibri" w:hAnsi="Calibri"/>
          <w:color w:val="000000"/>
          <w:sz w:val="24"/>
          <w:szCs w:val="24"/>
          <w:lang w:eastAsia="en-GB"/>
        </w:rPr>
        <w:t>’intera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>comunità</w:t>
      </w:r>
      <w:r>
        <w:rPr>
          <w:rFonts w:ascii="Calibri" w:hAnsi="Calibri"/>
          <w:color w:val="000000"/>
          <w:sz w:val="24"/>
          <w:szCs w:val="24"/>
          <w:lang w:eastAsia="en-GB"/>
        </w:rPr>
        <w:t>, traducendone avvenimenti e suggestioni attraverso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 diversi </w:t>
      </w:r>
      <w:r w:rsidR="00247453">
        <w:rPr>
          <w:rFonts w:ascii="Calibri" w:hAnsi="Calibri"/>
          <w:color w:val="000000"/>
          <w:sz w:val="24"/>
          <w:szCs w:val="24"/>
          <w:lang w:eastAsia="en-GB"/>
        </w:rPr>
        <w:t>studi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pittorici</w:t>
      </w:r>
      <w:r w:rsidR="00247453">
        <w:rPr>
          <w:rFonts w:ascii="Calibri" w:hAnsi="Calibri"/>
          <w:color w:val="000000"/>
          <w:sz w:val="24"/>
          <w:szCs w:val="24"/>
          <w:lang w:eastAsia="en-GB"/>
        </w:rPr>
        <w:t xml:space="preserve">, incontri con i residenti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e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>d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247453">
        <w:rPr>
          <w:rFonts w:ascii="Calibri" w:hAnsi="Calibri"/>
          <w:color w:val="000000"/>
          <w:sz w:val="24"/>
          <w:szCs w:val="24"/>
          <w:lang w:eastAsia="en-GB"/>
        </w:rPr>
        <w:t>attività didattiche</w:t>
      </w:r>
      <w:r w:rsidR="008A76D8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>pensate per</w:t>
      </w:r>
      <w:r w:rsidR="008A76D8">
        <w:rPr>
          <w:rFonts w:ascii="Calibri" w:hAnsi="Calibri"/>
          <w:color w:val="000000"/>
          <w:sz w:val="24"/>
          <w:szCs w:val="24"/>
          <w:lang w:eastAsia="en-GB"/>
        </w:rPr>
        <w:t xml:space="preserve"> gli studenti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>.</w:t>
      </w:r>
    </w:p>
    <w:p w14:paraId="08415054" w14:textId="77777777" w:rsidR="00247453" w:rsidRDefault="00247453" w:rsidP="00247453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4CB351E6" w14:textId="77777777" w:rsidR="00247453" w:rsidRDefault="008E453F" w:rsidP="002035AB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  <w:r>
        <w:rPr>
          <w:rFonts w:ascii="Calibri" w:hAnsi="Calibri"/>
          <w:color w:val="000000"/>
          <w:sz w:val="24"/>
          <w:szCs w:val="24"/>
          <w:lang w:eastAsia="en-GB"/>
        </w:rPr>
        <w:t xml:space="preserve">Un </w:t>
      </w:r>
      <w:r w:rsidR="00940CB9">
        <w:rPr>
          <w:rFonts w:ascii="Calibri" w:hAnsi="Calibri"/>
          <w:color w:val="000000"/>
          <w:sz w:val="24"/>
          <w:szCs w:val="24"/>
          <w:lang w:eastAsia="en-GB"/>
        </w:rPr>
        <w:t xml:space="preserve">progetto 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urbano come 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>strumento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 di una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sottile </w:t>
      </w:r>
      <w:r>
        <w:rPr>
          <w:rFonts w:ascii="Calibri" w:hAnsi="Calibri"/>
          <w:color w:val="000000"/>
          <w:sz w:val="24"/>
          <w:szCs w:val="24"/>
          <w:lang w:eastAsia="en-GB"/>
        </w:rPr>
        <w:t>ricerca su contenuto, forma ed ambiente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 che l’artista ha affrontato sia sotto il profilo compositivo, realizzando un’importante corp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o opere 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>formato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 da circa dieci 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 xml:space="preserve">pitture,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>3</w:t>
      </w:r>
      <w:r w:rsidR="00D73EBC">
        <w:rPr>
          <w:rFonts w:ascii="Calibri" w:hAnsi="Calibri"/>
          <w:color w:val="000000"/>
          <w:sz w:val="24"/>
          <w:szCs w:val="24"/>
          <w:lang w:eastAsia="en-GB"/>
        </w:rPr>
        <w:t>0 studi preparatori ed alcuni modellati in argilla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, sia sotto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>una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 più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specifica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e privata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ricerca stilistica,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tracciando una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distinta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via tra le poetiche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proprie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dell’espressionismo e le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infinite 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possibilità dell’astrazione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 pittorica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.</w:t>
      </w:r>
    </w:p>
    <w:p w14:paraId="1659C4EA" w14:textId="77777777" w:rsidR="00247453" w:rsidRDefault="00247453" w:rsidP="002035AB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7C19832F" w14:textId="6F2C3AAE" w:rsidR="00854171" w:rsidRDefault="00D73EBC" w:rsidP="002B28AE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  <w:r>
        <w:rPr>
          <w:rFonts w:ascii="Calibri" w:hAnsi="Calibri"/>
          <w:color w:val="000000"/>
          <w:sz w:val="24"/>
          <w:szCs w:val="24"/>
          <w:lang w:eastAsia="en-GB"/>
        </w:rPr>
        <w:t>Un’e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>s</w:t>
      </w:r>
      <w:r>
        <w:rPr>
          <w:rFonts w:ascii="Calibri" w:hAnsi="Calibri"/>
          <w:color w:val="000000"/>
          <w:sz w:val="24"/>
          <w:szCs w:val="24"/>
          <w:lang w:eastAsia="en-GB"/>
        </w:rPr>
        <w:t xml:space="preserve">perienza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 xml:space="preserve">intensa 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>ed affascinante</w:t>
      </w:r>
      <w:r w:rsidR="00C33C6B">
        <w:rPr>
          <w:rFonts w:ascii="Calibri" w:hAnsi="Calibri"/>
          <w:color w:val="000000"/>
          <w:sz w:val="24"/>
          <w:szCs w:val="24"/>
          <w:lang w:eastAsia="en-GB"/>
        </w:rPr>
        <w:t xml:space="preserve"> che l’artista ha voluto </w:t>
      </w:r>
      <w:r w:rsidR="002035AB">
        <w:rPr>
          <w:rFonts w:ascii="Calibri" w:hAnsi="Calibri"/>
          <w:color w:val="000000"/>
          <w:sz w:val="24"/>
          <w:szCs w:val="24"/>
          <w:lang w:eastAsia="en-GB"/>
        </w:rPr>
        <w:t>raccontare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in un dialogo tra la tela ed il muro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>. P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ercorso che </w:t>
      </w:r>
      <w:proofErr w:type="gramStart"/>
      <w:r w:rsidR="0038327C">
        <w:rPr>
          <w:rFonts w:ascii="Calibri" w:hAnsi="Calibri"/>
          <w:color w:val="000000"/>
          <w:sz w:val="24"/>
          <w:szCs w:val="24"/>
          <w:lang w:eastAsia="en-GB"/>
        </w:rPr>
        <w:t>sarà</w:t>
      </w:r>
      <w:proofErr w:type="gramEnd"/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presentato </w:t>
      </w:r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venerdì 2</w:t>
      </w:r>
      <w:r w:rsidR="00F54151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F</w:t>
      </w:r>
      <w:r w:rsidR="0042446B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ebb</w:t>
      </w:r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raio</w:t>
      </w:r>
      <w:r w:rsidR="00F54151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2018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per la prima volta a Civita C</w:t>
      </w:r>
      <w:r w:rsidR="0042446B">
        <w:rPr>
          <w:rFonts w:ascii="Calibri" w:hAnsi="Calibri"/>
          <w:color w:val="000000"/>
          <w:sz w:val="24"/>
          <w:szCs w:val="24"/>
          <w:lang w:eastAsia="en-GB"/>
        </w:rPr>
        <w:t>astellana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presso </w:t>
      </w:r>
      <w:r w:rsidR="00F54151">
        <w:rPr>
          <w:rFonts w:ascii="Calibri" w:hAnsi="Calibri"/>
          <w:color w:val="000000"/>
          <w:sz w:val="24"/>
          <w:szCs w:val="24"/>
          <w:lang w:eastAsia="en-GB"/>
        </w:rPr>
        <w:t>l’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 </w:t>
      </w:r>
      <w:r w:rsidR="00F54151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Istituto </w:t>
      </w:r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I.S.G. </w:t>
      </w:r>
      <w:proofErr w:type="spellStart"/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Colasanti</w:t>
      </w:r>
      <w:proofErr w:type="spellEnd"/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 xml:space="preserve"> 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 xml:space="preserve">in Via Petrarca alle </w:t>
      </w:r>
      <w:r w:rsidR="0038327C" w:rsidRPr="0038327C">
        <w:rPr>
          <w:rFonts w:ascii="Calibri" w:hAnsi="Calibri"/>
          <w:b/>
          <w:color w:val="000000"/>
          <w:sz w:val="24"/>
          <w:szCs w:val="24"/>
          <w:lang w:eastAsia="en-GB"/>
        </w:rPr>
        <w:t>ore 18.30</w:t>
      </w:r>
      <w:r w:rsidR="0038327C">
        <w:rPr>
          <w:rFonts w:ascii="Calibri" w:hAnsi="Calibri"/>
          <w:color w:val="000000"/>
          <w:sz w:val="24"/>
          <w:szCs w:val="24"/>
          <w:lang w:eastAsia="en-GB"/>
        </w:rPr>
        <w:t>, momento ne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l quale verrà presentato un piccolo </w:t>
      </w:r>
      <w:r w:rsidR="009B14A1" w:rsidRPr="009B14A1">
        <w:rPr>
          <w:rFonts w:ascii="Calibri" w:hAnsi="Calibri"/>
          <w:b/>
          <w:color w:val="000000"/>
          <w:sz w:val="24"/>
          <w:szCs w:val="24"/>
          <w:lang w:eastAsia="en-GB"/>
        </w:rPr>
        <w:t>manuale d’autore</w:t>
      </w:r>
      <w:r w:rsidR="009B14A1">
        <w:rPr>
          <w:rFonts w:ascii="Calibri" w:hAnsi="Calibri"/>
          <w:color w:val="000000"/>
          <w:sz w:val="24"/>
          <w:szCs w:val="24"/>
          <w:lang w:eastAsia="en-GB"/>
        </w:rPr>
        <w:t xml:space="preserve"> che conserva la memoria dell’intero intervento dell’artista presso la città.</w:t>
      </w:r>
    </w:p>
    <w:p w14:paraId="0ED42232" w14:textId="77777777" w:rsidR="002B28AE" w:rsidRDefault="002B28AE" w:rsidP="002B28AE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7B308ABD" w14:textId="77777777" w:rsidR="002B28AE" w:rsidRPr="002B28AE" w:rsidRDefault="002B28AE" w:rsidP="002B28AE">
      <w:pPr>
        <w:spacing w:after="0" w:line="240" w:lineRule="auto"/>
        <w:ind w:left="-284" w:right="-425"/>
        <w:jc w:val="both"/>
        <w:rPr>
          <w:rFonts w:ascii="Calibri" w:hAnsi="Calibri"/>
          <w:color w:val="000000"/>
          <w:sz w:val="24"/>
          <w:szCs w:val="24"/>
          <w:lang w:eastAsia="en-GB"/>
        </w:rPr>
      </w:pPr>
    </w:p>
    <w:p w14:paraId="32FC9342" w14:textId="77777777" w:rsidR="006B7E59" w:rsidRPr="00743B10" w:rsidRDefault="006B7E59" w:rsidP="006B7E59">
      <w:pPr>
        <w:spacing w:after="0" w:line="240" w:lineRule="auto"/>
        <w:ind w:left="-284" w:right="-427"/>
        <w:rPr>
          <w:rFonts w:cstheme="minorHAnsi"/>
          <w:b/>
          <w:color w:val="2A2A2A"/>
          <w:lang w:val="en-US"/>
        </w:rPr>
      </w:pPr>
      <w:r w:rsidRPr="00743B10">
        <w:rPr>
          <w:rFonts w:cstheme="minorHAnsi"/>
          <w:b/>
          <w:color w:val="2A2A2A"/>
          <w:lang w:val="en-US"/>
        </w:rPr>
        <w:t>INFO Kill The Pig</w:t>
      </w:r>
    </w:p>
    <w:p w14:paraId="1EAA215F" w14:textId="77777777" w:rsidR="006B7E59" w:rsidRPr="00743B10" w:rsidRDefault="006B7E59" w:rsidP="006B7E59">
      <w:pPr>
        <w:spacing w:after="0" w:line="240" w:lineRule="auto"/>
        <w:ind w:left="-284" w:right="-425"/>
        <w:rPr>
          <w:rFonts w:cstheme="minorHAnsi"/>
          <w:b/>
          <w:color w:val="2A2A2A"/>
          <w:lang w:val="en-US"/>
        </w:rPr>
      </w:pPr>
      <w:proofErr w:type="spellStart"/>
      <w:r w:rsidRPr="00743B10">
        <w:rPr>
          <w:rFonts w:cstheme="minorHAnsi"/>
          <w:b/>
          <w:color w:val="2A2A2A"/>
          <w:lang w:val="en-US"/>
        </w:rPr>
        <w:t>Sito</w:t>
      </w:r>
      <w:proofErr w:type="spellEnd"/>
      <w:r w:rsidRPr="00743B10">
        <w:rPr>
          <w:rFonts w:cstheme="minorHAnsi"/>
          <w:b/>
          <w:color w:val="2A2A2A"/>
          <w:lang w:val="en-US"/>
        </w:rPr>
        <w:t xml:space="preserve">: </w:t>
      </w:r>
      <w:r w:rsidRPr="00743B10">
        <w:rPr>
          <w:rFonts w:cstheme="minorHAnsi"/>
          <w:color w:val="2A2A2A"/>
          <w:lang w:val="en-US"/>
        </w:rPr>
        <w:t>www.killthepig.it</w:t>
      </w:r>
    </w:p>
    <w:p w14:paraId="7FCEFD8B" w14:textId="77777777" w:rsidR="006B7E59" w:rsidRPr="00743B10" w:rsidRDefault="006B7E59" w:rsidP="006B7E59">
      <w:pPr>
        <w:spacing w:after="0" w:line="240" w:lineRule="auto"/>
        <w:ind w:left="-284" w:right="-425"/>
        <w:rPr>
          <w:rFonts w:cstheme="minorHAnsi"/>
          <w:color w:val="2A2A2A"/>
        </w:rPr>
      </w:pPr>
      <w:r w:rsidRPr="00743B10">
        <w:rPr>
          <w:rFonts w:cstheme="minorHAnsi"/>
          <w:b/>
          <w:color w:val="2A2A2A"/>
        </w:rPr>
        <w:t xml:space="preserve">Mail: </w:t>
      </w:r>
      <w:r w:rsidRPr="00743B10">
        <w:rPr>
          <w:rFonts w:cstheme="minorHAnsi"/>
          <w:color w:val="2A2A2A"/>
        </w:rPr>
        <w:t>killthepigart@gmail.com</w:t>
      </w:r>
    </w:p>
    <w:p w14:paraId="42E1BB00" w14:textId="3388565D" w:rsidR="00BD364A" w:rsidRDefault="006B7E59" w:rsidP="006B7E59">
      <w:pPr>
        <w:spacing w:after="0" w:line="240" w:lineRule="auto"/>
        <w:ind w:left="-284" w:right="-425"/>
        <w:rPr>
          <w:rFonts w:cstheme="minorHAnsi"/>
          <w:color w:val="2A2A2A"/>
        </w:rPr>
      </w:pPr>
      <w:proofErr w:type="spellStart"/>
      <w:r w:rsidRPr="00743B10">
        <w:rPr>
          <w:rFonts w:cstheme="minorHAnsi"/>
          <w:b/>
          <w:color w:val="2A2A2A"/>
        </w:rPr>
        <w:t>Ph</w:t>
      </w:r>
      <w:proofErr w:type="spellEnd"/>
      <w:r w:rsidRPr="00743B10">
        <w:rPr>
          <w:rFonts w:cstheme="minorHAnsi"/>
          <w:b/>
          <w:color w:val="2A2A2A"/>
        </w:rPr>
        <w:t xml:space="preserve">: </w:t>
      </w:r>
      <w:r w:rsidR="00854171" w:rsidRPr="00854171">
        <w:rPr>
          <w:rFonts w:cstheme="minorHAnsi"/>
          <w:color w:val="2A2A2A"/>
        </w:rPr>
        <w:t>Carlo Vignapiano</w:t>
      </w:r>
      <w:r w:rsidRPr="00743B10">
        <w:rPr>
          <w:rFonts w:cstheme="minorHAnsi"/>
          <w:color w:val="2A2A2A"/>
        </w:rPr>
        <w:t>+ 39 347 6701704 /</w:t>
      </w:r>
      <w:r w:rsidR="00854171">
        <w:rPr>
          <w:rFonts w:cstheme="minorHAnsi"/>
          <w:color w:val="2A2A2A"/>
        </w:rPr>
        <w:t xml:space="preserve"> Elena Nicolini</w:t>
      </w:r>
      <w:r w:rsidRPr="00743B10">
        <w:rPr>
          <w:rFonts w:cstheme="minorHAnsi"/>
          <w:color w:val="2A2A2A"/>
        </w:rPr>
        <w:t xml:space="preserve"> 349 7634523</w:t>
      </w:r>
    </w:p>
    <w:p w14:paraId="68CFD26D" w14:textId="38BA0816" w:rsidR="00BD364A" w:rsidRDefault="00854171" w:rsidP="006B7E59">
      <w:pPr>
        <w:spacing w:after="0" w:line="240" w:lineRule="auto"/>
        <w:ind w:left="-284" w:right="-425"/>
        <w:rPr>
          <w:rFonts w:cstheme="minorHAnsi"/>
          <w:color w:val="2A2A2A"/>
        </w:rPr>
      </w:pPr>
      <w:r w:rsidRPr="00854171">
        <w:rPr>
          <w:rFonts w:cstheme="minorHAnsi"/>
          <w:b/>
          <w:color w:val="2A2A2A"/>
        </w:rPr>
        <w:t>Addetto Stampa:</w:t>
      </w:r>
      <w:r>
        <w:rPr>
          <w:rFonts w:cstheme="minorHAnsi"/>
          <w:color w:val="2A2A2A"/>
        </w:rPr>
        <w:t xml:space="preserve"> Tommaso </w:t>
      </w:r>
      <w:proofErr w:type="spellStart"/>
      <w:r>
        <w:rPr>
          <w:rFonts w:cstheme="minorHAnsi"/>
          <w:color w:val="2A2A2A"/>
        </w:rPr>
        <w:t>Zijno</w:t>
      </w:r>
      <w:proofErr w:type="spellEnd"/>
    </w:p>
    <w:p w14:paraId="36DDEAB0" w14:textId="2BD9DFE5" w:rsidR="00BD364A" w:rsidRDefault="00BD364A" w:rsidP="006B7E59">
      <w:pPr>
        <w:spacing w:after="0" w:line="240" w:lineRule="auto"/>
        <w:ind w:left="-284" w:right="-425"/>
        <w:rPr>
          <w:rFonts w:cstheme="minorHAnsi"/>
          <w:color w:val="2A2A2A"/>
        </w:rPr>
      </w:pPr>
      <w:r w:rsidRPr="00BD364A">
        <w:rPr>
          <w:rFonts w:cstheme="minorHAnsi"/>
          <w:b/>
          <w:color w:val="2A2A2A"/>
        </w:rPr>
        <w:t>Foto.</w:t>
      </w:r>
      <w:r>
        <w:rPr>
          <w:rFonts w:cstheme="minorHAnsi"/>
          <w:color w:val="2A2A2A"/>
        </w:rPr>
        <w:t xml:space="preserve"> Sara </w:t>
      </w:r>
      <w:proofErr w:type="spellStart"/>
      <w:r>
        <w:rPr>
          <w:rFonts w:cstheme="minorHAnsi"/>
          <w:color w:val="2A2A2A"/>
        </w:rPr>
        <w:t>Francola</w:t>
      </w:r>
      <w:proofErr w:type="spellEnd"/>
    </w:p>
    <w:p w14:paraId="7A8139C0" w14:textId="5C7C6920" w:rsidR="006B7E59" w:rsidRPr="00743B10" w:rsidRDefault="00854171" w:rsidP="00BD364A">
      <w:pPr>
        <w:spacing w:after="0" w:line="240" w:lineRule="auto"/>
        <w:ind w:left="-284" w:right="-425"/>
        <w:jc w:val="right"/>
        <w:rPr>
          <w:rFonts w:cstheme="minorHAnsi"/>
          <w:color w:val="2A2A2A"/>
        </w:rPr>
      </w:pPr>
      <w:r>
        <w:rPr>
          <w:rFonts w:cstheme="minorHAnsi"/>
          <w:color w:val="2A2A2A"/>
        </w:rPr>
        <w:t xml:space="preserve">               </w:t>
      </w:r>
      <w:r w:rsidR="006B7E59" w:rsidRPr="00743B10">
        <w:rPr>
          <w:rFonts w:cstheme="minorHAnsi"/>
          <w:color w:val="2A2A2A"/>
        </w:rPr>
        <w:t xml:space="preserve">                                </w:t>
      </w:r>
      <w:r w:rsidR="006B7E59">
        <w:rPr>
          <w:rFonts w:cstheme="minorHAnsi"/>
          <w:color w:val="2A2A2A"/>
        </w:rPr>
        <w:t xml:space="preserve"> </w:t>
      </w:r>
      <w:r w:rsidR="006B7E59" w:rsidRPr="00743B10">
        <w:rPr>
          <w:rFonts w:eastAsia="Times New Roman" w:cstheme="minorHAnsi"/>
          <w:b/>
          <w:color w:val="222222"/>
          <w:lang w:eastAsia="it-IT"/>
        </w:rPr>
        <w:t>PUB</w:t>
      </w:r>
      <w:bookmarkStart w:id="0" w:name="_GoBack"/>
      <w:bookmarkEnd w:id="0"/>
      <w:r w:rsidR="006B7E59" w:rsidRPr="00743B10">
        <w:rPr>
          <w:rFonts w:eastAsia="Times New Roman" w:cstheme="minorHAnsi"/>
          <w:b/>
          <w:color w:val="222222"/>
          <w:lang w:eastAsia="it-IT"/>
        </w:rPr>
        <w:t>BLICA:</w:t>
      </w:r>
      <w:r w:rsidR="006B7E59" w:rsidRPr="00743B10">
        <w:rPr>
          <w:rFonts w:eastAsia="Times New Roman" w:cstheme="minorHAnsi"/>
          <w:color w:val="222222"/>
          <w:lang w:eastAsia="it-IT"/>
        </w:rPr>
        <w:t xml:space="preserve"> </w:t>
      </w:r>
      <w:r w:rsidR="006B7E59" w:rsidRPr="00743B10">
        <w:rPr>
          <w:rFonts w:eastAsia="Times New Roman" w:cstheme="minorHAnsi"/>
          <w:b/>
          <w:color w:val="222222"/>
          <w:lang w:eastAsia="it-IT"/>
        </w:rPr>
        <w:t xml:space="preserve"> </w:t>
      </w:r>
      <w:hyperlink r:id="rId7" w:history="1">
        <w:r w:rsidR="006B7E59" w:rsidRPr="00743B10">
          <w:rPr>
            <w:rStyle w:val="Hyperlink"/>
            <w:rFonts w:eastAsia="Times New Roman" w:cstheme="minorHAnsi"/>
            <w:lang w:eastAsia="it-IT"/>
          </w:rPr>
          <w:t>https://www.facebook.com/pubblica/</w:t>
        </w:r>
      </w:hyperlink>
    </w:p>
    <w:p w14:paraId="4A917675" w14:textId="77777777" w:rsidR="006B7E59" w:rsidRDefault="006B7E59" w:rsidP="006B7E59">
      <w:pPr>
        <w:spacing w:after="0" w:line="240" w:lineRule="auto"/>
        <w:ind w:left="-284" w:right="-427"/>
        <w:jc w:val="right"/>
        <w:rPr>
          <w:rStyle w:val="Hyperlink"/>
          <w:rFonts w:eastAsia="Times New Roman" w:cstheme="minorHAnsi"/>
          <w:lang w:eastAsia="it-IT"/>
        </w:rPr>
      </w:pPr>
      <w:r w:rsidRPr="00BD364A">
        <w:rPr>
          <w:rFonts w:eastAsia="Times New Roman" w:cstheme="minorHAnsi"/>
          <w:b/>
          <w:color w:val="222222"/>
          <w:lang w:eastAsia="it-IT"/>
        </w:rPr>
        <w:t>JERICO:</w:t>
      </w:r>
      <w:r w:rsidRPr="00743B10">
        <w:rPr>
          <w:rFonts w:eastAsia="Times New Roman" w:cstheme="minorHAnsi"/>
          <w:color w:val="222222"/>
          <w:lang w:eastAsia="it-IT"/>
        </w:rPr>
        <w:t xml:space="preserve">  </w:t>
      </w:r>
      <w:hyperlink r:id="rId8" w:history="1">
        <w:r w:rsidRPr="00743B10">
          <w:rPr>
            <w:rStyle w:val="Hyperlink"/>
            <w:rFonts w:eastAsia="Times New Roman" w:cstheme="minorHAnsi"/>
            <w:lang w:eastAsia="it-IT"/>
          </w:rPr>
          <w:t>https://www.facebook.com/Jerico-344109425690018/</w:t>
        </w:r>
      </w:hyperlink>
    </w:p>
    <w:p w14:paraId="78CE37E0" w14:textId="3B1D6B88" w:rsidR="00F94B0F" w:rsidRPr="00F94B0F" w:rsidRDefault="002B28AE" w:rsidP="00F94B0F">
      <w:pPr>
        <w:ind w:right="-427"/>
        <w:jc w:val="right"/>
        <w:rPr>
          <w:rStyle w:val="Hyperlink"/>
          <w:rFonts w:cstheme="minorHAnsi"/>
          <w:lang w:eastAsia="it-IT"/>
        </w:rPr>
      </w:pPr>
      <w:r w:rsidRPr="00743B10">
        <w:rPr>
          <w:rFonts w:ascii="Calibri" w:hAnsi="Calibr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1FC441A" wp14:editId="5C37D50D">
            <wp:simplePos x="0" y="0"/>
            <wp:positionH relativeFrom="column">
              <wp:posOffset>1206500</wp:posOffset>
            </wp:positionH>
            <wp:positionV relativeFrom="paragraph">
              <wp:posOffset>240665</wp:posOffset>
            </wp:positionV>
            <wp:extent cx="1308100" cy="568960"/>
            <wp:effectExtent l="0" t="0" r="0" b="0"/>
            <wp:wrapNone/>
            <wp:docPr id="5" name="Picture 1" descr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B1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A05A04C" wp14:editId="05433A58">
            <wp:simplePos x="0" y="0"/>
            <wp:positionH relativeFrom="margin">
              <wp:posOffset>-172085</wp:posOffset>
            </wp:positionH>
            <wp:positionV relativeFrom="paragraph">
              <wp:posOffset>171450</wp:posOffset>
            </wp:positionV>
            <wp:extent cx="473075" cy="638175"/>
            <wp:effectExtent l="0" t="0" r="9525" b="0"/>
            <wp:wrapNone/>
            <wp:docPr id="7" name="Immagine 1" descr="logo KILL THE 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KILL THE P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10">
        <w:rPr>
          <w:rFonts w:cstheme="minorHAnsi"/>
          <w:b/>
          <w:noProof/>
          <w:color w:val="2A2A2A"/>
          <w:lang w:val="en-US"/>
        </w:rPr>
        <w:drawing>
          <wp:anchor distT="0" distB="0" distL="114300" distR="114300" simplePos="0" relativeHeight="251661312" behindDoc="1" locked="0" layoutInCell="1" allowOverlap="1" wp14:anchorId="65CC052D" wp14:editId="72B3045D">
            <wp:simplePos x="0" y="0"/>
            <wp:positionH relativeFrom="column">
              <wp:posOffset>571500</wp:posOffset>
            </wp:positionH>
            <wp:positionV relativeFrom="paragraph">
              <wp:posOffset>198755</wp:posOffset>
            </wp:positionV>
            <wp:extent cx="466090" cy="610870"/>
            <wp:effectExtent l="0" t="0" r="0" b="0"/>
            <wp:wrapNone/>
            <wp:docPr id="8" name="Picture 8" descr="Macintosh HD:Users:elenanicolini:Desktop:Civita_Castellana-Stem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enanicolini:Desktop:Civita_Castellana-Stemm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0F">
        <w:rPr>
          <w:rFonts w:eastAsia="Times New Roman" w:cstheme="minorHAnsi"/>
          <w:b/>
          <w:color w:val="222222"/>
          <w:lang w:eastAsia="it-IT"/>
        </w:rPr>
        <w:t xml:space="preserve">      </w:t>
      </w:r>
      <w:r w:rsidR="00BD364A">
        <w:rPr>
          <w:rFonts w:eastAsia="Times New Roman" w:cstheme="minorHAnsi"/>
          <w:b/>
          <w:color w:val="222222"/>
          <w:lang w:eastAsia="it-IT"/>
        </w:rPr>
        <w:t>EVENTO FB:</w:t>
      </w:r>
      <w:r w:rsidR="00BD364A">
        <w:rPr>
          <w:rStyle w:val="Hyperlink"/>
          <w:rFonts w:eastAsia="Times New Roman" w:cstheme="minorHAnsi"/>
          <w:lang w:eastAsia="it-IT"/>
        </w:rPr>
        <w:t xml:space="preserve"> </w:t>
      </w:r>
      <w:hyperlink r:id="rId12" w:history="1">
        <w:r w:rsidR="00F94B0F" w:rsidRPr="00F94B0F">
          <w:rPr>
            <w:rStyle w:val="Hyperlink"/>
            <w:rFonts w:eastAsia="Times New Roman" w:cstheme="minorHAnsi"/>
            <w:lang w:eastAsia="it-IT"/>
          </w:rPr>
          <w:t>https://www.facebook.com/events/994997023972270/</w:t>
        </w:r>
      </w:hyperlink>
    </w:p>
    <w:p w14:paraId="6292E017" w14:textId="0E2CC5FC" w:rsidR="00AC1E13" w:rsidRPr="006B7E59" w:rsidRDefault="00AC1E13">
      <w:pPr>
        <w:rPr>
          <w:u w:val="single"/>
        </w:rPr>
      </w:pPr>
    </w:p>
    <w:sectPr w:rsidR="00AC1E13" w:rsidRPr="006B7E59" w:rsidSect="003F1C8C">
      <w:pgSz w:w="11906" w:h="16838"/>
      <w:pgMar w:top="1135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D1F"/>
    <w:rsid w:val="00001FD0"/>
    <w:rsid w:val="0004387B"/>
    <w:rsid w:val="000F76F6"/>
    <w:rsid w:val="002035AB"/>
    <w:rsid w:val="00247453"/>
    <w:rsid w:val="002B28AE"/>
    <w:rsid w:val="002C63E4"/>
    <w:rsid w:val="0038327C"/>
    <w:rsid w:val="003F1C8C"/>
    <w:rsid w:val="003F7F15"/>
    <w:rsid w:val="0042446B"/>
    <w:rsid w:val="0044268B"/>
    <w:rsid w:val="00504465"/>
    <w:rsid w:val="00610D0F"/>
    <w:rsid w:val="006250E4"/>
    <w:rsid w:val="00685ABC"/>
    <w:rsid w:val="006B7E59"/>
    <w:rsid w:val="006E2390"/>
    <w:rsid w:val="00843A33"/>
    <w:rsid w:val="00854171"/>
    <w:rsid w:val="00876175"/>
    <w:rsid w:val="008A76D8"/>
    <w:rsid w:val="008E453F"/>
    <w:rsid w:val="00940CB9"/>
    <w:rsid w:val="009B14A1"/>
    <w:rsid w:val="00A92279"/>
    <w:rsid w:val="00AC1E13"/>
    <w:rsid w:val="00B50D39"/>
    <w:rsid w:val="00BD364A"/>
    <w:rsid w:val="00C33C6B"/>
    <w:rsid w:val="00D73EBC"/>
    <w:rsid w:val="00D9187C"/>
    <w:rsid w:val="00E40D1F"/>
    <w:rsid w:val="00EF7DD8"/>
    <w:rsid w:val="00F54151"/>
    <w:rsid w:val="00F924E5"/>
    <w:rsid w:val="00F9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9593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B7E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17"/>
    </w:rPr>
  </w:style>
  <w:style w:type="character" w:customStyle="1" w:styleId="TitleChar">
    <w:name w:val="Title Char"/>
    <w:basedOn w:val="DefaultParagraphFont"/>
    <w:link w:val="Title"/>
    <w:rsid w:val="006B7E59"/>
    <w:rPr>
      <w:rFonts w:ascii="Times New Roman" w:eastAsia="Times New Roman" w:hAnsi="Times New Roman" w:cs="Times New Roman"/>
      <w:b/>
      <w:bCs/>
      <w:sz w:val="26"/>
      <w:szCs w:val="17"/>
    </w:rPr>
  </w:style>
  <w:style w:type="character" w:styleId="Hyperlink">
    <w:name w:val="Hyperlink"/>
    <w:rsid w:val="006B7E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A3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A3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B7E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17"/>
    </w:rPr>
  </w:style>
  <w:style w:type="character" w:customStyle="1" w:styleId="TitleChar">
    <w:name w:val="Title Char"/>
    <w:basedOn w:val="DefaultParagraphFont"/>
    <w:link w:val="Title"/>
    <w:rsid w:val="006B7E59"/>
    <w:rPr>
      <w:rFonts w:ascii="Times New Roman" w:eastAsia="Times New Roman" w:hAnsi="Times New Roman" w:cs="Times New Roman"/>
      <w:b/>
      <w:bCs/>
      <w:sz w:val="26"/>
      <w:szCs w:val="17"/>
    </w:rPr>
  </w:style>
  <w:style w:type="character" w:styleId="Hyperlink">
    <w:name w:val="Hyperlink"/>
    <w:rsid w:val="006B7E5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A3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A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s://www.facebook.com/events/994997023972270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hyperlink" Target="https://www.facebook.com/pubblica/" TargetMode="External"/><Relationship Id="rId8" Type="http://schemas.openxmlformats.org/officeDocument/2006/relationships/hyperlink" Target="https://www.facebook.com/Jerico-344109425690018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366</Words>
  <Characters>2091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</dc:creator>
  <cp:keywords/>
  <dc:description/>
  <cp:lastModifiedBy>Elena Nicolini</cp:lastModifiedBy>
  <cp:revision>9</cp:revision>
  <dcterms:created xsi:type="dcterms:W3CDTF">2018-01-08T09:57:00Z</dcterms:created>
  <dcterms:modified xsi:type="dcterms:W3CDTF">2018-01-09T08:00:00Z</dcterms:modified>
</cp:coreProperties>
</file>