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35" w:rsidRDefault="00654407" w:rsidP="00654407">
      <w:pPr>
        <w:jc w:val="center"/>
      </w:pPr>
      <w:r>
        <w:rPr>
          <w:noProof/>
          <w:lang w:eastAsia="it-IT"/>
        </w:rPr>
        <w:drawing>
          <wp:inline distT="0" distB="0" distL="0" distR="0" wp14:anchorId="56998A16" wp14:editId="5135D0B4">
            <wp:extent cx="1905000" cy="1905000"/>
            <wp:effectExtent l="0" t="0" r="0" b="0"/>
            <wp:docPr id="1" name="Immagine 1" descr="Italian Design Institute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n Design Institute | 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E1" w:rsidRPr="001E59F9" w:rsidRDefault="00FC130A" w:rsidP="00654407">
      <w:pPr>
        <w:jc w:val="center"/>
        <w:rPr>
          <w:rFonts w:cstheme="minorHAnsi"/>
          <w:b/>
          <w:sz w:val="36"/>
        </w:rPr>
      </w:pPr>
      <w:r w:rsidRPr="001E59F9">
        <w:rPr>
          <w:rFonts w:cstheme="minorHAnsi"/>
          <w:b/>
          <w:sz w:val="36"/>
        </w:rPr>
        <w:t>COMUNICATO STAMPA</w:t>
      </w: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rPr>
          <w:rFonts w:asciiTheme="minorHAnsi" w:hAnsiTheme="minorHAnsi" w:cstheme="minorHAnsi"/>
        </w:rPr>
      </w:pP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</w:t>
      </w:r>
      <w:r w:rsidRPr="001E59F9">
        <w:rPr>
          <w:rFonts w:asciiTheme="minorHAnsi" w:hAnsiTheme="minorHAnsi" w:cstheme="minorHAnsi"/>
          <w:b/>
          <w:bCs/>
        </w:rPr>
        <w:t>DRESSING THE FUTURE – DALLA VISIONE AL PROGETTO</w:t>
      </w:r>
      <w:r>
        <w:rPr>
          <w:rFonts w:asciiTheme="minorHAnsi" w:hAnsiTheme="minorHAnsi" w:cstheme="minorHAnsi"/>
          <w:b/>
          <w:bCs/>
        </w:rPr>
        <w:t>” da Milano a Como</w:t>
      </w:r>
    </w:p>
    <w:p w:rsidR="001E59F9" w:rsidRDefault="001E59F9" w:rsidP="001E59F9">
      <w:pPr>
        <w:pStyle w:val="NormaleWeb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iCs/>
        </w:rPr>
      </w:pPr>
      <w:r w:rsidRPr="001E59F9">
        <w:rPr>
          <w:rFonts w:asciiTheme="minorHAnsi" w:hAnsiTheme="minorHAnsi" w:cstheme="minorHAnsi"/>
        </w:rPr>
        <w:br/>
      </w:r>
      <w:r w:rsidRPr="001E59F9">
        <w:rPr>
          <w:rFonts w:asciiTheme="minorHAnsi" w:hAnsiTheme="minorHAnsi" w:cstheme="minorHAnsi"/>
          <w:b/>
          <w:i/>
          <w:iCs/>
        </w:rPr>
        <w:t xml:space="preserve">Il 9 luglio al Museo della Seta di Como </w:t>
      </w:r>
      <w:r w:rsidR="002C4C59">
        <w:rPr>
          <w:rFonts w:asciiTheme="minorHAnsi" w:hAnsiTheme="minorHAnsi" w:cstheme="minorHAnsi"/>
          <w:b/>
          <w:i/>
          <w:iCs/>
        </w:rPr>
        <w:t xml:space="preserve">si terrà </w:t>
      </w:r>
      <w:r w:rsidRPr="001E59F9">
        <w:rPr>
          <w:rFonts w:asciiTheme="minorHAnsi" w:hAnsiTheme="minorHAnsi" w:cstheme="minorHAnsi"/>
          <w:b/>
          <w:i/>
          <w:iCs/>
        </w:rPr>
        <w:t xml:space="preserve">il </w:t>
      </w:r>
      <w:proofErr w:type="spellStart"/>
      <w:r w:rsidRPr="001E59F9">
        <w:rPr>
          <w:rFonts w:asciiTheme="minorHAnsi" w:hAnsiTheme="minorHAnsi" w:cstheme="minorHAnsi"/>
          <w:b/>
          <w:i/>
          <w:iCs/>
        </w:rPr>
        <w:t>finissage</w:t>
      </w:r>
      <w:proofErr w:type="spellEnd"/>
      <w:r w:rsidRPr="001E59F9">
        <w:rPr>
          <w:rFonts w:asciiTheme="minorHAnsi" w:hAnsiTheme="minorHAnsi" w:cstheme="minorHAnsi"/>
          <w:b/>
          <w:i/>
          <w:iCs/>
        </w:rPr>
        <w:t xml:space="preserve"> del percorso promosso da </w:t>
      </w:r>
      <w:proofErr w:type="spellStart"/>
      <w:r w:rsidRPr="001E59F9">
        <w:rPr>
          <w:rFonts w:asciiTheme="minorHAnsi" w:hAnsiTheme="minorHAnsi" w:cstheme="minorHAnsi"/>
          <w:b/>
          <w:i/>
          <w:iCs/>
        </w:rPr>
        <w:t>Italian</w:t>
      </w:r>
      <w:proofErr w:type="spellEnd"/>
      <w:r w:rsidRPr="001E59F9">
        <w:rPr>
          <w:rFonts w:asciiTheme="minorHAnsi" w:hAnsiTheme="minorHAnsi" w:cstheme="minorHAnsi"/>
          <w:b/>
          <w:i/>
          <w:iCs/>
        </w:rPr>
        <w:t xml:space="preserve"> Design </w:t>
      </w:r>
      <w:proofErr w:type="spellStart"/>
      <w:r w:rsidRPr="001E59F9">
        <w:rPr>
          <w:rFonts w:asciiTheme="minorHAnsi" w:hAnsiTheme="minorHAnsi" w:cstheme="minorHAnsi"/>
          <w:b/>
          <w:i/>
          <w:iCs/>
        </w:rPr>
        <w:t>Institute</w:t>
      </w:r>
      <w:proofErr w:type="spellEnd"/>
      <w:r w:rsidRPr="001E59F9">
        <w:rPr>
          <w:rFonts w:asciiTheme="minorHAnsi" w:hAnsiTheme="minorHAnsi" w:cstheme="minorHAnsi"/>
          <w:b/>
          <w:i/>
          <w:iCs/>
        </w:rPr>
        <w:t>: un appunt</w:t>
      </w:r>
      <w:r w:rsidR="002E07C7">
        <w:rPr>
          <w:rFonts w:asciiTheme="minorHAnsi" w:hAnsiTheme="minorHAnsi" w:cstheme="minorHAnsi"/>
          <w:b/>
          <w:i/>
          <w:iCs/>
        </w:rPr>
        <w:t xml:space="preserve">amento dedicato al talento di designer emergenti </w:t>
      </w:r>
      <w:r w:rsidRPr="001E59F9">
        <w:rPr>
          <w:rFonts w:asciiTheme="minorHAnsi" w:hAnsiTheme="minorHAnsi" w:cstheme="minorHAnsi"/>
          <w:b/>
          <w:i/>
          <w:iCs/>
        </w:rPr>
        <w:t>e alla collaborazione tra formazione e industria tessile</w:t>
      </w:r>
      <w:r w:rsidR="002C4C59">
        <w:rPr>
          <w:rFonts w:asciiTheme="minorHAnsi" w:hAnsiTheme="minorHAnsi" w:cstheme="minorHAnsi"/>
          <w:b/>
          <w:i/>
          <w:iCs/>
        </w:rPr>
        <w:t>/fashion</w:t>
      </w:r>
    </w:p>
    <w:p w:rsidR="002C4C59" w:rsidRDefault="002C4C59" w:rsidP="001E59F9">
      <w:pPr>
        <w:pStyle w:val="NormaleWeb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b/>
          <w:i/>
          <w:iCs/>
        </w:rPr>
      </w:pPr>
    </w:p>
    <w:p w:rsidR="002C4C59" w:rsidRDefault="002C4C59" w:rsidP="002C4C59">
      <w:pPr>
        <w:pStyle w:val="NormaleWeb"/>
        <w:spacing w:before="0" w:beforeAutospacing="0" w:after="0" w:afterAutospacing="0" w:line="240" w:lineRule="atLeast"/>
        <w:rPr>
          <w:rFonts w:asciiTheme="minorHAnsi" w:hAnsiTheme="minorHAnsi" w:cstheme="minorHAnsi"/>
          <w:b/>
          <w:i/>
          <w:iCs/>
        </w:rPr>
      </w:pPr>
    </w:p>
    <w:p w:rsidR="001E59F9" w:rsidRPr="001E59F9" w:rsidRDefault="001E59F9" w:rsidP="002C4C59">
      <w:pPr>
        <w:pStyle w:val="NormaleWeb"/>
        <w:spacing w:before="0" w:beforeAutospacing="0" w:after="0" w:afterAutospacing="0" w:line="240" w:lineRule="atLeast"/>
        <w:rPr>
          <w:rFonts w:asciiTheme="minorHAnsi" w:hAnsiTheme="minorHAnsi" w:cstheme="minorHAnsi"/>
        </w:rPr>
      </w:pPr>
    </w:p>
    <w:p w:rsid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E59F9">
        <w:rPr>
          <w:rFonts w:asciiTheme="minorHAnsi" w:hAnsiTheme="minorHAnsi" w:cstheme="minorHAnsi"/>
        </w:rPr>
        <w:t xml:space="preserve">Dopo aver aperto a </w:t>
      </w:r>
      <w:r w:rsidRPr="001E59F9">
        <w:rPr>
          <w:rFonts w:asciiTheme="minorHAnsi" w:hAnsiTheme="minorHAnsi" w:cstheme="minorHAnsi"/>
          <w:b/>
        </w:rPr>
        <w:t xml:space="preserve">Milano </w:t>
      </w:r>
      <w:r w:rsidRPr="001E59F9">
        <w:rPr>
          <w:rFonts w:asciiTheme="minorHAnsi" w:hAnsiTheme="minorHAnsi" w:cstheme="minorHAnsi"/>
        </w:rPr>
        <w:t xml:space="preserve">un confronto sul futuro della moda e del design tessile con la tavola rotonda </w:t>
      </w:r>
      <w:proofErr w:type="spellStart"/>
      <w:r w:rsidRPr="001E59F9">
        <w:rPr>
          <w:rFonts w:asciiTheme="minorHAnsi" w:hAnsiTheme="minorHAnsi" w:cstheme="minorHAnsi"/>
          <w:b/>
          <w:i/>
          <w:iCs/>
        </w:rPr>
        <w:t>Dressing</w:t>
      </w:r>
      <w:proofErr w:type="spellEnd"/>
      <w:r w:rsidRPr="001E59F9">
        <w:rPr>
          <w:rFonts w:asciiTheme="minorHAnsi" w:hAnsiTheme="minorHAnsi" w:cstheme="minorHAnsi"/>
          <w:b/>
          <w:i/>
          <w:iCs/>
        </w:rPr>
        <w:t xml:space="preserve"> The Future</w:t>
      </w:r>
      <w:r w:rsidRPr="001E59F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l’</w:t>
      </w:r>
      <w:proofErr w:type="spellStart"/>
      <w:r w:rsidRPr="001E59F9">
        <w:rPr>
          <w:rFonts w:asciiTheme="minorHAnsi" w:hAnsiTheme="minorHAnsi" w:cstheme="minorHAnsi"/>
          <w:b/>
        </w:rPr>
        <w:t>Italian</w:t>
      </w:r>
      <w:proofErr w:type="spellEnd"/>
      <w:r w:rsidRPr="001E59F9">
        <w:rPr>
          <w:rFonts w:asciiTheme="minorHAnsi" w:hAnsiTheme="minorHAnsi" w:cstheme="minorHAnsi"/>
          <w:b/>
        </w:rPr>
        <w:t xml:space="preserve"> Design </w:t>
      </w:r>
      <w:proofErr w:type="spellStart"/>
      <w:r w:rsidRPr="001E59F9">
        <w:rPr>
          <w:rFonts w:asciiTheme="minorHAnsi" w:hAnsiTheme="minorHAnsi" w:cstheme="minorHAnsi"/>
          <w:b/>
        </w:rPr>
        <w:t>Institute</w:t>
      </w:r>
      <w:proofErr w:type="spellEnd"/>
      <w:r w:rsidRPr="001E59F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promuove </w:t>
      </w:r>
      <w:r w:rsidRPr="001E59F9">
        <w:rPr>
          <w:rFonts w:asciiTheme="minorHAnsi" w:hAnsiTheme="minorHAnsi" w:cstheme="minorHAnsi"/>
        </w:rPr>
        <w:t xml:space="preserve">un nuovo appuntamento che ne rappresenta la naturale evoluzione. Se il primo incontro ha dato spazio alla riflessione, al dialogo e alla visione, l'evento in programma il </w:t>
      </w:r>
      <w:r w:rsidRPr="001E59F9">
        <w:rPr>
          <w:rFonts w:asciiTheme="minorHAnsi" w:hAnsiTheme="minorHAnsi" w:cstheme="minorHAnsi"/>
          <w:b/>
          <w:bCs/>
        </w:rPr>
        <w:t>9 luglio 2026</w:t>
      </w:r>
      <w:r w:rsidRPr="001E59F9">
        <w:rPr>
          <w:rFonts w:asciiTheme="minorHAnsi" w:hAnsiTheme="minorHAnsi" w:cstheme="minorHAnsi"/>
        </w:rPr>
        <w:t xml:space="preserve">, dalle </w:t>
      </w:r>
      <w:r w:rsidRPr="001E59F9">
        <w:rPr>
          <w:rFonts w:asciiTheme="minorHAnsi" w:hAnsiTheme="minorHAnsi" w:cstheme="minorHAnsi"/>
          <w:b/>
          <w:bCs/>
        </w:rPr>
        <w:t>15.00 alle 17.30</w:t>
      </w:r>
      <w:r w:rsidRPr="001E59F9">
        <w:rPr>
          <w:rFonts w:asciiTheme="minorHAnsi" w:hAnsiTheme="minorHAnsi" w:cstheme="minorHAnsi"/>
        </w:rPr>
        <w:t xml:space="preserve">, presso il </w:t>
      </w:r>
      <w:r w:rsidRPr="001E59F9">
        <w:rPr>
          <w:rFonts w:asciiTheme="minorHAnsi" w:hAnsiTheme="minorHAnsi" w:cstheme="minorHAnsi"/>
          <w:b/>
          <w:bCs/>
        </w:rPr>
        <w:t>Museo della Seta di Como</w:t>
      </w:r>
      <w:r w:rsidRPr="001E59F9">
        <w:rPr>
          <w:rFonts w:asciiTheme="minorHAnsi" w:hAnsiTheme="minorHAnsi" w:cstheme="minorHAnsi"/>
        </w:rPr>
        <w:t>, racconta il passaggio dalla teoria alla pratica, dall'idea al progetto realizzato, valorizzando uno dei territori simbolo dell'eccellenza tessile italiana.</w:t>
      </w: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proofErr w:type="spellStart"/>
      <w:r w:rsidRPr="001E59F9">
        <w:rPr>
          <w:rFonts w:asciiTheme="minorHAnsi" w:hAnsiTheme="minorHAnsi" w:cstheme="minorHAnsi"/>
          <w:b/>
          <w:bCs/>
          <w:i/>
        </w:rPr>
        <w:t>Dressing</w:t>
      </w:r>
      <w:proofErr w:type="spellEnd"/>
      <w:r w:rsidRPr="001E59F9">
        <w:rPr>
          <w:rFonts w:asciiTheme="minorHAnsi" w:hAnsiTheme="minorHAnsi" w:cstheme="minorHAnsi"/>
          <w:b/>
          <w:bCs/>
          <w:i/>
        </w:rPr>
        <w:t xml:space="preserve"> The Future – Dalla Visione al Progetto</w:t>
      </w:r>
      <w:r w:rsidRPr="001E59F9">
        <w:rPr>
          <w:rFonts w:asciiTheme="minorHAnsi" w:hAnsiTheme="minorHAnsi" w:cstheme="minorHAnsi"/>
        </w:rPr>
        <w:t xml:space="preserve"> sarà il momento conclusivo del percorso formativo delle studentesse del </w:t>
      </w:r>
      <w:r w:rsidRPr="001E59F9">
        <w:rPr>
          <w:rFonts w:asciiTheme="minorHAnsi" w:hAnsiTheme="minorHAnsi" w:cstheme="minorHAnsi"/>
          <w:b/>
          <w:bCs/>
        </w:rPr>
        <w:t xml:space="preserve">Master in Fashion </w:t>
      </w:r>
      <w:proofErr w:type="spellStart"/>
      <w:r w:rsidRPr="001E59F9">
        <w:rPr>
          <w:rFonts w:asciiTheme="minorHAnsi" w:hAnsiTheme="minorHAnsi" w:cstheme="minorHAnsi"/>
          <w:b/>
          <w:bCs/>
        </w:rPr>
        <w:t>Textile</w:t>
      </w:r>
      <w:proofErr w:type="spellEnd"/>
      <w:r w:rsidRPr="001E59F9">
        <w:rPr>
          <w:rFonts w:asciiTheme="minorHAnsi" w:hAnsiTheme="minorHAnsi" w:cstheme="minorHAnsi"/>
          <w:b/>
          <w:bCs/>
        </w:rPr>
        <w:t xml:space="preserve"> Design</w:t>
      </w:r>
      <w:r w:rsidRPr="001E59F9">
        <w:rPr>
          <w:rFonts w:asciiTheme="minorHAnsi" w:hAnsiTheme="minorHAnsi" w:cstheme="minorHAnsi"/>
        </w:rPr>
        <w:t xml:space="preserve"> di </w:t>
      </w:r>
      <w:proofErr w:type="spellStart"/>
      <w:r w:rsidRPr="001E59F9">
        <w:rPr>
          <w:rFonts w:asciiTheme="minorHAnsi" w:hAnsiTheme="minorHAnsi" w:cstheme="minorHAnsi"/>
          <w:b/>
        </w:rPr>
        <w:t>Italian</w:t>
      </w:r>
      <w:proofErr w:type="spellEnd"/>
      <w:r w:rsidRPr="001E59F9">
        <w:rPr>
          <w:rFonts w:asciiTheme="minorHAnsi" w:hAnsiTheme="minorHAnsi" w:cstheme="minorHAnsi"/>
          <w:b/>
        </w:rPr>
        <w:t xml:space="preserve"> Design </w:t>
      </w:r>
      <w:proofErr w:type="spellStart"/>
      <w:r w:rsidRPr="001E59F9">
        <w:rPr>
          <w:rFonts w:asciiTheme="minorHAnsi" w:hAnsiTheme="minorHAnsi" w:cstheme="minorHAnsi"/>
          <w:b/>
        </w:rPr>
        <w:t>Institute</w:t>
      </w:r>
      <w:proofErr w:type="spellEnd"/>
      <w:r w:rsidRPr="001E59F9">
        <w:rPr>
          <w:rFonts w:asciiTheme="minorHAnsi" w:hAnsiTheme="minorHAnsi" w:cstheme="minorHAnsi"/>
        </w:rPr>
        <w:t xml:space="preserve">, una cerimonia che celebra il talento, la creatività e la capacità di trasformare un </w:t>
      </w:r>
      <w:proofErr w:type="spellStart"/>
      <w:r w:rsidRPr="001E59F9">
        <w:rPr>
          <w:rFonts w:asciiTheme="minorHAnsi" w:hAnsiTheme="minorHAnsi" w:cstheme="minorHAnsi"/>
        </w:rPr>
        <w:t>concept</w:t>
      </w:r>
      <w:proofErr w:type="spellEnd"/>
      <w:r w:rsidRPr="001E59F9">
        <w:rPr>
          <w:rFonts w:asciiTheme="minorHAnsi" w:hAnsiTheme="minorHAnsi" w:cstheme="minorHAnsi"/>
        </w:rPr>
        <w:t xml:space="preserve"> in un prodotto concreto grazie al dialogo tra</w:t>
      </w:r>
      <w:r>
        <w:rPr>
          <w:rFonts w:asciiTheme="minorHAnsi" w:hAnsiTheme="minorHAnsi" w:cstheme="minorHAnsi"/>
        </w:rPr>
        <w:t xml:space="preserve"> istruzione</w:t>
      </w:r>
      <w:r w:rsidRPr="001E59F9">
        <w:rPr>
          <w:rFonts w:asciiTheme="minorHAnsi" w:hAnsiTheme="minorHAnsi" w:cstheme="minorHAnsi"/>
        </w:rPr>
        <w:t xml:space="preserve"> e impresa.</w:t>
      </w:r>
      <w:r>
        <w:rPr>
          <w:rFonts w:asciiTheme="minorHAnsi" w:hAnsiTheme="minorHAnsi" w:cstheme="minorHAnsi"/>
        </w:rPr>
        <w:t xml:space="preserve"> </w:t>
      </w:r>
      <w:r w:rsidRPr="001E59F9">
        <w:rPr>
          <w:rFonts w:asciiTheme="minorHAnsi" w:hAnsiTheme="minorHAnsi" w:cstheme="minorHAnsi"/>
        </w:rPr>
        <w:t xml:space="preserve">Durante l'incontro saranno consegnati gli attestati di realizzazione del progetto alle studentesse e, per la prima volta, verranno presentati </w:t>
      </w:r>
      <w:proofErr w:type="gramStart"/>
      <w:r w:rsidRPr="001E59F9">
        <w:rPr>
          <w:rFonts w:asciiTheme="minorHAnsi" w:hAnsiTheme="minorHAnsi" w:cstheme="minorHAnsi"/>
        </w:rPr>
        <w:t xml:space="preserve">i </w:t>
      </w:r>
      <w:r w:rsidRPr="001E59F9">
        <w:rPr>
          <w:rFonts w:asciiTheme="minorHAnsi" w:hAnsiTheme="minorHAnsi" w:cstheme="minorHAnsi"/>
          <w:i/>
        </w:rPr>
        <w:t>bandeau</w:t>
      </w:r>
      <w:proofErr w:type="gramEnd"/>
      <w:r w:rsidRPr="001E59F9">
        <w:rPr>
          <w:rFonts w:asciiTheme="minorHAnsi" w:hAnsiTheme="minorHAnsi" w:cstheme="minorHAnsi"/>
        </w:rPr>
        <w:t xml:space="preserve"> e i </w:t>
      </w:r>
      <w:r w:rsidRPr="001E59F9">
        <w:rPr>
          <w:rFonts w:asciiTheme="minorHAnsi" w:hAnsiTheme="minorHAnsi" w:cstheme="minorHAnsi"/>
          <w:i/>
        </w:rPr>
        <w:t>foulard</w:t>
      </w:r>
      <w:r w:rsidRPr="001E59F9">
        <w:rPr>
          <w:rFonts w:asciiTheme="minorHAnsi" w:hAnsiTheme="minorHAnsi" w:cstheme="minorHAnsi"/>
        </w:rPr>
        <w:t xml:space="preserve"> realizzati attraverso la collaborazione con aziende del distretto comasco. Un passaggio altamente simbolico che testimonia il valore di una formazione orientata al progetto e alla filiera produttiva, dove il sapere creativo incontra il saper fare manifatturiero.</w:t>
      </w: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E59F9">
        <w:rPr>
          <w:rFonts w:asciiTheme="minorHAnsi" w:hAnsiTheme="minorHAnsi" w:cstheme="minorHAnsi"/>
        </w:rPr>
        <w:t>L'evento sarà anche l'occasione per ringraziare le realtà che hanno contribuito alla realizzazione dell'iniziativa. Saranno</w:t>
      </w:r>
      <w:r>
        <w:rPr>
          <w:rFonts w:asciiTheme="minorHAnsi" w:hAnsiTheme="minorHAnsi" w:cstheme="minorHAnsi"/>
        </w:rPr>
        <w:t>,</w:t>
      </w:r>
      <w:r w:rsidRPr="001E59F9">
        <w:rPr>
          <w:rFonts w:asciiTheme="minorHAnsi" w:hAnsiTheme="minorHAnsi" w:cstheme="minorHAnsi"/>
        </w:rPr>
        <w:t xml:space="preserve"> infatti</w:t>
      </w:r>
      <w:r>
        <w:rPr>
          <w:rFonts w:asciiTheme="minorHAnsi" w:hAnsiTheme="minorHAnsi" w:cstheme="minorHAnsi"/>
        </w:rPr>
        <w:t>,</w:t>
      </w:r>
      <w:r w:rsidRPr="001E59F9">
        <w:rPr>
          <w:rFonts w:asciiTheme="minorHAnsi" w:hAnsiTheme="minorHAnsi" w:cstheme="minorHAnsi"/>
        </w:rPr>
        <w:t xml:space="preserve"> consegnate targhe di riconoscimento alle aziende partner </w:t>
      </w:r>
      <w:r w:rsidR="0029680D">
        <w:rPr>
          <w:rFonts w:asciiTheme="minorHAnsi" w:hAnsiTheme="minorHAnsi" w:cstheme="minorHAnsi"/>
          <w:b/>
        </w:rPr>
        <w:t>Achille Pinto Spa,</w:t>
      </w:r>
      <w:r w:rsidR="0029680D" w:rsidRPr="0029680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E59F9">
        <w:rPr>
          <w:rFonts w:asciiTheme="minorHAnsi" w:hAnsiTheme="minorHAnsi" w:cstheme="minorHAnsi"/>
          <w:b/>
          <w:bCs/>
        </w:rPr>
        <w:t>Artestampa</w:t>
      </w:r>
      <w:proofErr w:type="spellEnd"/>
      <w:r w:rsidRPr="001E59F9">
        <w:rPr>
          <w:rFonts w:asciiTheme="minorHAnsi" w:hAnsiTheme="minorHAnsi" w:cstheme="minorHAnsi"/>
        </w:rPr>
        <w:t xml:space="preserve"> e </w:t>
      </w:r>
      <w:r w:rsidRPr="001E59F9">
        <w:rPr>
          <w:rFonts w:asciiTheme="minorHAnsi" w:hAnsiTheme="minorHAnsi" w:cstheme="minorHAnsi"/>
          <w:b/>
          <w:bCs/>
        </w:rPr>
        <w:t>Color Company</w:t>
      </w:r>
      <w:r w:rsidRPr="001E59F9">
        <w:rPr>
          <w:rFonts w:asciiTheme="minorHAnsi" w:hAnsiTheme="minorHAnsi" w:cstheme="minorHAnsi"/>
        </w:rPr>
        <w:t xml:space="preserve">, protagoniste della </w:t>
      </w:r>
      <w:r w:rsidR="002C4C59">
        <w:rPr>
          <w:rFonts w:asciiTheme="minorHAnsi" w:hAnsiTheme="minorHAnsi" w:cstheme="minorHAnsi"/>
        </w:rPr>
        <w:t xml:space="preserve">produzione dei manufatti, e alle docenti, </w:t>
      </w:r>
      <w:r w:rsidR="002C4C59" w:rsidRPr="002C4C59">
        <w:rPr>
          <w:rFonts w:asciiTheme="minorHAnsi" w:hAnsiTheme="minorHAnsi" w:cstheme="minorHAnsi"/>
          <w:b/>
        </w:rPr>
        <w:t>Marina Nelli</w:t>
      </w:r>
      <w:r w:rsidR="002C4C59" w:rsidRPr="002C4C59">
        <w:rPr>
          <w:rFonts w:asciiTheme="minorHAnsi" w:hAnsiTheme="minorHAnsi" w:cstheme="minorHAnsi"/>
        </w:rPr>
        <w:t xml:space="preserve"> </w:t>
      </w:r>
      <w:proofErr w:type="gramStart"/>
      <w:r w:rsidR="002C4C59" w:rsidRPr="002C4C59">
        <w:rPr>
          <w:rFonts w:asciiTheme="minorHAnsi" w:hAnsiTheme="minorHAnsi" w:cstheme="minorHAnsi"/>
        </w:rPr>
        <w:t>ed</w:t>
      </w:r>
      <w:proofErr w:type="gramEnd"/>
      <w:r w:rsidR="002C4C59" w:rsidRPr="002C4C59">
        <w:rPr>
          <w:rFonts w:asciiTheme="minorHAnsi" w:hAnsiTheme="minorHAnsi" w:cstheme="minorHAnsi"/>
        </w:rPr>
        <w:t xml:space="preserve"> </w:t>
      </w:r>
      <w:r w:rsidR="002C4C59" w:rsidRPr="002C4C59">
        <w:rPr>
          <w:rFonts w:asciiTheme="minorHAnsi" w:hAnsiTheme="minorHAnsi" w:cstheme="minorHAnsi"/>
          <w:b/>
        </w:rPr>
        <w:t xml:space="preserve">Ylenia </w:t>
      </w:r>
      <w:proofErr w:type="spellStart"/>
      <w:r w:rsidR="002C4C59" w:rsidRPr="002C4C59">
        <w:rPr>
          <w:rFonts w:asciiTheme="minorHAnsi" w:hAnsiTheme="minorHAnsi" w:cstheme="minorHAnsi"/>
          <w:b/>
        </w:rPr>
        <w:t>Cremascoli</w:t>
      </w:r>
      <w:proofErr w:type="spellEnd"/>
      <w:r w:rsidR="002C4C59">
        <w:rPr>
          <w:rFonts w:asciiTheme="minorHAnsi" w:hAnsiTheme="minorHAnsi" w:cstheme="minorHAnsi"/>
        </w:rPr>
        <w:t xml:space="preserve">, </w:t>
      </w:r>
      <w:r w:rsidRPr="001E59F9">
        <w:rPr>
          <w:rFonts w:asciiTheme="minorHAnsi" w:hAnsiTheme="minorHAnsi" w:cstheme="minorHAnsi"/>
        </w:rPr>
        <w:t>che ha</w:t>
      </w:r>
      <w:r w:rsidR="002C4C59">
        <w:rPr>
          <w:rFonts w:asciiTheme="minorHAnsi" w:hAnsiTheme="minorHAnsi" w:cstheme="minorHAnsi"/>
        </w:rPr>
        <w:t>nno</w:t>
      </w:r>
      <w:r w:rsidRPr="001E59F9">
        <w:rPr>
          <w:rFonts w:asciiTheme="minorHAnsi" w:hAnsiTheme="minorHAnsi" w:cstheme="minorHAnsi"/>
        </w:rPr>
        <w:t xml:space="preserve"> accompagnato le studentesse lungo il percorso progettuale, contribuendo a trasformare una visione in un'esperienza concreta.</w:t>
      </w: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E59F9">
        <w:rPr>
          <w:rFonts w:asciiTheme="minorHAnsi" w:hAnsiTheme="minorHAnsi" w:cstheme="minorHAnsi"/>
        </w:rPr>
        <w:t xml:space="preserve">Ad aprire l'incontro saranno i saluti istituzionali dei rappresentanti di </w:t>
      </w:r>
      <w:proofErr w:type="spellStart"/>
      <w:r w:rsidRPr="001E59F9">
        <w:rPr>
          <w:rFonts w:asciiTheme="minorHAnsi" w:hAnsiTheme="minorHAnsi" w:cstheme="minorHAnsi"/>
          <w:b/>
        </w:rPr>
        <w:t>Italian</w:t>
      </w:r>
      <w:proofErr w:type="spellEnd"/>
      <w:r w:rsidRPr="001E59F9">
        <w:rPr>
          <w:rFonts w:asciiTheme="minorHAnsi" w:hAnsiTheme="minorHAnsi" w:cstheme="minorHAnsi"/>
          <w:b/>
        </w:rPr>
        <w:t xml:space="preserve"> Design </w:t>
      </w:r>
      <w:proofErr w:type="spellStart"/>
      <w:r w:rsidRPr="001E59F9">
        <w:rPr>
          <w:rFonts w:asciiTheme="minorHAnsi" w:hAnsiTheme="minorHAnsi" w:cstheme="minorHAnsi"/>
          <w:b/>
        </w:rPr>
        <w:t>Institute</w:t>
      </w:r>
      <w:proofErr w:type="spellEnd"/>
      <w:r w:rsidR="0029680D">
        <w:rPr>
          <w:rFonts w:asciiTheme="minorHAnsi" w:hAnsiTheme="minorHAnsi" w:cstheme="minorHAnsi"/>
        </w:rPr>
        <w:t>; seguirà</w:t>
      </w:r>
      <w:r>
        <w:rPr>
          <w:rFonts w:asciiTheme="minorHAnsi" w:hAnsiTheme="minorHAnsi" w:cstheme="minorHAnsi"/>
        </w:rPr>
        <w:t xml:space="preserve"> un focus sul percorso didattico e sul</w:t>
      </w:r>
      <w:r w:rsidRPr="001E59F9">
        <w:rPr>
          <w:rFonts w:asciiTheme="minorHAnsi" w:hAnsiTheme="minorHAnsi" w:cstheme="minorHAnsi"/>
        </w:rPr>
        <w:t xml:space="preserve"> filo conduttore che unisce la tavola rotonda milanese ai progetti finali delle studentesse. A dare voce al territorio sarà poi un rappresentante delle aziende partner, che offrirà una testimonianza sul valore della collaborazione tra il mondo della formazione </w:t>
      </w:r>
      <w:r w:rsidRPr="001E59F9">
        <w:rPr>
          <w:rFonts w:asciiTheme="minorHAnsi" w:hAnsiTheme="minorHAnsi" w:cstheme="minorHAnsi"/>
        </w:rPr>
        <w:lastRenderedPageBreak/>
        <w:t>e l'industria tessile comasca, da sempre punto di riferimento internazionale per innovazione, qualità e cultura del tessile.</w:t>
      </w: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29680D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E59F9">
        <w:rPr>
          <w:rFonts w:asciiTheme="minorHAnsi" w:hAnsiTheme="minorHAnsi" w:cstheme="minorHAnsi"/>
        </w:rPr>
        <w:t xml:space="preserve">Con questo appuntamento </w:t>
      </w:r>
      <w:proofErr w:type="spellStart"/>
      <w:r w:rsidRPr="001E59F9">
        <w:rPr>
          <w:rFonts w:asciiTheme="minorHAnsi" w:hAnsiTheme="minorHAnsi" w:cstheme="minorHAnsi"/>
          <w:b/>
        </w:rPr>
        <w:t>Italian</w:t>
      </w:r>
      <w:proofErr w:type="spellEnd"/>
      <w:r w:rsidRPr="001E59F9">
        <w:rPr>
          <w:rFonts w:asciiTheme="minorHAnsi" w:hAnsiTheme="minorHAnsi" w:cstheme="minorHAnsi"/>
          <w:b/>
        </w:rPr>
        <w:t xml:space="preserve"> Design </w:t>
      </w:r>
      <w:proofErr w:type="spellStart"/>
      <w:r w:rsidRPr="001E59F9">
        <w:rPr>
          <w:rFonts w:asciiTheme="minorHAnsi" w:hAnsiTheme="minorHAnsi" w:cstheme="minorHAnsi"/>
          <w:b/>
        </w:rPr>
        <w:t>Institute</w:t>
      </w:r>
      <w:proofErr w:type="spellEnd"/>
      <w:r w:rsidRPr="001E59F9">
        <w:rPr>
          <w:rFonts w:asciiTheme="minorHAnsi" w:hAnsiTheme="minorHAnsi" w:cstheme="minorHAnsi"/>
        </w:rPr>
        <w:t xml:space="preserve"> rinnova il proprio impegno nel promuovere una formazione capace di creare </w:t>
      </w:r>
      <w:r w:rsidRPr="001E59F9">
        <w:rPr>
          <w:rFonts w:asciiTheme="minorHAnsi" w:hAnsiTheme="minorHAnsi" w:cstheme="minorHAnsi"/>
          <w:b/>
        </w:rPr>
        <w:t>connessioni concrete tra giovani talenti, imprese e territori</w:t>
      </w:r>
      <w:r w:rsidRPr="001E59F9">
        <w:rPr>
          <w:rFonts w:asciiTheme="minorHAnsi" w:hAnsiTheme="minorHAnsi" w:cstheme="minorHAnsi"/>
        </w:rPr>
        <w:t>, favorendo un dialogo continuo tra ricerca, creatività e produzione.</w:t>
      </w:r>
    </w:p>
    <w:p w:rsidR="0029680D" w:rsidRDefault="0029680D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Pr="001E59F9" w:rsidRDefault="001E59F9" w:rsidP="001E59F9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E59F9">
        <w:rPr>
          <w:rFonts w:asciiTheme="minorHAnsi" w:hAnsiTheme="minorHAnsi" w:cstheme="minorHAnsi"/>
        </w:rPr>
        <w:t xml:space="preserve"> Il Museo della Seta di Como, luogo che custodisce la memoria e l'evoluzione della tradizione tessile italiana, diventa così lo scenario ideale per celebrare un percorso che guarda al futuro partendo dalle competenze, dalle persone e dalle eccellenze del Made in </w:t>
      </w:r>
      <w:proofErr w:type="spellStart"/>
      <w:r w:rsidRPr="001E59F9">
        <w:rPr>
          <w:rFonts w:asciiTheme="minorHAnsi" w:hAnsiTheme="minorHAnsi" w:cstheme="minorHAnsi"/>
        </w:rPr>
        <w:t>Italy</w:t>
      </w:r>
      <w:proofErr w:type="spellEnd"/>
      <w:r w:rsidRPr="001E59F9">
        <w:rPr>
          <w:rFonts w:asciiTheme="minorHAnsi" w:hAnsiTheme="minorHAnsi" w:cstheme="minorHAnsi"/>
        </w:rPr>
        <w:t>.</w:t>
      </w:r>
    </w:p>
    <w:p w:rsidR="001E59F9" w:rsidRPr="001E59F9" w:rsidRDefault="001E59F9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Pr="001E59F9" w:rsidRDefault="001E59F9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Pr="001E59F9" w:rsidRDefault="001E59F9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1E59F9" w:rsidRPr="001E59F9" w:rsidRDefault="001E59F9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7777B7" w:rsidRPr="001E59F9" w:rsidRDefault="007777B7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b/>
        </w:rPr>
      </w:pPr>
      <w:r w:rsidRPr="001E59F9">
        <w:rPr>
          <w:rFonts w:asciiTheme="minorHAnsi" w:hAnsiTheme="minorHAnsi" w:cstheme="minorHAnsi"/>
        </w:rPr>
        <w:t>Ufficio Stampa</w:t>
      </w:r>
      <w:r w:rsidRPr="001E59F9">
        <w:rPr>
          <w:rFonts w:asciiTheme="minorHAnsi" w:hAnsiTheme="minorHAnsi" w:cstheme="minorHAnsi"/>
          <w:b/>
        </w:rPr>
        <w:t xml:space="preserve"> IDI</w:t>
      </w:r>
    </w:p>
    <w:p w:rsidR="007777B7" w:rsidRPr="001E59F9" w:rsidRDefault="007777B7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</w:p>
    <w:p w:rsidR="007777B7" w:rsidRPr="001E59F9" w:rsidRDefault="007777B7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b/>
          <w:i/>
        </w:rPr>
      </w:pPr>
      <w:r w:rsidRPr="001E59F9">
        <w:rPr>
          <w:rFonts w:asciiTheme="minorHAnsi" w:hAnsiTheme="minorHAnsi" w:cstheme="minorHAnsi"/>
          <w:b/>
          <w:i/>
        </w:rPr>
        <w:t>Dott.ssa Alessandra Savino</w:t>
      </w:r>
    </w:p>
    <w:p w:rsidR="007777B7" w:rsidRPr="001E59F9" w:rsidRDefault="007777B7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E59F9">
        <w:rPr>
          <w:rFonts w:asciiTheme="minorHAnsi" w:hAnsiTheme="minorHAnsi" w:cstheme="minorHAnsi"/>
          <w:b/>
        </w:rPr>
        <w:t>Tel.</w:t>
      </w:r>
      <w:r w:rsidR="001E59F9" w:rsidRPr="001E59F9">
        <w:rPr>
          <w:rFonts w:asciiTheme="minorHAnsi" w:hAnsiTheme="minorHAnsi" w:cstheme="minorHAnsi"/>
          <w:b/>
        </w:rPr>
        <w:t xml:space="preserve"> </w:t>
      </w:r>
      <w:r w:rsidR="001E59F9" w:rsidRPr="001E59F9">
        <w:rPr>
          <w:rFonts w:asciiTheme="minorHAnsi" w:hAnsiTheme="minorHAnsi" w:cstheme="minorHAnsi"/>
        </w:rPr>
        <w:t>+</w:t>
      </w:r>
      <w:proofErr w:type="gramStart"/>
      <w:r w:rsidR="001E59F9" w:rsidRPr="001E59F9">
        <w:rPr>
          <w:rFonts w:asciiTheme="minorHAnsi" w:hAnsiTheme="minorHAnsi" w:cstheme="minorHAnsi"/>
        </w:rPr>
        <w:t>39</w:t>
      </w:r>
      <w:r w:rsidRPr="001E59F9">
        <w:rPr>
          <w:rFonts w:asciiTheme="minorHAnsi" w:hAnsiTheme="minorHAnsi" w:cstheme="minorHAnsi"/>
        </w:rPr>
        <w:t xml:space="preserve"> </w:t>
      </w:r>
      <w:r w:rsidR="001E59F9" w:rsidRPr="001E59F9">
        <w:rPr>
          <w:rFonts w:asciiTheme="minorHAnsi" w:hAnsiTheme="minorHAnsi" w:cstheme="minorHAnsi"/>
        </w:rPr>
        <w:t xml:space="preserve"> </w:t>
      </w:r>
      <w:r w:rsidRPr="001E59F9">
        <w:rPr>
          <w:rFonts w:asciiTheme="minorHAnsi" w:hAnsiTheme="minorHAnsi" w:cstheme="minorHAnsi"/>
        </w:rPr>
        <w:t>377</w:t>
      </w:r>
      <w:proofErr w:type="gramEnd"/>
      <w:r w:rsidRPr="001E59F9">
        <w:rPr>
          <w:rFonts w:asciiTheme="minorHAnsi" w:hAnsiTheme="minorHAnsi" w:cstheme="minorHAnsi"/>
        </w:rPr>
        <w:t xml:space="preserve"> 3872180</w:t>
      </w:r>
    </w:p>
    <w:p w:rsidR="007777B7" w:rsidRPr="001E59F9" w:rsidRDefault="007777B7" w:rsidP="007777B7">
      <w:pPr>
        <w:pStyle w:val="NormaleWeb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</w:rPr>
      </w:pPr>
      <w:r w:rsidRPr="001E59F9">
        <w:rPr>
          <w:rFonts w:asciiTheme="minorHAnsi" w:hAnsiTheme="minorHAnsi" w:cstheme="minorHAnsi"/>
          <w:b/>
        </w:rPr>
        <w:t>Mail</w:t>
      </w:r>
      <w:r w:rsidRPr="001E59F9">
        <w:rPr>
          <w:rFonts w:asciiTheme="minorHAnsi" w:hAnsiTheme="minorHAnsi" w:cstheme="minorHAnsi"/>
        </w:rPr>
        <w:t xml:space="preserve"> </w:t>
      </w:r>
      <w:hyperlink r:id="rId5" w:history="1">
        <w:r w:rsidRPr="001E59F9">
          <w:rPr>
            <w:rStyle w:val="Collegamentoipertestuale"/>
            <w:rFonts w:asciiTheme="minorHAnsi" w:hAnsiTheme="minorHAnsi" w:cstheme="minorHAnsi"/>
          </w:rPr>
          <w:t>ufficiostampa@asteriaspaca.it</w:t>
        </w:r>
      </w:hyperlink>
      <w:r w:rsidRPr="001E59F9">
        <w:rPr>
          <w:rFonts w:asciiTheme="minorHAnsi" w:hAnsiTheme="minorHAnsi" w:cstheme="minorHAnsi"/>
        </w:rPr>
        <w:t xml:space="preserve"> </w:t>
      </w:r>
    </w:p>
    <w:p w:rsidR="00654407" w:rsidRPr="001E59F9" w:rsidRDefault="00654407" w:rsidP="00654407">
      <w:pPr>
        <w:jc w:val="center"/>
        <w:rPr>
          <w:rFonts w:cstheme="minorHAnsi"/>
          <w:b/>
          <w:sz w:val="28"/>
        </w:rPr>
      </w:pPr>
    </w:p>
    <w:sectPr w:rsidR="00654407" w:rsidRPr="001E5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D5"/>
    <w:rsid w:val="000E7EED"/>
    <w:rsid w:val="001E59F9"/>
    <w:rsid w:val="0029680D"/>
    <w:rsid w:val="002C4C59"/>
    <w:rsid w:val="002E07C7"/>
    <w:rsid w:val="00465C8E"/>
    <w:rsid w:val="005F13D5"/>
    <w:rsid w:val="00654407"/>
    <w:rsid w:val="00695235"/>
    <w:rsid w:val="007777B7"/>
    <w:rsid w:val="008546E1"/>
    <w:rsid w:val="009A2CD7"/>
    <w:rsid w:val="00A00E50"/>
    <w:rsid w:val="00A57056"/>
    <w:rsid w:val="00AC7349"/>
    <w:rsid w:val="00C42C9A"/>
    <w:rsid w:val="00DA3786"/>
    <w:rsid w:val="00F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97D9"/>
  <w15:chartTrackingRefBased/>
  <w15:docId w15:val="{67FC154B-9C10-4E43-B1AB-C326145D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5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77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asteriaspac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15</cp:revision>
  <dcterms:created xsi:type="dcterms:W3CDTF">2026-01-29T12:18:00Z</dcterms:created>
  <dcterms:modified xsi:type="dcterms:W3CDTF">2026-06-29T15:07:00Z</dcterms:modified>
</cp:coreProperties>
</file>