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FE10" w14:textId="3EE1716F" w:rsidR="00927F7C" w:rsidRDefault="00927F7C" w:rsidP="00927F7C">
      <w:pPr>
        <w:jc w:val="center"/>
        <w:rPr>
          <w:b/>
          <w:bCs/>
          <w:sz w:val="28"/>
          <w:szCs w:val="28"/>
        </w:rPr>
      </w:pPr>
      <w:r w:rsidRPr="00927F7C">
        <w:rPr>
          <w:b/>
          <w:bCs/>
          <w:sz w:val="28"/>
          <w:szCs w:val="28"/>
        </w:rPr>
        <w:t>COMUNICATO STAMPA</w:t>
      </w:r>
    </w:p>
    <w:p w14:paraId="69C9795A" w14:textId="77777777" w:rsidR="008A5334" w:rsidRPr="00927F7C" w:rsidRDefault="008A5334" w:rsidP="00927F7C">
      <w:pPr>
        <w:jc w:val="center"/>
        <w:rPr>
          <w:b/>
          <w:bCs/>
          <w:sz w:val="28"/>
          <w:szCs w:val="28"/>
        </w:rPr>
      </w:pPr>
    </w:p>
    <w:p w14:paraId="36149157" w14:textId="77777777" w:rsidR="00927F7C" w:rsidRPr="00927F7C" w:rsidRDefault="00927F7C" w:rsidP="00927F7C">
      <w:pPr>
        <w:jc w:val="center"/>
        <w:rPr>
          <w:i/>
          <w:iCs/>
          <w:sz w:val="28"/>
          <w:szCs w:val="28"/>
        </w:rPr>
      </w:pPr>
      <w:r w:rsidRPr="00927F7C">
        <w:rPr>
          <w:sz w:val="28"/>
          <w:szCs w:val="28"/>
        </w:rPr>
        <w:t xml:space="preserve">Lecce ospita </w:t>
      </w:r>
      <w:r w:rsidRPr="00927F7C">
        <w:rPr>
          <w:i/>
          <w:iCs/>
          <w:sz w:val="28"/>
          <w:szCs w:val="28"/>
        </w:rPr>
        <w:t>Created in Italy</w:t>
      </w:r>
    </w:p>
    <w:p w14:paraId="4E18953D" w14:textId="77777777" w:rsidR="00927F7C" w:rsidRPr="00927F7C" w:rsidRDefault="00927F7C" w:rsidP="00927F7C">
      <w:pPr>
        <w:jc w:val="center"/>
        <w:rPr>
          <w:sz w:val="28"/>
          <w:szCs w:val="28"/>
        </w:rPr>
      </w:pPr>
      <w:r w:rsidRPr="00927F7C">
        <w:rPr>
          <w:sz w:val="28"/>
          <w:szCs w:val="28"/>
        </w:rPr>
        <w:t xml:space="preserve">  XVI edizione del “Premio Nazionale delle Arti”</w:t>
      </w:r>
    </w:p>
    <w:p w14:paraId="20222ED0" w14:textId="77777777" w:rsidR="00927F7C" w:rsidRPr="00927F7C" w:rsidRDefault="00927F7C" w:rsidP="00927F7C">
      <w:pPr>
        <w:jc w:val="center"/>
        <w:rPr>
          <w:sz w:val="28"/>
          <w:szCs w:val="28"/>
        </w:rPr>
      </w:pPr>
      <w:r w:rsidRPr="00927F7C">
        <w:rPr>
          <w:sz w:val="28"/>
          <w:szCs w:val="28"/>
        </w:rPr>
        <w:t>Inaugura la mostra il ministro Anna Maria Bernini</w:t>
      </w:r>
    </w:p>
    <w:p w14:paraId="5A6A9962" w14:textId="77777777" w:rsidR="00927F7C" w:rsidRPr="00927F7C" w:rsidRDefault="00927F7C" w:rsidP="00927F7C">
      <w:pPr>
        <w:rPr>
          <w:sz w:val="28"/>
          <w:szCs w:val="28"/>
        </w:rPr>
      </w:pPr>
    </w:p>
    <w:p w14:paraId="468B2ACE" w14:textId="4936678A" w:rsidR="00927F7C" w:rsidRPr="00927F7C" w:rsidRDefault="00927F7C" w:rsidP="00927F7C">
      <w:pPr>
        <w:rPr>
          <w:sz w:val="28"/>
          <w:szCs w:val="28"/>
        </w:rPr>
      </w:pPr>
      <w:r w:rsidRPr="00927F7C">
        <w:rPr>
          <w:sz w:val="28"/>
          <w:szCs w:val="28"/>
        </w:rPr>
        <w:t>Sarà Lecce a ospitare, in più sedi espositive, dal 18 novembre al 16 dicembre, “</w:t>
      </w:r>
      <w:r w:rsidRPr="00927F7C">
        <w:rPr>
          <w:b/>
          <w:bCs/>
          <w:i/>
          <w:iCs/>
          <w:sz w:val="28"/>
          <w:szCs w:val="28"/>
        </w:rPr>
        <w:t>Created in Italy</w:t>
      </w:r>
      <w:r w:rsidRPr="00927F7C">
        <w:rPr>
          <w:i/>
          <w:iCs/>
          <w:sz w:val="28"/>
          <w:szCs w:val="28"/>
        </w:rPr>
        <w:t>”</w:t>
      </w:r>
      <w:r w:rsidRPr="00927F7C">
        <w:rPr>
          <w:sz w:val="28"/>
          <w:szCs w:val="28"/>
        </w:rPr>
        <w:t xml:space="preserve">:  XVI edizione del </w:t>
      </w:r>
      <w:hyperlink r:id="rId4" w:history="1">
        <w:r w:rsidRPr="00927F7C">
          <w:rPr>
            <w:rStyle w:val="Collegamentoipertestuale"/>
            <w:sz w:val="28"/>
            <w:szCs w:val="28"/>
          </w:rPr>
          <w:t>“Premio Nazionale delle Arti”</w:t>
        </w:r>
      </w:hyperlink>
      <w:r w:rsidRPr="00927F7C">
        <w:rPr>
          <w:sz w:val="28"/>
          <w:szCs w:val="28"/>
        </w:rPr>
        <w:t xml:space="preserve"> promosso e bandito dal Mur. Un concorso nazionale riservato agli studenti delle Accademie di belle arti e dei Conservatori suddiviso in </w:t>
      </w:r>
      <w:hyperlink r:id="rId5" w:history="1">
        <w:r w:rsidRPr="00927F7C">
          <w:rPr>
            <w:rStyle w:val="Collegamentoipertestuale"/>
            <w:sz w:val="28"/>
            <w:szCs w:val="28"/>
          </w:rPr>
          <w:t>sezioni e sottosezioni</w:t>
        </w:r>
      </w:hyperlink>
      <w:r w:rsidRPr="00927F7C">
        <w:rPr>
          <w:sz w:val="28"/>
          <w:szCs w:val="28"/>
        </w:rPr>
        <w:t xml:space="preserve"> per tipologia di opere.</w:t>
      </w:r>
    </w:p>
    <w:p w14:paraId="63F5F162" w14:textId="3A1711A3" w:rsidR="00927F7C" w:rsidRPr="00927F7C" w:rsidRDefault="00927F7C" w:rsidP="00927F7C">
      <w:pPr>
        <w:rPr>
          <w:sz w:val="28"/>
          <w:szCs w:val="28"/>
        </w:rPr>
      </w:pPr>
      <w:r w:rsidRPr="00927F7C">
        <w:rPr>
          <w:i/>
          <w:iCs/>
          <w:sz w:val="28"/>
          <w:szCs w:val="28"/>
        </w:rPr>
        <w:t>“Created in Italy</w:t>
      </w:r>
      <w:r w:rsidR="008D0988">
        <w:rPr>
          <w:sz w:val="28"/>
          <w:szCs w:val="28"/>
        </w:rPr>
        <w:t xml:space="preserve">” </w:t>
      </w:r>
      <w:r w:rsidRPr="00927F7C">
        <w:rPr>
          <w:sz w:val="28"/>
          <w:szCs w:val="28"/>
        </w:rPr>
        <w:t xml:space="preserve">è il titolo scelto per l’edizione pugliese </w:t>
      </w:r>
      <w:r w:rsidR="008D0988">
        <w:rPr>
          <w:sz w:val="28"/>
          <w:szCs w:val="28"/>
        </w:rPr>
        <w:t xml:space="preserve">del premio. Pone </w:t>
      </w:r>
      <w:r w:rsidRPr="00927F7C">
        <w:rPr>
          <w:sz w:val="28"/>
          <w:szCs w:val="28"/>
        </w:rPr>
        <w:t>l’accento sul creare e non soltanto sul fare. “</w:t>
      </w:r>
      <w:r w:rsidRPr="00927F7C">
        <w:rPr>
          <w:i/>
          <w:iCs/>
          <w:sz w:val="28"/>
          <w:szCs w:val="28"/>
        </w:rPr>
        <w:t>Created in Italy”</w:t>
      </w:r>
      <w:r w:rsidRPr="00927F7C">
        <w:rPr>
          <w:sz w:val="28"/>
          <w:szCs w:val="28"/>
        </w:rPr>
        <w:t xml:space="preserve"> da intendersi come una espressione che porta valore all’arte e al brand Italia </w:t>
      </w:r>
      <w:r w:rsidR="008D0988">
        <w:rPr>
          <w:sz w:val="28"/>
          <w:szCs w:val="28"/>
        </w:rPr>
        <w:t>coinvolgendo</w:t>
      </w:r>
      <w:r w:rsidRPr="00927F7C">
        <w:rPr>
          <w:sz w:val="28"/>
          <w:szCs w:val="28"/>
        </w:rPr>
        <w:t xml:space="preserve"> l’intero vivaio artistico tricolore.</w:t>
      </w:r>
    </w:p>
    <w:p w14:paraId="6D3A208E" w14:textId="77777777" w:rsidR="00927F7C" w:rsidRPr="00927F7C" w:rsidRDefault="00927F7C" w:rsidP="00927F7C">
      <w:pPr>
        <w:rPr>
          <w:sz w:val="28"/>
          <w:szCs w:val="28"/>
        </w:rPr>
      </w:pPr>
      <w:r w:rsidRPr="00927F7C">
        <w:rPr>
          <w:sz w:val="28"/>
          <w:szCs w:val="28"/>
        </w:rPr>
        <w:t xml:space="preserve">L’inaugurazione della kermesse e la premiazione delle creazioni in concorso si terrà al Teatro Apollo di Lecce, venerdì 18 novembre, alle 10.30, alla presenza del ministro dell’Università e della Ricerca </w:t>
      </w:r>
      <w:r w:rsidRPr="00927F7C">
        <w:rPr>
          <w:b/>
          <w:bCs/>
          <w:sz w:val="28"/>
          <w:szCs w:val="28"/>
        </w:rPr>
        <w:t>Anna Maria Bernini</w:t>
      </w:r>
      <w:r w:rsidRPr="00927F7C">
        <w:rPr>
          <w:sz w:val="28"/>
          <w:szCs w:val="28"/>
        </w:rPr>
        <w:t>. La mostra sarà poi aperta al pubblico a partire da sabato 19 novembre.</w:t>
      </w:r>
    </w:p>
    <w:p w14:paraId="69FFCD43" w14:textId="77777777" w:rsidR="00927F7C" w:rsidRPr="00927F7C" w:rsidRDefault="00927F7C" w:rsidP="00927F7C">
      <w:pPr>
        <w:rPr>
          <w:sz w:val="28"/>
          <w:szCs w:val="28"/>
        </w:rPr>
      </w:pPr>
      <w:r w:rsidRPr="00927F7C">
        <w:rPr>
          <w:sz w:val="28"/>
          <w:szCs w:val="28"/>
        </w:rPr>
        <w:t>Nella capitale barocca pugliese saranno esposte all’incirca 250 opere, selezionate da diverse commissioni nominate dal ministero, realizzate da studenti italiani e stranieri provenienti da: Ucraina, Moldavia, Cina, Lettonia e Russia.</w:t>
      </w:r>
    </w:p>
    <w:p w14:paraId="15726FEA" w14:textId="77777777" w:rsidR="00927F7C" w:rsidRPr="00927F7C" w:rsidRDefault="00927F7C" w:rsidP="00927F7C">
      <w:pPr>
        <w:rPr>
          <w:sz w:val="28"/>
          <w:szCs w:val="28"/>
        </w:rPr>
      </w:pPr>
      <w:r w:rsidRPr="00927F7C">
        <w:rPr>
          <w:sz w:val="28"/>
          <w:szCs w:val="28"/>
        </w:rPr>
        <w:t xml:space="preserve">In tutto saranno 11 le sezioni a concorso, come da tradizione del premio, a cui se ne aggiunge una speciale che ha per tema “Arte e legalità” in memoria dei magistrati Falcone e Borsellino, vittime di mafia, a 30 anni dagli attentati. Un modo per testimoniare attraverso l’arte quanto l’Italia sia loro debitrice per l’impegno profuso nella lotta alla mafia. La giuria di “Arte e legalità” individuerà tre premi in danaro come contributo allo sviluppo della ricerca artistica ed estetica degli studenti. </w:t>
      </w:r>
    </w:p>
    <w:p w14:paraId="623C1F0D" w14:textId="77777777" w:rsidR="00927F7C" w:rsidRPr="00927F7C" w:rsidRDefault="00927F7C" w:rsidP="00927F7C">
      <w:pPr>
        <w:rPr>
          <w:sz w:val="28"/>
          <w:szCs w:val="28"/>
        </w:rPr>
      </w:pPr>
      <w:r w:rsidRPr="00927F7C">
        <w:rPr>
          <w:sz w:val="28"/>
          <w:szCs w:val="28"/>
        </w:rPr>
        <w:t>Per la premiazione dei vincitori delle altre sezioni, è stato realizzato un trofeo che riporta il logo della manifestazione. Un premio scelto dall’Accademia di Belle Arti di Lecce, la più antica di Puglia.</w:t>
      </w:r>
    </w:p>
    <w:p w14:paraId="378014A8" w14:textId="77777777" w:rsidR="00927F7C" w:rsidRPr="00927F7C" w:rsidRDefault="00927F7C" w:rsidP="00927F7C">
      <w:pPr>
        <w:rPr>
          <w:sz w:val="28"/>
          <w:szCs w:val="28"/>
        </w:rPr>
      </w:pPr>
      <w:r w:rsidRPr="00927F7C">
        <w:rPr>
          <w:sz w:val="28"/>
          <w:szCs w:val="28"/>
        </w:rPr>
        <w:t xml:space="preserve">La particolarità dell’edizione 2022 del premio è il coinvolgimento di più sedi espositive di indiscusso valore architettonico e culturale della città. Un modo per rendere l’esposizione ancora attraente e coinvolgente per l’amante dell’arte e per il </w:t>
      </w:r>
      <w:r w:rsidRPr="00927F7C">
        <w:rPr>
          <w:sz w:val="28"/>
          <w:szCs w:val="28"/>
        </w:rPr>
        <w:lastRenderedPageBreak/>
        <w:t xml:space="preserve">turista. Ogni sito scelto dall’organizzazione del premio ospiterà opere raggruppate per tema. </w:t>
      </w:r>
    </w:p>
    <w:p w14:paraId="47A55031" w14:textId="77777777" w:rsidR="00927F7C" w:rsidRPr="00927F7C" w:rsidRDefault="00927F7C" w:rsidP="00927F7C">
      <w:pPr>
        <w:rPr>
          <w:sz w:val="28"/>
          <w:szCs w:val="28"/>
        </w:rPr>
      </w:pPr>
      <w:r w:rsidRPr="00927F7C">
        <w:rPr>
          <w:sz w:val="28"/>
          <w:szCs w:val="28"/>
        </w:rPr>
        <w:t>“</w:t>
      </w:r>
      <w:r w:rsidRPr="00927F7C">
        <w:rPr>
          <w:i/>
          <w:iCs/>
          <w:sz w:val="28"/>
          <w:szCs w:val="28"/>
        </w:rPr>
        <w:t>Le Accademie hanno fatto un grande passo in avanti ottenendo finalmente la possibilità di fare ricerca</w:t>
      </w:r>
      <w:r w:rsidRPr="00927F7C">
        <w:rPr>
          <w:sz w:val="28"/>
          <w:szCs w:val="28"/>
        </w:rPr>
        <w:t xml:space="preserve"> – dichiara il presidente dell’Accademia di belle arti di Lecce </w:t>
      </w:r>
      <w:r w:rsidRPr="00927F7C">
        <w:rPr>
          <w:b/>
          <w:bCs/>
          <w:sz w:val="28"/>
          <w:szCs w:val="28"/>
        </w:rPr>
        <w:t>Nicola Ciracì</w:t>
      </w:r>
      <w:r w:rsidRPr="00927F7C">
        <w:rPr>
          <w:sz w:val="28"/>
          <w:szCs w:val="28"/>
        </w:rPr>
        <w:t xml:space="preserve"> - </w:t>
      </w:r>
      <w:r w:rsidRPr="00927F7C">
        <w:rPr>
          <w:i/>
          <w:iCs/>
          <w:sz w:val="28"/>
          <w:szCs w:val="28"/>
        </w:rPr>
        <w:t>ma soprattutto hanno il dovere di comunicare la propria conoscenza, di renderla visibile e fruibile come hanno il dovere di accompagnare i propri allievi al mondo del lavoro. Il Premio nazionale delle arti rappresenta tutto questo: la sintesi del diritto alla conoscenza, ma anche il dovere del fare e del formar</w:t>
      </w:r>
      <w:r w:rsidRPr="00927F7C">
        <w:rPr>
          <w:sz w:val="28"/>
          <w:szCs w:val="28"/>
        </w:rPr>
        <w:t>e”</w:t>
      </w:r>
    </w:p>
    <w:p w14:paraId="018C256C" w14:textId="6851AB5D" w:rsidR="00927F7C" w:rsidRPr="0019067F" w:rsidRDefault="00927F7C" w:rsidP="00927F7C">
      <w:pPr>
        <w:rPr>
          <w:i/>
          <w:iCs/>
          <w:sz w:val="28"/>
          <w:szCs w:val="28"/>
        </w:rPr>
      </w:pPr>
      <w:r w:rsidRPr="00927F7C">
        <w:rPr>
          <w:i/>
          <w:iCs/>
          <w:sz w:val="28"/>
          <w:szCs w:val="28"/>
        </w:rPr>
        <w:t xml:space="preserve">“L’Accademia di belle arti di Lecce  - aggiunge il direttore </w:t>
      </w:r>
      <w:r w:rsidRPr="00927F7C">
        <w:rPr>
          <w:b/>
          <w:bCs/>
          <w:i/>
          <w:iCs/>
          <w:sz w:val="28"/>
          <w:szCs w:val="28"/>
        </w:rPr>
        <w:t>Nunzio Fiore</w:t>
      </w:r>
      <w:r w:rsidRPr="00927F7C">
        <w:rPr>
          <w:i/>
          <w:iCs/>
          <w:sz w:val="28"/>
          <w:szCs w:val="28"/>
        </w:rPr>
        <w:t xml:space="preserve"> -  ha scelto il museo diffuso come modello espositivo;  un cammino urbano nel centro della città di Lecce punteggiato da arte, storia ed emozioni. Il concept artistico è legato ai curricula studiorum delle istituzioni di alta formazione e Created in Italy non è soltanto l’indicazione di una provenienza geografica, ma soprattutto il segno di una appartenenza intellettuale, capace di identificare l’intera esperienza professionale di artisti, artigiani e designer attraverso la valorizzazione dei beni intangibili”. </w:t>
      </w:r>
    </w:p>
    <w:p w14:paraId="7884434C" w14:textId="77777777" w:rsidR="00927F7C" w:rsidRPr="00927F7C" w:rsidRDefault="00927F7C" w:rsidP="00927F7C">
      <w:pPr>
        <w:rPr>
          <w:b/>
          <w:bCs/>
          <w:sz w:val="28"/>
          <w:szCs w:val="28"/>
        </w:rPr>
      </w:pPr>
    </w:p>
    <w:p w14:paraId="0516BB1E" w14:textId="77777777" w:rsidR="00927F7C" w:rsidRPr="00927F7C" w:rsidRDefault="00927F7C" w:rsidP="00927F7C">
      <w:pPr>
        <w:rPr>
          <w:b/>
          <w:bCs/>
          <w:sz w:val="28"/>
          <w:szCs w:val="28"/>
        </w:rPr>
      </w:pPr>
    </w:p>
    <w:p w14:paraId="54151A54" w14:textId="77777777" w:rsidR="00927F7C" w:rsidRPr="00927F7C" w:rsidRDefault="00927F7C" w:rsidP="00927F7C">
      <w:pPr>
        <w:rPr>
          <w:b/>
          <w:bCs/>
          <w:sz w:val="28"/>
          <w:szCs w:val="28"/>
        </w:rPr>
      </w:pPr>
    </w:p>
    <w:p w14:paraId="489FFDB4" w14:textId="77777777" w:rsidR="00927F7C" w:rsidRPr="00927F7C" w:rsidRDefault="00927F7C" w:rsidP="00927F7C">
      <w:pPr>
        <w:rPr>
          <w:b/>
          <w:bCs/>
          <w:sz w:val="28"/>
          <w:szCs w:val="28"/>
        </w:rPr>
      </w:pPr>
    </w:p>
    <w:p w14:paraId="3CD4BF87" w14:textId="77777777" w:rsidR="00927F7C" w:rsidRPr="00927F7C" w:rsidRDefault="00927F7C" w:rsidP="00927F7C">
      <w:pPr>
        <w:rPr>
          <w:b/>
          <w:bCs/>
          <w:sz w:val="28"/>
          <w:szCs w:val="28"/>
        </w:rPr>
      </w:pPr>
    </w:p>
    <w:p w14:paraId="48C46F6A" w14:textId="77777777" w:rsidR="00927F7C" w:rsidRPr="00927F7C" w:rsidRDefault="00927F7C" w:rsidP="00927F7C">
      <w:pPr>
        <w:rPr>
          <w:b/>
          <w:bCs/>
          <w:sz w:val="28"/>
          <w:szCs w:val="28"/>
        </w:rPr>
      </w:pPr>
    </w:p>
    <w:p w14:paraId="32F31963" w14:textId="77777777" w:rsidR="00927F7C" w:rsidRPr="00927F7C" w:rsidRDefault="00927F7C" w:rsidP="00927F7C">
      <w:pPr>
        <w:rPr>
          <w:b/>
          <w:bCs/>
          <w:sz w:val="28"/>
          <w:szCs w:val="28"/>
        </w:rPr>
      </w:pPr>
    </w:p>
    <w:p w14:paraId="3321C9AD" w14:textId="77777777" w:rsidR="00927F7C" w:rsidRPr="00927F7C" w:rsidRDefault="00927F7C" w:rsidP="00927F7C">
      <w:pPr>
        <w:rPr>
          <w:b/>
          <w:bCs/>
          <w:sz w:val="28"/>
          <w:szCs w:val="28"/>
        </w:rPr>
      </w:pPr>
    </w:p>
    <w:p w14:paraId="3242BC1A" w14:textId="77777777" w:rsidR="00927F7C" w:rsidRPr="00927F7C" w:rsidRDefault="00927F7C" w:rsidP="00927F7C">
      <w:pPr>
        <w:rPr>
          <w:b/>
          <w:bCs/>
          <w:sz w:val="28"/>
          <w:szCs w:val="28"/>
        </w:rPr>
      </w:pPr>
    </w:p>
    <w:p w14:paraId="45370B82" w14:textId="77777777" w:rsidR="00927F7C" w:rsidRPr="00927F7C" w:rsidRDefault="00927F7C" w:rsidP="00927F7C">
      <w:pPr>
        <w:rPr>
          <w:b/>
          <w:bCs/>
          <w:sz w:val="28"/>
          <w:szCs w:val="28"/>
        </w:rPr>
      </w:pPr>
    </w:p>
    <w:p w14:paraId="6BC160CD" w14:textId="77777777" w:rsidR="00927F7C" w:rsidRPr="00927F7C" w:rsidRDefault="00927F7C" w:rsidP="00927F7C">
      <w:pPr>
        <w:rPr>
          <w:b/>
          <w:bCs/>
          <w:sz w:val="28"/>
          <w:szCs w:val="28"/>
        </w:rPr>
      </w:pPr>
    </w:p>
    <w:p w14:paraId="74AB8BDC" w14:textId="77777777" w:rsidR="00927F7C" w:rsidRPr="00927F7C" w:rsidRDefault="00927F7C" w:rsidP="00927F7C">
      <w:pPr>
        <w:rPr>
          <w:b/>
          <w:bCs/>
          <w:sz w:val="28"/>
          <w:szCs w:val="28"/>
        </w:rPr>
      </w:pPr>
    </w:p>
    <w:p w14:paraId="544F6586" w14:textId="77777777" w:rsidR="00CB07BB" w:rsidRPr="00927F7C" w:rsidRDefault="00CB07BB">
      <w:pPr>
        <w:rPr>
          <w:sz w:val="28"/>
          <w:szCs w:val="28"/>
        </w:rPr>
      </w:pPr>
    </w:p>
    <w:sectPr w:rsidR="00CB07BB" w:rsidRPr="00927F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7C"/>
    <w:rsid w:val="0019067F"/>
    <w:rsid w:val="00883008"/>
    <w:rsid w:val="008A5334"/>
    <w:rsid w:val="008D0988"/>
    <w:rsid w:val="00927F7C"/>
    <w:rsid w:val="00CB07BB"/>
    <w:rsid w:val="00CD5DE1"/>
    <w:rsid w:val="00F63EAE"/>
    <w:rsid w:val="00FD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40B8"/>
  <w15:chartTrackingRefBased/>
  <w15:docId w15:val="{87CD3255-A855-43ED-A2EE-0CFC9697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7F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27F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ccademialecce.edu.it/premio-nazionale-dellearti-2022-xvi-edizione-elenco-ammessi/" TargetMode="External"/><Relationship Id="rId4" Type="http://schemas.openxmlformats.org/officeDocument/2006/relationships/hyperlink" Target="https://www.accademialecce.edu.it/premio-nazionale-delle-arti-2022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Lopez</dc:creator>
  <cp:keywords/>
  <dc:description/>
  <cp:lastModifiedBy>Donatella Lopez</cp:lastModifiedBy>
  <cp:revision>4</cp:revision>
  <dcterms:created xsi:type="dcterms:W3CDTF">2022-11-15T09:01:00Z</dcterms:created>
  <dcterms:modified xsi:type="dcterms:W3CDTF">2022-11-15T11:17:00Z</dcterms:modified>
</cp:coreProperties>
</file>