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A70C6" w14:textId="77777777" w:rsidR="006D2191" w:rsidRPr="008F1801" w:rsidRDefault="006275A4" w:rsidP="006D2191">
      <w:pPr>
        <w:shd w:val="clear" w:color="auto" w:fill="FFFFFF"/>
        <w:spacing w:after="0" w:line="240" w:lineRule="auto"/>
        <w:jc w:val="center"/>
        <w:rPr>
          <w:rFonts w:ascii="Arial" w:eastAsia="Times New Roman" w:hAnsi="Arial" w:cs="Arial"/>
          <w:b/>
          <w:bCs/>
          <w:color w:val="040404"/>
          <w:sz w:val="24"/>
          <w:szCs w:val="24"/>
          <w:lang w:val="en-US" w:eastAsia="it-IT"/>
        </w:rPr>
      </w:pPr>
      <w:r w:rsidRPr="008F1801">
        <w:rPr>
          <w:rFonts w:ascii="Arial" w:eastAsia="Times New Roman" w:hAnsi="Arial" w:cs="Arial"/>
          <w:b/>
          <w:bCs/>
          <w:color w:val="040404"/>
          <w:sz w:val="24"/>
          <w:szCs w:val="24"/>
          <w:lang w:val="en-US" w:eastAsia="it-IT"/>
        </w:rPr>
        <w:t>Kips Gallery New York</w:t>
      </w:r>
    </w:p>
    <w:p w14:paraId="5A752F66" w14:textId="77777777" w:rsidR="006D2191" w:rsidRPr="00013D19" w:rsidRDefault="006275A4" w:rsidP="006D2191">
      <w:pPr>
        <w:shd w:val="clear" w:color="auto" w:fill="FFFFFF"/>
        <w:spacing w:after="0" w:line="240" w:lineRule="auto"/>
        <w:jc w:val="center"/>
        <w:rPr>
          <w:rFonts w:ascii="Arial" w:eastAsia="Times New Roman" w:hAnsi="Arial" w:cs="Arial"/>
          <w:b/>
          <w:bCs/>
          <w:color w:val="040404"/>
          <w:sz w:val="24"/>
          <w:szCs w:val="24"/>
          <w:lang w:val="en-US" w:eastAsia="it-IT"/>
        </w:rPr>
      </w:pPr>
      <w:r w:rsidRPr="00013D19">
        <w:rPr>
          <w:rFonts w:ascii="Arial" w:eastAsia="Times New Roman" w:hAnsi="Arial" w:cs="Arial"/>
          <w:b/>
          <w:bCs/>
          <w:color w:val="040404"/>
          <w:sz w:val="24"/>
          <w:szCs w:val="24"/>
          <w:lang w:val="en-US" w:eastAsia="it-IT"/>
        </w:rPr>
        <w:t>presenta</w:t>
      </w:r>
    </w:p>
    <w:p w14:paraId="5CA8433B" w14:textId="77777777" w:rsidR="006D2191" w:rsidRPr="00013D19" w:rsidRDefault="006D2191" w:rsidP="006D2191">
      <w:pPr>
        <w:shd w:val="clear" w:color="auto" w:fill="FFFFFF"/>
        <w:spacing w:after="0" w:line="240" w:lineRule="auto"/>
        <w:jc w:val="center"/>
        <w:rPr>
          <w:rFonts w:ascii="Arial" w:eastAsia="Times New Roman" w:hAnsi="Arial" w:cs="Arial"/>
          <w:color w:val="040404"/>
          <w:sz w:val="18"/>
          <w:szCs w:val="18"/>
          <w:lang w:val="en-US" w:eastAsia="it-IT"/>
        </w:rPr>
      </w:pPr>
      <w:r w:rsidRPr="00013D19">
        <w:rPr>
          <w:rFonts w:ascii="Arial" w:eastAsia="Times New Roman" w:hAnsi="Arial" w:cs="Arial"/>
          <w:color w:val="040404"/>
          <w:sz w:val="18"/>
          <w:szCs w:val="18"/>
          <w:lang w:val="en-US" w:eastAsia="it-IT"/>
        </w:rPr>
        <w:t> </w:t>
      </w:r>
    </w:p>
    <w:p w14:paraId="21818F37" w14:textId="77777777" w:rsidR="006D2191" w:rsidRPr="00EA2093" w:rsidRDefault="00ED7F30" w:rsidP="006D2191">
      <w:pPr>
        <w:shd w:val="clear" w:color="auto" w:fill="FFFFFF"/>
        <w:spacing w:after="0" w:line="240" w:lineRule="auto"/>
        <w:jc w:val="center"/>
        <w:rPr>
          <w:rFonts w:ascii="Arial" w:eastAsia="Times New Roman" w:hAnsi="Arial" w:cs="Arial"/>
          <w:b/>
          <w:bCs/>
          <w:color w:val="040404"/>
          <w:sz w:val="27"/>
          <w:szCs w:val="27"/>
          <w:lang w:val="en-US" w:eastAsia="it-IT"/>
        </w:rPr>
      </w:pPr>
      <w:r w:rsidRPr="00EA2093">
        <w:rPr>
          <w:rFonts w:ascii="Arial" w:eastAsia="Times New Roman" w:hAnsi="Arial" w:cs="Arial"/>
          <w:b/>
          <w:bCs/>
          <w:color w:val="040404"/>
          <w:sz w:val="27"/>
          <w:szCs w:val="27"/>
          <w:lang w:val="en-US" w:eastAsia="it-IT"/>
        </w:rPr>
        <w:t>RE-GENESIS|</w:t>
      </w:r>
      <w:r w:rsidR="006D2191" w:rsidRPr="00EA2093">
        <w:rPr>
          <w:rFonts w:ascii="Arial" w:eastAsia="Times New Roman" w:hAnsi="Arial" w:cs="Arial"/>
          <w:b/>
          <w:bCs/>
          <w:color w:val="040404"/>
          <w:sz w:val="27"/>
          <w:szCs w:val="27"/>
          <w:lang w:val="en-US" w:eastAsia="it-IT"/>
        </w:rPr>
        <w:t>RINASCITA</w:t>
      </w:r>
    </w:p>
    <w:p w14:paraId="7F874CB2" w14:textId="3D586D48" w:rsidR="004C7C05" w:rsidRPr="00C602C7" w:rsidRDefault="004C7C05" w:rsidP="006D2191">
      <w:pPr>
        <w:shd w:val="clear" w:color="auto" w:fill="FFFFFF"/>
        <w:spacing w:after="0" w:line="240" w:lineRule="auto"/>
        <w:jc w:val="center"/>
        <w:rPr>
          <w:rFonts w:ascii="Arial" w:eastAsia="Times New Roman" w:hAnsi="Arial" w:cs="Arial"/>
          <w:b/>
          <w:bCs/>
          <w:strike/>
          <w:color w:val="FF0000"/>
          <w:sz w:val="27"/>
          <w:szCs w:val="27"/>
          <w:lang w:eastAsia="it-IT"/>
        </w:rPr>
      </w:pPr>
      <w:proofErr w:type="gramStart"/>
      <w:r>
        <w:rPr>
          <w:rFonts w:ascii="Arial" w:eastAsia="Times New Roman" w:hAnsi="Arial" w:cs="Arial"/>
          <w:b/>
          <w:bCs/>
          <w:color w:val="040404"/>
          <w:sz w:val="27"/>
          <w:szCs w:val="27"/>
          <w:lang w:eastAsia="it-IT"/>
        </w:rPr>
        <w:t>di</w:t>
      </w:r>
      <w:proofErr w:type="gramEnd"/>
      <w:r>
        <w:rPr>
          <w:rFonts w:ascii="Arial" w:eastAsia="Times New Roman" w:hAnsi="Arial" w:cs="Arial"/>
          <w:b/>
          <w:bCs/>
          <w:color w:val="040404"/>
          <w:sz w:val="27"/>
          <w:szCs w:val="27"/>
          <w:lang w:eastAsia="it-IT"/>
        </w:rPr>
        <w:t xml:space="preserve"> </w:t>
      </w:r>
      <w:proofErr w:type="spellStart"/>
      <w:r>
        <w:rPr>
          <w:rFonts w:ascii="Arial" w:eastAsia="Times New Roman" w:hAnsi="Arial" w:cs="Arial"/>
          <w:b/>
          <w:bCs/>
          <w:color w:val="040404"/>
          <w:sz w:val="27"/>
          <w:szCs w:val="27"/>
          <w:lang w:eastAsia="it-IT"/>
        </w:rPr>
        <w:t>Jeong-Yoen</w:t>
      </w:r>
      <w:proofErr w:type="spellEnd"/>
      <w:r w:rsidR="00EA2093">
        <w:rPr>
          <w:rFonts w:ascii="Arial" w:eastAsia="Times New Roman" w:hAnsi="Arial" w:cs="Arial"/>
          <w:b/>
          <w:bCs/>
          <w:color w:val="040404"/>
          <w:sz w:val="27"/>
          <w:szCs w:val="27"/>
          <w:lang w:eastAsia="it-IT"/>
        </w:rPr>
        <w:t xml:space="preserve"> </w:t>
      </w:r>
      <w:proofErr w:type="spellStart"/>
      <w:r w:rsidR="00EA2093">
        <w:rPr>
          <w:rFonts w:ascii="Arial" w:eastAsia="Times New Roman" w:hAnsi="Arial" w:cs="Arial"/>
          <w:b/>
          <w:bCs/>
          <w:color w:val="040404"/>
          <w:sz w:val="27"/>
          <w:szCs w:val="27"/>
          <w:lang w:eastAsia="it-IT"/>
        </w:rPr>
        <w:t>Rhee</w:t>
      </w:r>
      <w:proofErr w:type="spellEnd"/>
      <w:r w:rsidR="00EA2093">
        <w:rPr>
          <w:rFonts w:ascii="Arial" w:eastAsia="Times New Roman" w:hAnsi="Arial" w:cs="Arial"/>
          <w:b/>
          <w:bCs/>
          <w:color w:val="040404"/>
          <w:sz w:val="27"/>
          <w:szCs w:val="27"/>
          <w:lang w:eastAsia="it-IT"/>
        </w:rPr>
        <w:t xml:space="preserve"> l’artista che dipinge con </w:t>
      </w:r>
      <w:r w:rsidR="00C602C7" w:rsidRPr="00C602C7">
        <w:rPr>
          <w:rFonts w:ascii="Arial" w:eastAsia="Times New Roman" w:hAnsi="Arial" w:cs="Arial"/>
          <w:b/>
          <w:bCs/>
          <w:color w:val="000000" w:themeColor="text1"/>
          <w:sz w:val="27"/>
          <w:szCs w:val="27"/>
          <w:lang w:eastAsia="it-IT"/>
        </w:rPr>
        <w:t>il polpastrello</w:t>
      </w:r>
    </w:p>
    <w:p w14:paraId="5FB6EE1F" w14:textId="77777777" w:rsidR="004C7C05" w:rsidRDefault="004C7C05" w:rsidP="006D2191">
      <w:pPr>
        <w:shd w:val="clear" w:color="auto" w:fill="FFFFFF"/>
        <w:spacing w:after="0" w:line="240" w:lineRule="auto"/>
        <w:jc w:val="center"/>
        <w:rPr>
          <w:rFonts w:ascii="Arial" w:eastAsia="Times New Roman" w:hAnsi="Arial" w:cs="Arial"/>
          <w:b/>
          <w:bCs/>
          <w:color w:val="040404"/>
          <w:sz w:val="27"/>
          <w:szCs w:val="27"/>
          <w:lang w:eastAsia="it-IT"/>
        </w:rPr>
      </w:pPr>
    </w:p>
    <w:p w14:paraId="025FF52B" w14:textId="75A075FC" w:rsidR="00ED7F30" w:rsidRPr="003D2865" w:rsidRDefault="003D2865" w:rsidP="006D2191">
      <w:pPr>
        <w:shd w:val="clear" w:color="auto" w:fill="FFFFFF"/>
        <w:spacing w:after="0" w:line="240" w:lineRule="auto"/>
        <w:jc w:val="center"/>
        <w:rPr>
          <w:rFonts w:ascii="Arial" w:eastAsia="Times New Roman" w:hAnsi="Arial" w:cs="Arial"/>
          <w:b/>
          <w:bCs/>
          <w:sz w:val="27"/>
          <w:szCs w:val="27"/>
          <w:lang w:eastAsia="it-IT"/>
        </w:rPr>
      </w:pPr>
      <w:r w:rsidRPr="003D2865">
        <w:rPr>
          <w:rFonts w:ascii="Arial" w:eastAsia="Times New Roman" w:hAnsi="Arial" w:cs="Arial"/>
          <w:b/>
          <w:bCs/>
          <w:sz w:val="27"/>
          <w:szCs w:val="27"/>
          <w:lang w:eastAsia="it-IT"/>
        </w:rPr>
        <w:t>a</w:t>
      </w:r>
      <w:r w:rsidR="00ED7F30" w:rsidRPr="003D2865">
        <w:rPr>
          <w:rFonts w:ascii="Arial" w:eastAsia="Times New Roman" w:hAnsi="Arial" w:cs="Arial"/>
          <w:b/>
          <w:bCs/>
          <w:sz w:val="27"/>
          <w:szCs w:val="27"/>
          <w:lang w:eastAsia="it-IT"/>
        </w:rPr>
        <w:t xml:space="preserve"> cura di Paola De Ciuceis</w:t>
      </w:r>
    </w:p>
    <w:p w14:paraId="364D3156" w14:textId="77777777" w:rsidR="006D2191" w:rsidRDefault="006D2191" w:rsidP="006D2191">
      <w:pPr>
        <w:shd w:val="clear" w:color="auto" w:fill="FFFFFF"/>
        <w:spacing w:after="0" w:line="240" w:lineRule="auto"/>
        <w:jc w:val="center"/>
        <w:rPr>
          <w:rFonts w:ascii="Arial" w:eastAsia="Times New Roman" w:hAnsi="Arial" w:cs="Arial"/>
          <w:b/>
          <w:bCs/>
          <w:color w:val="040404"/>
          <w:sz w:val="27"/>
          <w:szCs w:val="27"/>
          <w:lang w:eastAsia="it-IT"/>
        </w:rPr>
      </w:pPr>
    </w:p>
    <w:p w14:paraId="4A6A8B5B" w14:textId="7D773E63" w:rsidR="006D2191" w:rsidRPr="006D2191" w:rsidRDefault="006D2191" w:rsidP="006D2191">
      <w:pPr>
        <w:shd w:val="clear" w:color="auto" w:fill="FFFFFF"/>
        <w:spacing w:after="0" w:line="240" w:lineRule="auto"/>
        <w:jc w:val="center"/>
        <w:rPr>
          <w:rFonts w:ascii="Arial" w:eastAsia="Times New Roman" w:hAnsi="Arial" w:cs="Arial"/>
          <w:color w:val="040404"/>
          <w:sz w:val="18"/>
          <w:szCs w:val="18"/>
          <w:lang w:eastAsia="it-IT"/>
        </w:rPr>
      </w:pPr>
      <w:r w:rsidRPr="006D2191">
        <w:rPr>
          <w:rFonts w:ascii="Arial" w:eastAsia="Times New Roman" w:hAnsi="Arial" w:cs="Arial"/>
          <w:color w:val="040404"/>
          <w:sz w:val="18"/>
          <w:szCs w:val="18"/>
          <w:lang w:eastAsia="it-IT"/>
        </w:rPr>
        <w:t> </w:t>
      </w:r>
    </w:p>
    <w:p w14:paraId="74710E1A" w14:textId="77777777" w:rsidR="006D2191" w:rsidRPr="006D2191" w:rsidRDefault="006D2191" w:rsidP="006D2191">
      <w:pPr>
        <w:shd w:val="clear" w:color="auto" w:fill="FFFFFF"/>
        <w:spacing w:after="0" w:line="240" w:lineRule="auto"/>
        <w:jc w:val="center"/>
        <w:rPr>
          <w:rFonts w:ascii="Arial" w:eastAsia="Times New Roman" w:hAnsi="Arial" w:cs="Arial"/>
          <w:color w:val="040404"/>
          <w:sz w:val="18"/>
          <w:szCs w:val="18"/>
          <w:lang w:eastAsia="it-IT"/>
        </w:rPr>
      </w:pPr>
      <w:r w:rsidRPr="006D2191">
        <w:rPr>
          <w:rFonts w:ascii="Arial" w:eastAsia="Times New Roman" w:hAnsi="Arial" w:cs="Arial"/>
          <w:color w:val="040404"/>
          <w:sz w:val="18"/>
          <w:szCs w:val="18"/>
          <w:lang w:eastAsia="it-IT"/>
        </w:rPr>
        <w:t> </w:t>
      </w:r>
    </w:p>
    <w:p w14:paraId="3036F8CD" w14:textId="77777777" w:rsidR="006D2191" w:rsidRPr="006D2191" w:rsidRDefault="008F1801" w:rsidP="006D2191">
      <w:pPr>
        <w:shd w:val="clear" w:color="auto" w:fill="FFFFFF"/>
        <w:spacing w:after="0" w:line="240" w:lineRule="auto"/>
        <w:jc w:val="center"/>
        <w:rPr>
          <w:rFonts w:ascii="Arial" w:eastAsia="Times New Roman" w:hAnsi="Arial" w:cs="Arial"/>
          <w:color w:val="040404"/>
          <w:sz w:val="24"/>
          <w:szCs w:val="24"/>
          <w:lang w:eastAsia="it-IT"/>
        </w:rPr>
      </w:pPr>
      <w:r>
        <w:rPr>
          <w:rFonts w:ascii="Arial" w:eastAsia="Times New Roman" w:hAnsi="Arial" w:cs="Arial"/>
          <w:b/>
          <w:bCs/>
          <w:color w:val="040404"/>
          <w:sz w:val="24"/>
          <w:szCs w:val="24"/>
          <w:lang w:eastAsia="it-IT"/>
        </w:rPr>
        <w:t>14</w:t>
      </w:r>
      <w:r w:rsidR="006D2191">
        <w:rPr>
          <w:rFonts w:ascii="Arial" w:eastAsia="Times New Roman" w:hAnsi="Arial" w:cs="Arial"/>
          <w:b/>
          <w:bCs/>
          <w:color w:val="040404"/>
          <w:sz w:val="24"/>
          <w:szCs w:val="24"/>
          <w:lang w:eastAsia="it-IT"/>
        </w:rPr>
        <w:t>.10</w:t>
      </w:r>
      <w:r w:rsidR="006D2191" w:rsidRPr="006D2191">
        <w:rPr>
          <w:rFonts w:ascii="Arial" w:eastAsia="Times New Roman" w:hAnsi="Arial" w:cs="Arial"/>
          <w:b/>
          <w:bCs/>
          <w:color w:val="040404"/>
          <w:sz w:val="24"/>
          <w:szCs w:val="24"/>
          <w:lang w:eastAsia="it-IT"/>
        </w:rPr>
        <w:t xml:space="preserve"> </w:t>
      </w:r>
      <w:r>
        <w:rPr>
          <w:rFonts w:ascii="Arial" w:eastAsia="Times New Roman" w:hAnsi="Arial" w:cs="Arial"/>
          <w:b/>
          <w:bCs/>
          <w:color w:val="040404"/>
          <w:sz w:val="24"/>
          <w:szCs w:val="24"/>
          <w:lang w:eastAsia="it-IT"/>
        </w:rPr>
        <w:t xml:space="preserve">– 15.11. </w:t>
      </w:r>
      <w:r w:rsidR="006D2191">
        <w:rPr>
          <w:rFonts w:ascii="Arial" w:eastAsia="Times New Roman" w:hAnsi="Arial" w:cs="Arial"/>
          <w:b/>
          <w:bCs/>
          <w:color w:val="040404"/>
          <w:sz w:val="24"/>
          <w:szCs w:val="24"/>
          <w:lang w:eastAsia="it-IT"/>
        </w:rPr>
        <w:t>2020</w:t>
      </w:r>
    </w:p>
    <w:p w14:paraId="47F3A5F7" w14:textId="77777777" w:rsidR="006D2191" w:rsidRPr="006D2191" w:rsidRDefault="006D2191" w:rsidP="006D2191">
      <w:pPr>
        <w:shd w:val="clear" w:color="auto" w:fill="FFFFFF"/>
        <w:spacing w:after="0" w:line="240" w:lineRule="auto"/>
        <w:jc w:val="center"/>
        <w:rPr>
          <w:rFonts w:ascii="Arial" w:eastAsia="Times New Roman" w:hAnsi="Arial" w:cs="Arial"/>
          <w:color w:val="040404"/>
          <w:sz w:val="18"/>
          <w:szCs w:val="18"/>
          <w:lang w:eastAsia="it-IT"/>
        </w:rPr>
      </w:pPr>
      <w:r w:rsidRPr="006D2191">
        <w:rPr>
          <w:rFonts w:ascii="Arial" w:eastAsia="Times New Roman" w:hAnsi="Arial" w:cs="Arial"/>
          <w:b/>
          <w:bCs/>
          <w:color w:val="040404"/>
          <w:sz w:val="18"/>
          <w:szCs w:val="18"/>
          <w:lang w:eastAsia="it-IT"/>
        </w:rPr>
        <w:t> </w:t>
      </w:r>
    </w:p>
    <w:p w14:paraId="6932D83C" w14:textId="77777777" w:rsidR="006D2191" w:rsidRPr="006D2191" w:rsidRDefault="008F1801" w:rsidP="006D2191">
      <w:pPr>
        <w:shd w:val="clear" w:color="auto" w:fill="FFFFFF"/>
        <w:spacing w:after="0" w:line="240" w:lineRule="auto"/>
        <w:jc w:val="center"/>
        <w:rPr>
          <w:rFonts w:ascii="Arial" w:eastAsia="Times New Roman" w:hAnsi="Arial" w:cs="Arial"/>
          <w:color w:val="040404"/>
          <w:sz w:val="20"/>
          <w:szCs w:val="20"/>
          <w:lang w:eastAsia="it-IT"/>
        </w:rPr>
      </w:pPr>
      <w:r>
        <w:rPr>
          <w:rFonts w:ascii="Arial" w:eastAsia="Times New Roman" w:hAnsi="Arial" w:cs="Arial"/>
          <w:b/>
          <w:bCs/>
          <w:color w:val="040404"/>
          <w:sz w:val="24"/>
          <w:szCs w:val="24"/>
          <w:lang w:eastAsia="it-IT"/>
        </w:rPr>
        <w:t>giovedì 14</w:t>
      </w:r>
      <w:r w:rsidR="006D2191">
        <w:rPr>
          <w:rFonts w:ascii="Arial" w:eastAsia="Times New Roman" w:hAnsi="Arial" w:cs="Arial"/>
          <w:b/>
          <w:bCs/>
          <w:color w:val="040404"/>
          <w:sz w:val="24"/>
          <w:szCs w:val="24"/>
          <w:lang w:eastAsia="it-IT"/>
        </w:rPr>
        <w:t xml:space="preserve"> ottobre</w:t>
      </w:r>
      <w:r w:rsidR="006D2191" w:rsidRPr="006D2191">
        <w:rPr>
          <w:rFonts w:ascii="Arial" w:eastAsia="Times New Roman" w:hAnsi="Arial" w:cs="Arial"/>
          <w:b/>
          <w:bCs/>
          <w:color w:val="040404"/>
          <w:sz w:val="24"/>
          <w:szCs w:val="24"/>
          <w:lang w:eastAsia="it-IT"/>
        </w:rPr>
        <w:t xml:space="preserve"> 2020</w:t>
      </w:r>
    </w:p>
    <w:p w14:paraId="5E9E5807" w14:textId="77547E89" w:rsidR="006D2191" w:rsidRPr="006D2191" w:rsidRDefault="004C7C05" w:rsidP="006D2191">
      <w:pPr>
        <w:shd w:val="clear" w:color="auto" w:fill="FFFFFF"/>
        <w:spacing w:after="0" w:line="240" w:lineRule="auto"/>
        <w:jc w:val="center"/>
        <w:rPr>
          <w:rFonts w:ascii="Arial" w:eastAsia="Times New Roman" w:hAnsi="Arial" w:cs="Arial"/>
          <w:color w:val="040404"/>
          <w:sz w:val="20"/>
          <w:szCs w:val="20"/>
          <w:lang w:eastAsia="it-IT"/>
        </w:rPr>
      </w:pPr>
      <w:r>
        <w:rPr>
          <w:rFonts w:ascii="Arial" w:eastAsia="Times New Roman" w:hAnsi="Arial" w:cs="Arial"/>
          <w:b/>
          <w:bCs/>
          <w:color w:val="040404"/>
          <w:sz w:val="24"/>
          <w:szCs w:val="24"/>
          <w:lang w:eastAsia="it-IT"/>
        </w:rPr>
        <w:t>&gt;</w:t>
      </w:r>
      <w:r w:rsidR="006D2191" w:rsidRPr="006D2191">
        <w:rPr>
          <w:rFonts w:ascii="Arial" w:eastAsia="Times New Roman" w:hAnsi="Arial" w:cs="Arial"/>
          <w:b/>
          <w:bCs/>
          <w:color w:val="040404"/>
          <w:sz w:val="24"/>
          <w:szCs w:val="24"/>
          <w:lang w:eastAsia="it-IT"/>
        </w:rPr>
        <w:t xml:space="preserve"> </w:t>
      </w:r>
      <w:r w:rsidR="006D2191" w:rsidRPr="003D2865">
        <w:rPr>
          <w:rFonts w:ascii="Arial" w:eastAsia="Times New Roman" w:hAnsi="Arial" w:cs="Arial"/>
          <w:b/>
          <w:bCs/>
          <w:sz w:val="24"/>
          <w:szCs w:val="24"/>
          <w:lang w:eastAsia="it-IT"/>
        </w:rPr>
        <w:t xml:space="preserve">dalle </w:t>
      </w:r>
      <w:r w:rsidR="00ED7F30" w:rsidRPr="003D2865">
        <w:rPr>
          <w:rFonts w:ascii="Arial" w:eastAsia="Times New Roman" w:hAnsi="Arial" w:cs="Arial"/>
          <w:b/>
          <w:bCs/>
          <w:sz w:val="24"/>
          <w:szCs w:val="24"/>
          <w:lang w:eastAsia="it-IT"/>
        </w:rPr>
        <w:t>17:00</w:t>
      </w:r>
      <w:r w:rsidR="006D2191" w:rsidRPr="003D2865">
        <w:rPr>
          <w:rFonts w:ascii="Arial" w:eastAsia="Times New Roman" w:hAnsi="Arial" w:cs="Arial"/>
          <w:b/>
          <w:bCs/>
          <w:sz w:val="24"/>
          <w:szCs w:val="24"/>
          <w:lang w:eastAsia="it-IT"/>
        </w:rPr>
        <w:t xml:space="preserve"> alle 2</w:t>
      </w:r>
      <w:r w:rsidR="00ED7F30" w:rsidRPr="003D2865">
        <w:rPr>
          <w:rFonts w:ascii="Arial" w:eastAsia="Times New Roman" w:hAnsi="Arial" w:cs="Arial"/>
          <w:b/>
          <w:bCs/>
          <w:sz w:val="24"/>
          <w:szCs w:val="24"/>
          <w:lang w:eastAsia="it-IT"/>
        </w:rPr>
        <w:t>0</w:t>
      </w:r>
      <w:r w:rsidR="006D2191" w:rsidRPr="003D2865">
        <w:rPr>
          <w:rFonts w:ascii="Arial" w:eastAsia="Times New Roman" w:hAnsi="Arial" w:cs="Arial"/>
          <w:b/>
          <w:bCs/>
          <w:sz w:val="24"/>
          <w:szCs w:val="24"/>
          <w:lang w:eastAsia="it-IT"/>
        </w:rPr>
        <w:t>:00</w:t>
      </w:r>
    </w:p>
    <w:p w14:paraId="7BA3E366" w14:textId="77777777" w:rsidR="006D2191" w:rsidRPr="006D2191" w:rsidRDefault="006D2191" w:rsidP="006D2191">
      <w:pPr>
        <w:shd w:val="clear" w:color="auto" w:fill="FFFFFF"/>
        <w:spacing w:after="0" w:line="240" w:lineRule="auto"/>
        <w:rPr>
          <w:rFonts w:ascii="Arial" w:eastAsia="Times New Roman" w:hAnsi="Arial" w:cs="Arial"/>
          <w:color w:val="040404"/>
          <w:sz w:val="20"/>
          <w:szCs w:val="20"/>
          <w:lang w:eastAsia="it-IT"/>
        </w:rPr>
      </w:pPr>
      <w:r w:rsidRPr="006D2191">
        <w:rPr>
          <w:rFonts w:ascii="Arial" w:eastAsia="Times New Roman" w:hAnsi="Arial" w:cs="Arial"/>
          <w:color w:val="040404"/>
          <w:sz w:val="20"/>
          <w:szCs w:val="20"/>
          <w:lang w:eastAsia="it-IT"/>
        </w:rPr>
        <w:t> </w:t>
      </w:r>
    </w:p>
    <w:p w14:paraId="5957BE9B" w14:textId="77777777" w:rsidR="006D2191" w:rsidRPr="006D2191" w:rsidRDefault="006D2191" w:rsidP="006D2191">
      <w:pPr>
        <w:shd w:val="clear" w:color="auto" w:fill="FFFFFF"/>
        <w:spacing w:after="0" w:line="240" w:lineRule="auto"/>
        <w:jc w:val="center"/>
        <w:rPr>
          <w:rFonts w:ascii="Arial" w:eastAsia="Times New Roman" w:hAnsi="Arial" w:cs="Arial"/>
          <w:color w:val="040404"/>
          <w:sz w:val="18"/>
          <w:szCs w:val="18"/>
          <w:lang w:eastAsia="it-IT"/>
        </w:rPr>
      </w:pPr>
      <w:r w:rsidRPr="006D2191">
        <w:rPr>
          <w:rFonts w:ascii="Arial" w:eastAsia="Times New Roman" w:hAnsi="Arial" w:cs="Arial"/>
          <w:color w:val="040404"/>
          <w:sz w:val="18"/>
          <w:szCs w:val="18"/>
          <w:lang w:eastAsia="it-IT"/>
        </w:rPr>
        <w:t> </w:t>
      </w:r>
    </w:p>
    <w:p w14:paraId="16383892" w14:textId="77777777" w:rsidR="006D2191" w:rsidRPr="006D2191" w:rsidRDefault="006D2191" w:rsidP="006D2191">
      <w:pPr>
        <w:shd w:val="clear" w:color="auto" w:fill="FFFFFF"/>
        <w:spacing w:after="0" w:line="240" w:lineRule="auto"/>
        <w:jc w:val="center"/>
        <w:rPr>
          <w:rFonts w:ascii="Arial" w:eastAsia="Times New Roman" w:hAnsi="Arial" w:cs="Arial"/>
          <w:color w:val="040404"/>
          <w:sz w:val="20"/>
          <w:szCs w:val="20"/>
          <w:lang w:eastAsia="it-IT"/>
        </w:rPr>
      </w:pPr>
      <w:r w:rsidRPr="006D2191">
        <w:rPr>
          <w:rFonts w:ascii="Arial" w:eastAsia="Times New Roman" w:hAnsi="Arial" w:cs="Arial"/>
          <w:color w:val="040404"/>
          <w:sz w:val="20"/>
          <w:szCs w:val="20"/>
          <w:lang w:eastAsia="it-IT"/>
        </w:rPr>
        <w:t> </w:t>
      </w:r>
      <w:r>
        <w:rPr>
          <w:rFonts w:ascii="Arial" w:eastAsia="Times New Roman" w:hAnsi="Arial" w:cs="Arial"/>
          <w:b/>
          <w:bCs/>
          <w:color w:val="040404"/>
          <w:sz w:val="20"/>
          <w:szCs w:val="20"/>
          <w:lang w:eastAsia="it-IT"/>
        </w:rPr>
        <w:t xml:space="preserve">PAN Palazzo delle Arti </w:t>
      </w:r>
    </w:p>
    <w:p w14:paraId="05DF00F9" w14:textId="77777777" w:rsidR="006D2191" w:rsidRPr="006D2191" w:rsidRDefault="006D2191" w:rsidP="006D2191">
      <w:pPr>
        <w:shd w:val="clear" w:color="auto" w:fill="FFFFFF"/>
        <w:spacing w:after="0" w:line="240" w:lineRule="auto"/>
        <w:jc w:val="center"/>
        <w:rPr>
          <w:rFonts w:ascii="Arial" w:eastAsia="Times New Roman" w:hAnsi="Arial" w:cs="Arial"/>
          <w:color w:val="040404"/>
          <w:sz w:val="20"/>
          <w:szCs w:val="20"/>
          <w:lang w:eastAsia="it-IT"/>
        </w:rPr>
      </w:pPr>
      <w:r>
        <w:rPr>
          <w:rFonts w:ascii="Arial" w:eastAsia="Times New Roman" w:hAnsi="Arial" w:cs="Arial"/>
          <w:color w:val="040404"/>
          <w:sz w:val="20"/>
          <w:szCs w:val="20"/>
          <w:lang w:eastAsia="it-IT"/>
        </w:rPr>
        <w:t xml:space="preserve">Via dei Mille 60-Napoli </w:t>
      </w:r>
    </w:p>
    <w:tbl>
      <w:tblPr>
        <w:tblW w:w="5000" w:type="pct"/>
        <w:shd w:val="clear" w:color="auto" w:fill="FFFFFF"/>
        <w:tblCellMar>
          <w:left w:w="0" w:type="dxa"/>
          <w:right w:w="0" w:type="dxa"/>
        </w:tblCellMar>
        <w:tblLook w:val="04A0" w:firstRow="1" w:lastRow="0" w:firstColumn="1" w:lastColumn="0" w:noHBand="0" w:noVBand="1"/>
      </w:tblPr>
      <w:tblGrid>
        <w:gridCol w:w="19335"/>
      </w:tblGrid>
      <w:tr w:rsidR="006D2191" w:rsidRPr="00EA2093" w14:paraId="0650E6E7" w14:textId="77777777" w:rsidTr="00EA2093">
        <w:tc>
          <w:tcPr>
            <w:tcW w:w="0" w:type="auto"/>
            <w:shd w:val="clear" w:color="auto" w:fill="FFFFFF"/>
            <w:tcMar>
              <w:top w:w="150" w:type="dxa"/>
              <w:left w:w="150" w:type="dxa"/>
              <w:bottom w:w="150" w:type="dxa"/>
              <w:right w:w="150" w:type="dxa"/>
            </w:tcMar>
            <w:hideMark/>
          </w:tcPr>
          <w:tbl>
            <w:tblPr>
              <w:tblW w:w="5000" w:type="pct"/>
              <w:jc w:val="center"/>
              <w:tblBorders>
                <w:top w:val="single" w:sz="6" w:space="0" w:color="BBBBBB"/>
              </w:tblBorders>
              <w:tblCellMar>
                <w:left w:w="0" w:type="dxa"/>
                <w:right w:w="0" w:type="dxa"/>
              </w:tblCellMar>
              <w:tblLook w:val="04A0" w:firstRow="1" w:lastRow="0" w:firstColumn="1" w:lastColumn="0" w:noHBand="0" w:noVBand="1"/>
            </w:tblPr>
            <w:tblGrid>
              <w:gridCol w:w="9338"/>
            </w:tblGrid>
            <w:tr w:rsidR="006D2191" w:rsidRPr="006D2191" w14:paraId="2A0CA0AB" w14:textId="77777777">
              <w:trPr>
                <w:jc w:val="center"/>
              </w:trPr>
              <w:tc>
                <w:tcPr>
                  <w:tcW w:w="0" w:type="auto"/>
                  <w:hideMark/>
                </w:tcPr>
                <w:p w14:paraId="57351251" w14:textId="77777777" w:rsidR="006D2191" w:rsidRPr="006D2191" w:rsidRDefault="006D2191" w:rsidP="006D2191">
                  <w:pPr>
                    <w:spacing w:after="0" w:line="240" w:lineRule="auto"/>
                    <w:rPr>
                      <w:rFonts w:ascii="Arial" w:eastAsia="Times New Roman" w:hAnsi="Arial" w:cs="Arial"/>
                      <w:color w:val="040404"/>
                      <w:sz w:val="20"/>
                      <w:szCs w:val="20"/>
                      <w:lang w:eastAsia="it-IT"/>
                    </w:rPr>
                  </w:pPr>
                </w:p>
              </w:tc>
            </w:tr>
          </w:tbl>
          <w:p w14:paraId="417C8189" w14:textId="77777777" w:rsidR="006D2191" w:rsidRDefault="006D2191" w:rsidP="006D2191">
            <w:pPr>
              <w:spacing w:after="0" w:line="240" w:lineRule="auto"/>
              <w:rPr>
                <w:rFonts w:ascii="Helvetica" w:eastAsia="Times New Roman" w:hAnsi="Helvetica" w:cs="Helvetica"/>
                <w:color w:val="222222"/>
                <w:sz w:val="24"/>
                <w:szCs w:val="24"/>
                <w:lang w:eastAsia="it-IT"/>
              </w:rPr>
            </w:pPr>
          </w:p>
          <w:p w14:paraId="60822E33" w14:textId="77777777" w:rsidR="006D2191" w:rsidRDefault="006D2191" w:rsidP="006D2191">
            <w:pPr>
              <w:spacing w:after="0" w:line="240" w:lineRule="auto"/>
              <w:rPr>
                <w:rFonts w:ascii="Helvetica" w:eastAsia="Times New Roman" w:hAnsi="Helvetica" w:cs="Helvetica"/>
                <w:color w:val="222222"/>
                <w:sz w:val="24"/>
                <w:szCs w:val="24"/>
                <w:lang w:eastAsia="it-IT"/>
              </w:rPr>
            </w:pPr>
          </w:p>
          <w:p w14:paraId="5F79FC8E" w14:textId="57145CD0" w:rsidR="00EA2093" w:rsidRDefault="008F1801" w:rsidP="006D2191">
            <w:pPr>
              <w:spacing w:after="0" w:line="240" w:lineRule="auto"/>
              <w:rPr>
                <w:rFonts w:ascii="Helvetica" w:eastAsia="Times New Roman" w:hAnsi="Helvetica" w:cs="Helvetica"/>
                <w:color w:val="222222"/>
                <w:sz w:val="24"/>
                <w:szCs w:val="24"/>
                <w:lang w:eastAsia="it-IT"/>
              </w:rPr>
            </w:pPr>
            <w:r>
              <w:rPr>
                <w:rFonts w:ascii="Helvetica" w:eastAsia="Times New Roman" w:hAnsi="Helvetica" w:cs="Helvetica"/>
                <w:color w:val="222222"/>
                <w:sz w:val="24"/>
                <w:szCs w:val="24"/>
                <w:lang w:eastAsia="it-IT"/>
              </w:rPr>
              <w:t>Dal 14</w:t>
            </w:r>
            <w:r w:rsidR="00BB36A4">
              <w:rPr>
                <w:rFonts w:ascii="Helvetica" w:eastAsia="Times New Roman" w:hAnsi="Helvetica" w:cs="Helvetica"/>
                <w:color w:val="222222"/>
                <w:sz w:val="24"/>
                <w:szCs w:val="24"/>
                <w:lang w:eastAsia="it-IT"/>
              </w:rPr>
              <w:t xml:space="preserve"> ottobre per la prima volta a Napoli, su impulso di </w:t>
            </w:r>
            <w:r w:rsidR="00BB36A4" w:rsidRPr="00FB41ED">
              <w:rPr>
                <w:rFonts w:ascii="Helvetica" w:eastAsia="Times New Roman" w:hAnsi="Helvetica" w:cs="Helvetica"/>
                <w:b/>
                <w:color w:val="222222"/>
                <w:sz w:val="24"/>
                <w:szCs w:val="24"/>
                <w:lang w:eastAsia="it-IT"/>
              </w:rPr>
              <w:t>Ken Kim</w:t>
            </w:r>
            <w:r w:rsidR="00BB36A4">
              <w:rPr>
                <w:rFonts w:ascii="Helvetica" w:eastAsia="Times New Roman" w:hAnsi="Helvetica" w:cs="Helvetica"/>
                <w:color w:val="222222"/>
                <w:sz w:val="24"/>
                <w:szCs w:val="24"/>
                <w:lang w:eastAsia="it-IT"/>
              </w:rPr>
              <w:t xml:space="preserve"> per </w:t>
            </w:r>
            <w:r w:rsidR="00BB36A4" w:rsidRPr="00FB41ED">
              <w:rPr>
                <w:rFonts w:ascii="Helvetica" w:eastAsia="Times New Roman" w:hAnsi="Helvetica" w:cs="Helvetica"/>
                <w:b/>
                <w:color w:val="222222"/>
                <w:sz w:val="24"/>
                <w:szCs w:val="24"/>
                <w:lang w:eastAsia="it-IT"/>
              </w:rPr>
              <w:t>Kips Gallery New</w:t>
            </w:r>
            <w:r w:rsidR="00E520F7" w:rsidRPr="00FB41ED">
              <w:rPr>
                <w:rFonts w:ascii="Helvetica" w:eastAsia="Times New Roman" w:hAnsi="Helvetica" w:cs="Helvetica"/>
                <w:b/>
                <w:color w:val="222222"/>
                <w:sz w:val="24"/>
                <w:szCs w:val="24"/>
                <w:lang w:eastAsia="it-IT"/>
              </w:rPr>
              <w:t xml:space="preserve"> York</w:t>
            </w:r>
            <w:r w:rsidR="00E520F7">
              <w:rPr>
                <w:rFonts w:ascii="Helvetica" w:eastAsia="Times New Roman" w:hAnsi="Helvetica" w:cs="Helvetica"/>
                <w:color w:val="222222"/>
                <w:sz w:val="24"/>
                <w:szCs w:val="24"/>
                <w:lang w:eastAsia="it-IT"/>
              </w:rPr>
              <w:t xml:space="preserve"> arriva in Italia la </w:t>
            </w:r>
            <w:r w:rsidR="00BB36A4">
              <w:rPr>
                <w:rFonts w:ascii="Helvetica" w:eastAsia="Times New Roman" w:hAnsi="Helvetica" w:cs="Helvetica"/>
                <w:color w:val="222222"/>
                <w:sz w:val="24"/>
                <w:szCs w:val="24"/>
                <w:lang w:eastAsia="it-IT"/>
              </w:rPr>
              <w:t>core</w:t>
            </w:r>
            <w:r>
              <w:rPr>
                <w:rFonts w:ascii="Helvetica" w:eastAsia="Times New Roman" w:hAnsi="Helvetica" w:cs="Helvetica"/>
                <w:color w:val="222222"/>
                <w:sz w:val="24"/>
                <w:szCs w:val="24"/>
                <w:lang w:eastAsia="it-IT"/>
              </w:rPr>
              <w:t xml:space="preserve">ana </w:t>
            </w:r>
            <w:r w:rsidRPr="00FB41ED">
              <w:rPr>
                <w:rFonts w:ascii="Helvetica" w:eastAsia="Times New Roman" w:hAnsi="Helvetica" w:cs="Helvetica"/>
                <w:b/>
                <w:color w:val="222222"/>
                <w:sz w:val="24"/>
                <w:szCs w:val="24"/>
                <w:lang w:eastAsia="it-IT"/>
              </w:rPr>
              <w:t>Jeong-Yoen Rhe</w:t>
            </w:r>
            <w:r w:rsidR="00E520F7" w:rsidRPr="00FB41ED">
              <w:rPr>
                <w:rFonts w:ascii="Helvetica" w:eastAsia="Times New Roman" w:hAnsi="Helvetica" w:cs="Helvetica"/>
                <w:b/>
                <w:color w:val="222222"/>
                <w:sz w:val="24"/>
                <w:szCs w:val="24"/>
                <w:lang w:eastAsia="it-IT"/>
              </w:rPr>
              <w:t>e</w:t>
            </w:r>
            <w:r w:rsidR="00E520F7">
              <w:rPr>
                <w:rFonts w:ascii="Helvetica" w:eastAsia="Times New Roman" w:hAnsi="Helvetica" w:cs="Helvetica"/>
                <w:color w:val="222222"/>
                <w:sz w:val="24"/>
                <w:szCs w:val="24"/>
                <w:lang w:eastAsia="it-IT"/>
              </w:rPr>
              <w:t xml:space="preserve">. Affermata artista </w:t>
            </w:r>
            <w:r>
              <w:rPr>
                <w:rFonts w:ascii="Helvetica" w:eastAsia="Times New Roman" w:hAnsi="Helvetica" w:cs="Helvetica"/>
                <w:color w:val="222222"/>
                <w:sz w:val="24"/>
                <w:szCs w:val="24"/>
                <w:lang w:eastAsia="it-IT"/>
              </w:rPr>
              <w:t xml:space="preserve">internazionale </w:t>
            </w:r>
            <w:r w:rsidR="00BB1B92">
              <w:rPr>
                <w:rFonts w:ascii="Helvetica" w:eastAsia="Times New Roman" w:hAnsi="Helvetica" w:cs="Helvetica"/>
                <w:color w:val="222222"/>
                <w:sz w:val="24"/>
                <w:szCs w:val="24"/>
                <w:lang w:eastAsia="it-IT"/>
              </w:rPr>
              <w:t xml:space="preserve">(ha esposto negli Stati Uniti, in Corea, Portogallo, Spagna, Germania, Francia, Australia, Giappone e Kenya) Jeong-Yoen Rhee è </w:t>
            </w:r>
            <w:r>
              <w:rPr>
                <w:rFonts w:ascii="Helvetica" w:eastAsia="Times New Roman" w:hAnsi="Helvetica" w:cs="Helvetica"/>
                <w:color w:val="222222"/>
                <w:sz w:val="24"/>
                <w:szCs w:val="24"/>
                <w:lang w:eastAsia="it-IT"/>
              </w:rPr>
              <w:t>nota per l’originalità dei suoi lavori nei quali, con la com</w:t>
            </w:r>
            <w:r w:rsidR="00DE7F53">
              <w:rPr>
                <w:rFonts w:ascii="Helvetica" w:eastAsia="Times New Roman" w:hAnsi="Helvetica" w:cs="Helvetica"/>
                <w:color w:val="222222"/>
                <w:sz w:val="24"/>
                <w:szCs w:val="24"/>
                <w:lang w:eastAsia="it-IT"/>
              </w:rPr>
              <w:t xml:space="preserve">plicità della </w:t>
            </w:r>
            <w:r w:rsidR="00E84733">
              <w:rPr>
                <w:rFonts w:ascii="Helvetica" w:eastAsia="Times New Roman" w:hAnsi="Helvetica" w:cs="Helvetica"/>
                <w:color w:val="222222"/>
                <w:sz w:val="24"/>
                <w:szCs w:val="24"/>
                <w:lang w:eastAsia="it-IT"/>
              </w:rPr>
              <w:t xml:space="preserve">pratica zen, </w:t>
            </w:r>
            <w:r w:rsidR="00DE7F53">
              <w:rPr>
                <w:rFonts w:ascii="Helvetica" w:eastAsia="Times New Roman" w:hAnsi="Helvetica" w:cs="Helvetica"/>
                <w:color w:val="222222"/>
                <w:sz w:val="24"/>
                <w:szCs w:val="24"/>
                <w:lang w:eastAsia="it-IT"/>
              </w:rPr>
              <w:t xml:space="preserve">della </w:t>
            </w:r>
            <w:r w:rsidR="00E84733">
              <w:rPr>
                <w:rFonts w:ascii="Helvetica" w:eastAsia="Times New Roman" w:hAnsi="Helvetica" w:cs="Helvetica"/>
                <w:color w:val="222222"/>
                <w:sz w:val="24"/>
                <w:szCs w:val="24"/>
                <w:lang w:eastAsia="it-IT"/>
              </w:rPr>
              <w:t>meditazione</w:t>
            </w:r>
            <w:r w:rsidR="00EA2093">
              <w:rPr>
                <w:rFonts w:ascii="Helvetica" w:eastAsia="Times New Roman" w:hAnsi="Helvetica" w:cs="Helvetica"/>
                <w:strike/>
                <w:color w:val="FF0000"/>
                <w:sz w:val="24"/>
                <w:szCs w:val="24"/>
                <w:lang w:eastAsia="it-IT"/>
              </w:rPr>
              <w:t xml:space="preserve"> </w:t>
            </w:r>
            <w:r w:rsidR="00DE7F53">
              <w:rPr>
                <w:rFonts w:ascii="Helvetica" w:eastAsia="Times New Roman" w:hAnsi="Helvetica" w:cs="Helvetica"/>
                <w:color w:val="222222"/>
                <w:sz w:val="24"/>
                <w:szCs w:val="24"/>
                <w:lang w:eastAsia="it-IT"/>
              </w:rPr>
              <w:t>e dello yoga</w:t>
            </w:r>
            <w:r w:rsidR="00EA2093">
              <w:rPr>
                <w:rFonts w:ascii="Helvetica" w:eastAsia="Times New Roman" w:hAnsi="Helvetica" w:cs="Helvetica"/>
                <w:color w:val="FF0000"/>
                <w:sz w:val="24"/>
                <w:szCs w:val="24"/>
                <w:lang w:eastAsia="it-IT"/>
              </w:rPr>
              <w:t xml:space="preserve">, </w:t>
            </w:r>
            <w:r w:rsidR="00E520F7">
              <w:rPr>
                <w:rFonts w:ascii="Helvetica" w:eastAsia="Times New Roman" w:hAnsi="Helvetica" w:cs="Helvetica"/>
                <w:color w:val="222222"/>
                <w:sz w:val="24"/>
                <w:szCs w:val="24"/>
                <w:lang w:eastAsia="it-IT"/>
              </w:rPr>
              <w:t>sviluppa u</w:t>
            </w:r>
            <w:r w:rsidR="00E520F7" w:rsidRPr="003D2865">
              <w:rPr>
                <w:rFonts w:ascii="Helvetica" w:eastAsia="Times New Roman" w:hAnsi="Helvetica" w:cs="Helvetica"/>
                <w:sz w:val="24"/>
                <w:szCs w:val="24"/>
                <w:lang w:eastAsia="it-IT"/>
              </w:rPr>
              <w:t>n</w:t>
            </w:r>
            <w:r w:rsidR="003D2865" w:rsidRPr="003D2865">
              <w:rPr>
                <w:rFonts w:ascii="Helvetica" w:eastAsia="Times New Roman" w:hAnsi="Helvetica" w:cs="Helvetica"/>
                <w:sz w:val="24"/>
                <w:szCs w:val="24"/>
                <w:lang w:eastAsia="it-IT"/>
              </w:rPr>
              <w:t>a</w:t>
            </w:r>
            <w:r w:rsidR="00E520F7">
              <w:rPr>
                <w:rFonts w:ascii="Helvetica" w:eastAsia="Times New Roman" w:hAnsi="Helvetica" w:cs="Helvetica"/>
                <w:color w:val="222222"/>
                <w:sz w:val="24"/>
                <w:szCs w:val="24"/>
                <w:lang w:eastAsia="it-IT"/>
              </w:rPr>
              <w:t xml:space="preserve"> riflessione </w:t>
            </w:r>
            <w:r w:rsidR="00BB1B92">
              <w:rPr>
                <w:rFonts w:ascii="Helvetica" w:eastAsia="Times New Roman" w:hAnsi="Helvetica" w:cs="Helvetica"/>
                <w:color w:val="222222"/>
                <w:sz w:val="24"/>
                <w:szCs w:val="24"/>
                <w:lang w:eastAsia="it-IT"/>
              </w:rPr>
              <w:t xml:space="preserve">sulla vita che nasce </w:t>
            </w:r>
            <w:r>
              <w:rPr>
                <w:rFonts w:ascii="Helvetica" w:eastAsia="Times New Roman" w:hAnsi="Helvetica" w:cs="Helvetica"/>
                <w:color w:val="222222"/>
                <w:sz w:val="24"/>
                <w:szCs w:val="24"/>
                <w:lang w:eastAsia="it-IT"/>
              </w:rPr>
              <w:t>dall’</w:t>
            </w:r>
            <w:r w:rsidR="00E520F7">
              <w:rPr>
                <w:rFonts w:ascii="Helvetica" w:eastAsia="Times New Roman" w:hAnsi="Helvetica" w:cs="Helvetica"/>
                <w:color w:val="222222"/>
                <w:sz w:val="24"/>
                <w:szCs w:val="24"/>
                <w:lang w:eastAsia="it-IT"/>
              </w:rPr>
              <w:t>oss</w:t>
            </w:r>
            <w:r w:rsidR="00DE7F53">
              <w:rPr>
                <w:rFonts w:ascii="Helvetica" w:eastAsia="Times New Roman" w:hAnsi="Helvetica" w:cs="Helvetica"/>
                <w:color w:val="222222"/>
                <w:sz w:val="24"/>
                <w:szCs w:val="24"/>
                <w:lang w:eastAsia="it-IT"/>
              </w:rPr>
              <w:t>ervazione della natura per arrivare alla</w:t>
            </w:r>
            <w:r w:rsidR="00E520F7">
              <w:rPr>
                <w:rFonts w:ascii="Helvetica" w:eastAsia="Times New Roman" w:hAnsi="Helvetica" w:cs="Helvetica"/>
                <w:color w:val="222222"/>
                <w:sz w:val="24"/>
                <w:szCs w:val="24"/>
                <w:lang w:eastAsia="it-IT"/>
              </w:rPr>
              <w:t xml:space="preserve"> relazione uomo-natura, uomo-destino.</w:t>
            </w:r>
            <w:r w:rsidR="00EA2093">
              <w:rPr>
                <w:rFonts w:ascii="Helvetica" w:eastAsia="Times New Roman" w:hAnsi="Helvetica" w:cs="Helvetica"/>
                <w:color w:val="222222"/>
                <w:sz w:val="24"/>
                <w:szCs w:val="24"/>
                <w:lang w:eastAsia="it-IT"/>
              </w:rPr>
              <w:t xml:space="preserve"> Una pittura, la sua, preziosa per l’uso dei materiali e dei supporti.</w:t>
            </w:r>
          </w:p>
          <w:p w14:paraId="30784B4E" w14:textId="12EB2CE0" w:rsidR="006D2191" w:rsidRDefault="006D2191" w:rsidP="006D2191">
            <w:pPr>
              <w:spacing w:after="0" w:line="240" w:lineRule="auto"/>
              <w:rPr>
                <w:rFonts w:ascii="Helvetica" w:eastAsia="Times New Roman" w:hAnsi="Helvetica" w:cs="Helvetica"/>
                <w:color w:val="222222"/>
                <w:sz w:val="24"/>
                <w:szCs w:val="24"/>
                <w:lang w:eastAsia="it-IT"/>
              </w:rPr>
            </w:pPr>
          </w:p>
          <w:p w14:paraId="11EDB865" w14:textId="57FAE8B8" w:rsidR="007A5F6C" w:rsidRDefault="00FB41ED" w:rsidP="006D2191">
            <w:pPr>
              <w:spacing w:after="0" w:line="240" w:lineRule="auto"/>
              <w:rPr>
                <w:rFonts w:ascii="Helvetica" w:eastAsia="Times New Roman" w:hAnsi="Helvetica" w:cs="Helvetica"/>
                <w:color w:val="222222"/>
                <w:sz w:val="24"/>
                <w:szCs w:val="24"/>
                <w:lang w:eastAsia="it-IT"/>
              </w:rPr>
            </w:pPr>
            <w:r>
              <w:rPr>
                <w:rFonts w:ascii="Helvetica" w:eastAsia="Times New Roman" w:hAnsi="Helvetica" w:cs="Helvetica"/>
                <w:color w:val="222222"/>
                <w:sz w:val="24"/>
                <w:szCs w:val="24"/>
                <w:lang w:eastAsia="it-IT"/>
              </w:rPr>
              <w:t xml:space="preserve">Il titolo </w:t>
            </w:r>
            <w:r w:rsidR="00ED7F30">
              <w:rPr>
                <w:rFonts w:ascii="Helvetica" w:eastAsia="Times New Roman" w:hAnsi="Helvetica" w:cs="Helvetica"/>
                <w:b/>
                <w:color w:val="222222"/>
                <w:sz w:val="24"/>
                <w:szCs w:val="24"/>
                <w:lang w:eastAsia="it-IT"/>
              </w:rPr>
              <w:t xml:space="preserve">Re-Genesis | </w:t>
            </w:r>
            <w:r w:rsidR="007A5F6C" w:rsidRPr="00FB41ED">
              <w:rPr>
                <w:rFonts w:ascii="Helvetica" w:eastAsia="Times New Roman" w:hAnsi="Helvetica" w:cs="Helvetica"/>
                <w:b/>
                <w:color w:val="222222"/>
                <w:sz w:val="24"/>
                <w:szCs w:val="24"/>
                <w:lang w:eastAsia="it-IT"/>
              </w:rPr>
              <w:t>Rinascita</w:t>
            </w:r>
            <w:r w:rsidR="00BB1B92">
              <w:rPr>
                <w:rFonts w:ascii="Helvetica" w:eastAsia="Times New Roman" w:hAnsi="Helvetica" w:cs="Helvetica"/>
                <w:color w:val="222222"/>
                <w:sz w:val="24"/>
                <w:szCs w:val="24"/>
                <w:lang w:eastAsia="it-IT"/>
              </w:rPr>
              <w:t xml:space="preserve"> parte dalla considerazione che </w:t>
            </w:r>
            <w:r w:rsidR="007A5F6C">
              <w:rPr>
                <w:rFonts w:ascii="Helvetica" w:eastAsia="Times New Roman" w:hAnsi="Helvetica" w:cs="Helvetica"/>
                <w:color w:val="222222"/>
                <w:sz w:val="24"/>
                <w:szCs w:val="24"/>
                <w:lang w:eastAsia="it-IT"/>
              </w:rPr>
              <w:t xml:space="preserve">“per </w:t>
            </w:r>
            <w:r w:rsidR="00ED7F30">
              <w:rPr>
                <w:rFonts w:ascii="Helvetica" w:eastAsia="Times New Roman" w:hAnsi="Helvetica" w:cs="Helvetica"/>
                <w:color w:val="222222"/>
                <w:sz w:val="24"/>
                <w:szCs w:val="24"/>
                <w:lang w:eastAsia="it-IT"/>
              </w:rPr>
              <w:t>l</w:t>
            </w:r>
            <w:r w:rsidR="007A5F6C">
              <w:rPr>
                <w:rFonts w:ascii="Helvetica" w:eastAsia="Times New Roman" w:hAnsi="Helvetica" w:cs="Helvetica"/>
                <w:color w:val="222222"/>
                <w:sz w:val="24"/>
                <w:szCs w:val="24"/>
                <w:lang w:eastAsia="it-IT"/>
              </w:rPr>
              <w:t xml:space="preserve">‘artista – scrive nel catalogo la curatrice della mostra </w:t>
            </w:r>
            <w:r w:rsidR="007A5F6C" w:rsidRPr="00FB41ED">
              <w:rPr>
                <w:rFonts w:ascii="Helvetica" w:eastAsia="Times New Roman" w:hAnsi="Helvetica" w:cs="Helvetica"/>
                <w:b/>
                <w:color w:val="222222"/>
                <w:sz w:val="24"/>
                <w:szCs w:val="24"/>
                <w:lang w:eastAsia="it-IT"/>
              </w:rPr>
              <w:t xml:space="preserve">Paola De Ciuceis </w:t>
            </w:r>
            <w:r w:rsidR="007A5F6C">
              <w:rPr>
                <w:rFonts w:ascii="Helvetica" w:eastAsia="Times New Roman" w:hAnsi="Helvetica" w:cs="Helvetica"/>
                <w:color w:val="222222"/>
                <w:sz w:val="24"/>
                <w:szCs w:val="24"/>
                <w:lang w:eastAsia="it-IT"/>
              </w:rPr>
              <w:t xml:space="preserve">– la </w:t>
            </w:r>
            <w:r>
              <w:rPr>
                <w:rFonts w:ascii="Helvetica" w:eastAsia="Times New Roman" w:hAnsi="Helvetica" w:cs="Helvetica"/>
                <w:color w:val="222222"/>
                <w:sz w:val="24"/>
                <w:szCs w:val="24"/>
                <w:lang w:eastAsia="it-IT"/>
              </w:rPr>
              <w:t>nuova genesi</w:t>
            </w:r>
            <w:r w:rsidR="007A5F6C">
              <w:rPr>
                <w:rFonts w:ascii="Helvetica" w:eastAsia="Times New Roman" w:hAnsi="Helvetica" w:cs="Helvetica"/>
                <w:color w:val="222222"/>
                <w:sz w:val="24"/>
                <w:szCs w:val="24"/>
                <w:lang w:eastAsia="it-IT"/>
              </w:rPr>
              <w:t xml:space="preserve"> è il piacere di giungere alla purezza di materia e forma del demiurgo nel momento della nascita dell’oggetto creato per la prima volta. E come il grande artefice impastò la terra con le mani per dar vita al mondo, così l’artista ritiene che il metodo ideale sia quello diretto, senza la mediazione di strumento alcuno”.</w:t>
            </w:r>
          </w:p>
          <w:p w14:paraId="0A1DC8D0" w14:textId="77777777" w:rsidR="008A1791" w:rsidRDefault="008A1791" w:rsidP="006D2191">
            <w:pPr>
              <w:spacing w:after="0" w:line="240" w:lineRule="auto"/>
              <w:rPr>
                <w:rFonts w:ascii="Helvetica" w:eastAsia="Times New Roman" w:hAnsi="Helvetica" w:cs="Helvetica"/>
                <w:color w:val="222222"/>
                <w:sz w:val="24"/>
                <w:szCs w:val="24"/>
                <w:lang w:eastAsia="it-IT"/>
              </w:rPr>
            </w:pPr>
          </w:p>
          <w:p w14:paraId="7DD1EA29" w14:textId="77777777" w:rsidR="00A12E44" w:rsidRDefault="007A5F6C" w:rsidP="006D2191">
            <w:pPr>
              <w:spacing w:after="0" w:line="240" w:lineRule="auto"/>
              <w:rPr>
                <w:rFonts w:ascii="Helvetica" w:eastAsia="Times New Roman" w:hAnsi="Helvetica" w:cs="Helvetica"/>
                <w:color w:val="222222"/>
                <w:sz w:val="24"/>
                <w:szCs w:val="24"/>
                <w:lang w:eastAsia="it-IT"/>
              </w:rPr>
            </w:pPr>
            <w:r>
              <w:rPr>
                <w:rFonts w:ascii="Helvetica" w:eastAsia="Times New Roman" w:hAnsi="Helvetica" w:cs="Helvetica"/>
                <w:color w:val="222222"/>
                <w:sz w:val="24"/>
                <w:szCs w:val="24"/>
                <w:lang w:eastAsia="it-IT"/>
              </w:rPr>
              <w:t xml:space="preserve">La particolarità di Jeong-Yoen Rhee è proprio quella di dipingere senza pennello, mescolando i colori con la mano e stendendoli con il dito indice. </w:t>
            </w:r>
            <w:r w:rsidR="00680E55">
              <w:rPr>
                <w:rFonts w:ascii="Helvetica" w:eastAsia="Times New Roman" w:hAnsi="Helvetica" w:cs="Helvetica"/>
                <w:color w:val="222222"/>
                <w:sz w:val="24"/>
                <w:szCs w:val="24"/>
                <w:lang w:eastAsia="it-IT"/>
              </w:rPr>
              <w:t>Ma un’altra particolarità è anche quella di preferire prodotti organici a quelli industriali</w:t>
            </w:r>
            <w:r w:rsidR="00A12E44">
              <w:rPr>
                <w:rFonts w:ascii="Helvetica" w:eastAsia="Times New Roman" w:hAnsi="Helvetica" w:cs="Helvetica"/>
                <w:color w:val="222222"/>
                <w:sz w:val="24"/>
                <w:szCs w:val="24"/>
                <w:lang w:eastAsia="it-IT"/>
              </w:rPr>
              <w:t xml:space="preserve"> per la capacità che hanno di mantenere nel tempo tonalità uniche e proprietà originali in quanto a odori e colori.</w:t>
            </w:r>
          </w:p>
          <w:p w14:paraId="20AE6C12" w14:textId="77777777" w:rsidR="00A12E44" w:rsidRDefault="00A12E44" w:rsidP="006D2191">
            <w:pPr>
              <w:spacing w:after="0" w:line="240" w:lineRule="auto"/>
              <w:rPr>
                <w:rFonts w:ascii="Helvetica" w:eastAsia="Times New Roman" w:hAnsi="Helvetica" w:cs="Helvetica"/>
                <w:color w:val="222222"/>
                <w:sz w:val="24"/>
                <w:szCs w:val="24"/>
                <w:lang w:eastAsia="it-IT"/>
              </w:rPr>
            </w:pPr>
          </w:p>
          <w:p w14:paraId="412484A7" w14:textId="77777777" w:rsidR="00FE1EA2" w:rsidRDefault="00680E55" w:rsidP="006D2191">
            <w:pPr>
              <w:spacing w:after="0" w:line="240" w:lineRule="auto"/>
              <w:rPr>
                <w:rFonts w:ascii="Helvetica" w:eastAsia="Times New Roman" w:hAnsi="Helvetica" w:cs="Helvetica"/>
                <w:color w:val="222222"/>
                <w:sz w:val="24"/>
                <w:szCs w:val="24"/>
                <w:lang w:eastAsia="it-IT"/>
              </w:rPr>
            </w:pPr>
            <w:r>
              <w:rPr>
                <w:rFonts w:ascii="Helvetica" w:eastAsia="Times New Roman" w:hAnsi="Helvetica" w:cs="Helvetica"/>
                <w:color w:val="222222"/>
                <w:sz w:val="24"/>
                <w:szCs w:val="24"/>
                <w:lang w:eastAsia="it-IT"/>
              </w:rPr>
              <w:t>Tra i più usati: la lacca presa direttamente dall’albero della lacca; la creta, la terra e la cenere vulcanica, la polvere di carbone e di oro, il guscio d’uovo, la madreperla, l’argilla rosa</w:t>
            </w:r>
            <w:r w:rsidR="00A12E44">
              <w:rPr>
                <w:rFonts w:ascii="Helvetica" w:eastAsia="Times New Roman" w:hAnsi="Helvetica" w:cs="Helvetica"/>
                <w:color w:val="222222"/>
                <w:sz w:val="24"/>
                <w:szCs w:val="24"/>
                <w:lang w:eastAsia="it-IT"/>
              </w:rPr>
              <w:t xml:space="preserve"> che donano un</w:t>
            </w:r>
            <w:r w:rsidR="00FE1EA2">
              <w:rPr>
                <w:rFonts w:ascii="Helvetica" w:eastAsia="Times New Roman" w:hAnsi="Helvetica" w:cs="Helvetica"/>
                <w:color w:val="222222"/>
                <w:sz w:val="24"/>
                <w:szCs w:val="24"/>
                <w:lang w:eastAsia="it-IT"/>
              </w:rPr>
              <w:t xml:space="preserve"> senso di mistero all’opera d’arte. </w:t>
            </w:r>
          </w:p>
          <w:p w14:paraId="2D005F62" w14:textId="77777777" w:rsidR="00FE1EA2" w:rsidRDefault="00FE1EA2" w:rsidP="006D2191">
            <w:pPr>
              <w:spacing w:after="0" w:line="240" w:lineRule="auto"/>
              <w:rPr>
                <w:rFonts w:ascii="Helvetica" w:eastAsia="Times New Roman" w:hAnsi="Helvetica" w:cs="Helvetica"/>
                <w:color w:val="222222"/>
                <w:sz w:val="24"/>
                <w:szCs w:val="24"/>
                <w:lang w:eastAsia="it-IT"/>
              </w:rPr>
            </w:pPr>
          </w:p>
          <w:p w14:paraId="67C7B1FD" w14:textId="3101CC1E" w:rsidR="00680E55" w:rsidRDefault="00D942CD" w:rsidP="006D2191">
            <w:pPr>
              <w:spacing w:after="0" w:line="240" w:lineRule="auto"/>
              <w:rPr>
                <w:rFonts w:ascii="Helvetica" w:eastAsia="Times New Roman" w:hAnsi="Helvetica" w:cs="Helvetica"/>
                <w:color w:val="222222"/>
                <w:sz w:val="24"/>
                <w:szCs w:val="24"/>
                <w:lang w:eastAsia="it-IT"/>
              </w:rPr>
            </w:pPr>
            <w:r>
              <w:rPr>
                <w:rFonts w:ascii="Helvetica" w:eastAsia="Times New Roman" w:hAnsi="Helvetica" w:cs="Helvetica"/>
                <w:color w:val="222222"/>
                <w:sz w:val="24"/>
                <w:szCs w:val="24"/>
                <w:lang w:eastAsia="it-IT"/>
              </w:rPr>
              <w:t xml:space="preserve">Anche le tele </w:t>
            </w:r>
            <w:r w:rsidR="00680E55">
              <w:rPr>
                <w:rFonts w:ascii="Helvetica" w:eastAsia="Times New Roman" w:hAnsi="Helvetica" w:cs="Helvetica"/>
                <w:color w:val="222222"/>
                <w:sz w:val="24"/>
                <w:szCs w:val="24"/>
                <w:lang w:eastAsia="it-IT"/>
              </w:rPr>
              <w:t>sono naturali: la carta coreana fatta a mano dal gelso oppure la tela di canapa tessuta al telaio.</w:t>
            </w:r>
          </w:p>
          <w:p w14:paraId="33AD79A1" w14:textId="02580D32" w:rsidR="008A1791" w:rsidRDefault="00A12E44" w:rsidP="006D2191">
            <w:pPr>
              <w:spacing w:after="0" w:line="240" w:lineRule="auto"/>
              <w:rPr>
                <w:rFonts w:ascii="Helvetica" w:eastAsia="Times New Roman" w:hAnsi="Helvetica" w:cs="Helvetica"/>
                <w:color w:val="222222"/>
                <w:sz w:val="24"/>
                <w:szCs w:val="24"/>
                <w:lang w:eastAsia="it-IT"/>
              </w:rPr>
            </w:pPr>
            <w:r>
              <w:rPr>
                <w:rFonts w:ascii="Helvetica" w:eastAsia="Times New Roman" w:hAnsi="Helvetica" w:cs="Helvetica"/>
                <w:color w:val="222222"/>
                <w:sz w:val="24"/>
                <w:szCs w:val="24"/>
                <w:lang w:eastAsia="it-IT"/>
              </w:rPr>
              <w:t>Un discorso a parte merita l’uso che l’artista fa del bambù, materiale presente per il significato fortemente simbolico che lo caratterizza: “forte e resistente – è scritto nel catalogo – con quelle sue articolazioni cave flessibili ma sempre dritte, è emblema di fermezza ed esempio per l’individuo che nella condivisione di abilità e valori può trovare il perno della società”.</w:t>
            </w:r>
          </w:p>
          <w:p w14:paraId="016F00CE" w14:textId="77777777" w:rsidR="00A12E44" w:rsidRDefault="00A12E44" w:rsidP="006D2191">
            <w:pPr>
              <w:spacing w:after="0" w:line="240" w:lineRule="auto"/>
              <w:rPr>
                <w:rFonts w:ascii="Helvetica" w:eastAsia="Times New Roman" w:hAnsi="Helvetica" w:cs="Helvetica"/>
                <w:color w:val="222222"/>
                <w:sz w:val="24"/>
                <w:szCs w:val="24"/>
                <w:lang w:eastAsia="it-IT"/>
              </w:rPr>
            </w:pPr>
          </w:p>
          <w:p w14:paraId="730412B2" w14:textId="77777777" w:rsidR="000E4967" w:rsidRDefault="000E4967" w:rsidP="006D2191">
            <w:pPr>
              <w:spacing w:after="0" w:line="240" w:lineRule="auto"/>
              <w:rPr>
                <w:rFonts w:ascii="Helvetica" w:eastAsia="Times New Roman" w:hAnsi="Helvetica" w:cs="Helvetica"/>
                <w:color w:val="222222"/>
                <w:sz w:val="24"/>
                <w:szCs w:val="24"/>
                <w:lang w:eastAsia="it-IT"/>
              </w:rPr>
            </w:pPr>
            <w:r>
              <w:rPr>
                <w:rFonts w:ascii="Helvetica" w:eastAsia="Times New Roman" w:hAnsi="Helvetica" w:cs="Helvetica"/>
                <w:color w:val="222222"/>
                <w:sz w:val="24"/>
                <w:szCs w:val="24"/>
                <w:lang w:eastAsia="it-IT"/>
              </w:rPr>
              <w:t>Le opere colpiscono per i colori: azzurro, verde, prugna, color terra e l’occhio di chi guarda viene rapito dal magnetismo delle forme circolari nel quale ci si può abbandonare provando un gran benessere.</w:t>
            </w:r>
          </w:p>
          <w:p w14:paraId="7E4E240E" w14:textId="77777777" w:rsidR="000E4967" w:rsidRDefault="000E4967" w:rsidP="006D2191">
            <w:pPr>
              <w:spacing w:after="0" w:line="240" w:lineRule="auto"/>
              <w:rPr>
                <w:rFonts w:ascii="Helvetica" w:eastAsia="Times New Roman" w:hAnsi="Helvetica" w:cs="Helvetica"/>
                <w:color w:val="222222"/>
                <w:sz w:val="24"/>
                <w:szCs w:val="24"/>
                <w:lang w:eastAsia="it-IT"/>
              </w:rPr>
            </w:pPr>
          </w:p>
          <w:p w14:paraId="36AF3F74" w14:textId="53844FF0" w:rsidR="003D2865" w:rsidRPr="003D2865" w:rsidRDefault="00C035BA" w:rsidP="003D2865">
            <w:pPr>
              <w:spacing w:after="0" w:line="240" w:lineRule="auto"/>
              <w:jc w:val="right"/>
              <w:rPr>
                <w:rFonts w:ascii="Helvetica" w:eastAsia="Times New Roman" w:hAnsi="Helvetica" w:cs="Helvetica"/>
                <w:color w:val="222222"/>
                <w:sz w:val="20"/>
                <w:szCs w:val="20"/>
                <w:lang w:eastAsia="it-IT"/>
              </w:rPr>
            </w:pPr>
            <w:r>
              <w:rPr>
                <w:rFonts w:ascii="Helvetica" w:eastAsia="Times New Roman" w:hAnsi="Helvetica" w:cs="Helvetica"/>
                <w:color w:val="222222"/>
                <w:sz w:val="20"/>
                <w:szCs w:val="20"/>
                <w:lang w:eastAsia="it-IT"/>
              </w:rPr>
              <w:t xml:space="preserve">Napoli, 5 ottobre </w:t>
            </w:r>
            <w:r w:rsidR="003D2865" w:rsidRPr="003D2865">
              <w:rPr>
                <w:rFonts w:ascii="Helvetica" w:eastAsia="Times New Roman" w:hAnsi="Helvetica" w:cs="Helvetica"/>
                <w:color w:val="222222"/>
                <w:sz w:val="20"/>
                <w:szCs w:val="20"/>
                <w:lang w:eastAsia="it-IT"/>
              </w:rPr>
              <w:t>2020</w:t>
            </w:r>
          </w:p>
          <w:p w14:paraId="16CA34C9" w14:textId="77777777" w:rsidR="000E4967" w:rsidRDefault="000E4967" w:rsidP="006D2191">
            <w:pPr>
              <w:spacing w:after="0" w:line="240" w:lineRule="auto"/>
              <w:rPr>
                <w:rFonts w:ascii="Helvetica" w:eastAsia="Times New Roman" w:hAnsi="Helvetica" w:cs="Helvetica"/>
                <w:color w:val="222222"/>
                <w:sz w:val="24"/>
                <w:szCs w:val="24"/>
                <w:lang w:eastAsia="it-IT"/>
              </w:rPr>
            </w:pPr>
          </w:p>
          <w:p w14:paraId="6657B4B2" w14:textId="77777777" w:rsidR="000E4967" w:rsidRDefault="000E4967" w:rsidP="006D2191">
            <w:pPr>
              <w:spacing w:after="0" w:line="240" w:lineRule="auto"/>
              <w:rPr>
                <w:rFonts w:ascii="Helvetica" w:eastAsia="Times New Roman" w:hAnsi="Helvetica" w:cs="Helvetica"/>
                <w:color w:val="222222"/>
                <w:sz w:val="24"/>
                <w:szCs w:val="24"/>
                <w:lang w:eastAsia="it-IT"/>
              </w:rPr>
            </w:pPr>
          </w:p>
          <w:p w14:paraId="4DBBFAE9" w14:textId="77777777" w:rsidR="00680E55" w:rsidRDefault="00680E55" w:rsidP="006D2191">
            <w:pPr>
              <w:spacing w:after="0" w:line="240" w:lineRule="auto"/>
              <w:rPr>
                <w:rFonts w:ascii="Helvetica" w:eastAsia="Times New Roman" w:hAnsi="Helvetica" w:cs="Helvetica"/>
                <w:color w:val="222222"/>
                <w:sz w:val="24"/>
                <w:szCs w:val="24"/>
                <w:lang w:eastAsia="it-IT"/>
              </w:rPr>
            </w:pPr>
          </w:p>
          <w:p w14:paraId="533304AC" w14:textId="77777777" w:rsidR="003D2865" w:rsidRPr="00D02FC4" w:rsidRDefault="003D2865" w:rsidP="006D2191">
            <w:pPr>
              <w:spacing w:after="0" w:line="240" w:lineRule="auto"/>
              <w:rPr>
                <w:rFonts w:ascii="Helvetica" w:eastAsia="Times New Roman" w:hAnsi="Helvetica" w:cs="Helvetica"/>
                <w:sz w:val="24"/>
                <w:szCs w:val="24"/>
                <w:lang w:eastAsia="it-IT"/>
              </w:rPr>
            </w:pPr>
          </w:p>
          <w:p w14:paraId="3F95AC37" w14:textId="15FB87A0" w:rsidR="00A5622D" w:rsidRPr="00D02FC4" w:rsidRDefault="00C76D16" w:rsidP="006D2191">
            <w:pPr>
              <w:spacing w:after="0" w:line="240" w:lineRule="auto"/>
              <w:rPr>
                <w:rFonts w:ascii="Helvetica" w:eastAsia="Times New Roman" w:hAnsi="Helvetica" w:cs="Helvetica"/>
                <w:sz w:val="24"/>
                <w:szCs w:val="24"/>
                <w:lang w:eastAsia="it-IT"/>
              </w:rPr>
            </w:pPr>
            <w:bookmarkStart w:id="0" w:name="_GoBack"/>
            <w:bookmarkEnd w:id="0"/>
            <w:r w:rsidRPr="00D02FC4">
              <w:rPr>
                <w:rFonts w:ascii="Helvetica 45 Light" w:hAnsi="Helvetica 45 Light"/>
                <w:sz w:val="24"/>
                <w:szCs w:val="24"/>
              </w:rPr>
              <w:t xml:space="preserve">Press Office &amp; </w:t>
            </w:r>
            <w:proofErr w:type="spellStart"/>
            <w:r w:rsidRPr="00D02FC4">
              <w:rPr>
                <w:rFonts w:ascii="Helvetica 45 Light" w:hAnsi="Helvetica 45 Light"/>
                <w:sz w:val="24"/>
                <w:szCs w:val="24"/>
              </w:rPr>
              <w:t>Communication</w:t>
            </w:r>
            <w:proofErr w:type="spellEnd"/>
          </w:p>
          <w:p w14:paraId="423105AF" w14:textId="77777777" w:rsidR="003D2865" w:rsidRPr="00D02FC4" w:rsidRDefault="003D2865" w:rsidP="006D2191">
            <w:pPr>
              <w:spacing w:after="0" w:line="240" w:lineRule="auto"/>
              <w:rPr>
                <w:rFonts w:ascii="Helvetica" w:eastAsia="Times New Roman" w:hAnsi="Helvetica" w:cs="Helvetica"/>
                <w:b/>
                <w:i/>
                <w:color w:val="222222"/>
                <w:sz w:val="24"/>
                <w:szCs w:val="24"/>
                <w:lang w:eastAsia="it-IT"/>
              </w:rPr>
            </w:pPr>
            <w:r w:rsidRPr="00D02FC4">
              <w:rPr>
                <w:rFonts w:ascii="Helvetica" w:eastAsia="Times New Roman" w:hAnsi="Helvetica" w:cs="Helvetica"/>
                <w:b/>
                <w:i/>
                <w:color w:val="222222"/>
                <w:sz w:val="24"/>
                <w:szCs w:val="24"/>
                <w:lang w:eastAsia="it-IT"/>
              </w:rPr>
              <w:t>Raffaella Tramontano</w:t>
            </w:r>
          </w:p>
          <w:p w14:paraId="29BEA323" w14:textId="3D90C4B1" w:rsidR="003D2865" w:rsidRPr="00C76D16" w:rsidRDefault="003D2865" w:rsidP="006D2191">
            <w:pPr>
              <w:spacing w:after="0" w:line="240" w:lineRule="auto"/>
              <w:rPr>
                <w:rFonts w:ascii="Helvetica" w:eastAsia="Times New Roman" w:hAnsi="Helvetica" w:cs="Helvetica"/>
                <w:color w:val="222222"/>
                <w:sz w:val="24"/>
                <w:szCs w:val="24"/>
                <w:lang w:val="en-US" w:eastAsia="it-IT"/>
              </w:rPr>
            </w:pPr>
            <w:r w:rsidRPr="00C76D16">
              <w:rPr>
                <w:rFonts w:ascii="Helvetica" w:eastAsia="Times New Roman" w:hAnsi="Helvetica" w:cs="Helvetica"/>
                <w:color w:val="222222"/>
                <w:sz w:val="24"/>
                <w:szCs w:val="24"/>
                <w:lang w:val="en-US" w:eastAsia="it-IT"/>
              </w:rPr>
              <w:t>Mob +39 3928860966</w:t>
            </w:r>
          </w:p>
          <w:p w14:paraId="75D693FD" w14:textId="4D790485" w:rsidR="003D2865" w:rsidRPr="00C76D16" w:rsidRDefault="003D2865" w:rsidP="006D2191">
            <w:pPr>
              <w:spacing w:after="0" w:line="240" w:lineRule="auto"/>
              <w:rPr>
                <w:rFonts w:ascii="Helvetica" w:eastAsia="Times New Roman" w:hAnsi="Helvetica" w:cs="Helvetica"/>
                <w:color w:val="222222"/>
                <w:sz w:val="24"/>
                <w:szCs w:val="24"/>
                <w:lang w:val="en-US" w:eastAsia="it-IT"/>
              </w:rPr>
            </w:pPr>
            <w:r w:rsidRPr="00C76D16">
              <w:rPr>
                <w:rFonts w:ascii="Helvetica" w:eastAsia="Times New Roman" w:hAnsi="Helvetica" w:cs="Helvetica"/>
                <w:color w:val="222222"/>
                <w:sz w:val="24"/>
                <w:szCs w:val="24"/>
                <w:lang w:val="en-US" w:eastAsia="it-IT"/>
              </w:rPr>
              <w:t>Email raffaella.tramontano@gmail.com</w:t>
            </w:r>
          </w:p>
          <w:p w14:paraId="6BFC7F36" w14:textId="77777777" w:rsidR="00680E55" w:rsidRPr="00C76D16" w:rsidRDefault="00680E55" w:rsidP="006D2191">
            <w:pPr>
              <w:spacing w:after="0" w:line="240" w:lineRule="auto"/>
              <w:rPr>
                <w:rFonts w:ascii="Helvetica" w:eastAsia="Times New Roman" w:hAnsi="Helvetica" w:cs="Helvetica"/>
                <w:color w:val="222222"/>
                <w:sz w:val="24"/>
                <w:szCs w:val="24"/>
                <w:lang w:val="en-US" w:eastAsia="it-IT"/>
              </w:rPr>
            </w:pPr>
          </w:p>
          <w:p w14:paraId="50A93486" w14:textId="77777777" w:rsidR="00E520F7" w:rsidRPr="00C76D16" w:rsidRDefault="00E520F7" w:rsidP="006D2191">
            <w:pPr>
              <w:spacing w:after="0" w:line="240" w:lineRule="auto"/>
              <w:rPr>
                <w:rFonts w:ascii="Helvetica" w:eastAsia="Times New Roman" w:hAnsi="Helvetica" w:cs="Helvetica"/>
                <w:color w:val="222222"/>
                <w:sz w:val="24"/>
                <w:szCs w:val="24"/>
                <w:lang w:val="en-US" w:eastAsia="it-IT"/>
              </w:rPr>
            </w:pPr>
          </w:p>
        </w:tc>
      </w:tr>
    </w:tbl>
    <w:p w14:paraId="68B6E6CF" w14:textId="4B523F6E" w:rsidR="00D32436" w:rsidRPr="00C76D16" w:rsidRDefault="00D32436">
      <w:pPr>
        <w:rPr>
          <w:lang w:val="en-US"/>
        </w:rPr>
      </w:pPr>
    </w:p>
    <w:sectPr w:rsidR="00D32436" w:rsidRPr="00C76D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45 Light">
    <w:altName w:val="Helvetic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91"/>
    <w:rsid w:val="00013D19"/>
    <w:rsid w:val="000E4967"/>
    <w:rsid w:val="003D2865"/>
    <w:rsid w:val="003E46C4"/>
    <w:rsid w:val="004366A1"/>
    <w:rsid w:val="004C7C05"/>
    <w:rsid w:val="006275A4"/>
    <w:rsid w:val="00680E55"/>
    <w:rsid w:val="006D2191"/>
    <w:rsid w:val="007A5F6C"/>
    <w:rsid w:val="008A1791"/>
    <w:rsid w:val="008F1801"/>
    <w:rsid w:val="00946013"/>
    <w:rsid w:val="00A12E44"/>
    <w:rsid w:val="00A5622D"/>
    <w:rsid w:val="00A90F8F"/>
    <w:rsid w:val="00BB1B92"/>
    <w:rsid w:val="00BB36A4"/>
    <w:rsid w:val="00C035BA"/>
    <w:rsid w:val="00C602C7"/>
    <w:rsid w:val="00C76D16"/>
    <w:rsid w:val="00CC1EBE"/>
    <w:rsid w:val="00D02FC4"/>
    <w:rsid w:val="00D32436"/>
    <w:rsid w:val="00D942CD"/>
    <w:rsid w:val="00DE7F53"/>
    <w:rsid w:val="00E520F7"/>
    <w:rsid w:val="00E84733"/>
    <w:rsid w:val="00EA2093"/>
    <w:rsid w:val="00ED7F30"/>
    <w:rsid w:val="00F1561D"/>
    <w:rsid w:val="00FB41ED"/>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D140"/>
  <w15:chartTrackingRefBased/>
  <w15:docId w15:val="{CFA14559-C525-4317-9F6D-C7C65F02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73384">
      <w:bodyDiv w:val="1"/>
      <w:marLeft w:val="0"/>
      <w:marRight w:val="0"/>
      <w:marTop w:val="0"/>
      <w:marBottom w:val="0"/>
      <w:divBdr>
        <w:top w:val="none" w:sz="0" w:space="0" w:color="auto"/>
        <w:left w:val="none" w:sz="0" w:space="0" w:color="auto"/>
        <w:bottom w:val="none" w:sz="0" w:space="0" w:color="auto"/>
        <w:right w:val="none" w:sz="0" w:space="0" w:color="auto"/>
      </w:divBdr>
      <w:divsChild>
        <w:div w:id="682633921">
          <w:marLeft w:val="0"/>
          <w:marRight w:val="0"/>
          <w:marTop w:val="0"/>
          <w:marBottom w:val="0"/>
          <w:divBdr>
            <w:top w:val="none" w:sz="0" w:space="0" w:color="auto"/>
            <w:left w:val="none" w:sz="0" w:space="0" w:color="auto"/>
            <w:bottom w:val="none" w:sz="0" w:space="0" w:color="auto"/>
            <w:right w:val="none" w:sz="0" w:space="0" w:color="auto"/>
          </w:divBdr>
          <w:divsChild>
            <w:div w:id="7320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2020-10-06T13:39:00Z</dcterms:created>
  <dcterms:modified xsi:type="dcterms:W3CDTF">2020-10-06T13:39:00Z</dcterms:modified>
</cp:coreProperties>
</file>