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B4E27" w14:textId="77777777" w:rsidR="00FD7C79" w:rsidRPr="00F154AF" w:rsidRDefault="00FD7C79">
      <w:pPr>
        <w:rPr>
          <w:rFonts w:ascii="Verdana" w:hAnsi="Verdana"/>
        </w:rPr>
      </w:pPr>
      <w:r w:rsidRPr="00F154AF">
        <w:rPr>
          <w:rFonts w:ascii="Verdana" w:hAnsi="Verdana"/>
          <w:noProof/>
          <w:lang w:eastAsia="it-IT"/>
        </w:rPr>
        <w:drawing>
          <wp:inline distT="0" distB="0" distL="0" distR="0" wp14:anchorId="1043A7A3" wp14:editId="0E82E4B8">
            <wp:extent cx="6116320" cy="873760"/>
            <wp:effectExtent l="0" t="0" r="508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6116320" cy="873760"/>
                    </a:xfrm>
                    <a:prstGeom prst="rect">
                      <a:avLst/>
                    </a:prstGeom>
                  </pic:spPr>
                </pic:pic>
              </a:graphicData>
            </a:graphic>
          </wp:inline>
        </w:drawing>
      </w:r>
    </w:p>
    <w:p w14:paraId="43F1D3C8" w14:textId="77777777" w:rsidR="00FD7C79" w:rsidRPr="00F154AF" w:rsidRDefault="00FD7C79">
      <w:pPr>
        <w:rPr>
          <w:rFonts w:ascii="Verdana" w:hAnsi="Verdana"/>
        </w:rPr>
      </w:pPr>
    </w:p>
    <w:p w14:paraId="2F56808B" w14:textId="39DE52EB" w:rsidR="00FD7C79" w:rsidRDefault="00FD7C79" w:rsidP="00FD7C79">
      <w:pPr>
        <w:jc w:val="center"/>
        <w:rPr>
          <w:rFonts w:ascii="Verdana" w:hAnsi="Verdana"/>
          <w:u w:val="single"/>
        </w:rPr>
      </w:pPr>
      <w:r w:rsidRPr="00F154AF">
        <w:rPr>
          <w:rFonts w:ascii="Verdana" w:hAnsi="Verdana"/>
          <w:u w:val="single"/>
        </w:rPr>
        <w:t>COMUNICATO STAMPA</w:t>
      </w:r>
    </w:p>
    <w:p w14:paraId="211FE16E" w14:textId="77777777" w:rsidR="00A901F0" w:rsidRPr="00F154AF" w:rsidRDefault="00A901F0" w:rsidP="00FD7C79">
      <w:pPr>
        <w:jc w:val="center"/>
        <w:rPr>
          <w:rFonts w:ascii="Verdana" w:hAnsi="Verdana"/>
          <w:u w:val="single"/>
        </w:rPr>
      </w:pPr>
    </w:p>
    <w:p w14:paraId="248E0E1E" w14:textId="264EB47D" w:rsidR="00FD7C79" w:rsidRDefault="00A901F0" w:rsidP="00FD7C79">
      <w:pPr>
        <w:jc w:val="center"/>
        <w:rPr>
          <w:rFonts w:ascii="Verdana" w:hAnsi="Verdana"/>
        </w:rPr>
      </w:pPr>
      <w:r w:rsidRPr="00F154AF">
        <w:rPr>
          <w:rFonts w:ascii="Verdana" w:hAnsi="Verdana"/>
          <w:noProof/>
          <w:lang w:eastAsia="it-IT"/>
        </w:rPr>
        <w:drawing>
          <wp:inline distT="0" distB="0" distL="0" distR="0" wp14:anchorId="21DC4320" wp14:editId="1E01D343">
            <wp:extent cx="6235242" cy="1692165"/>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ONE_INTERNAZION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0162" cy="1712497"/>
                    </a:xfrm>
                    <a:prstGeom prst="rect">
                      <a:avLst/>
                    </a:prstGeom>
                  </pic:spPr>
                </pic:pic>
              </a:graphicData>
            </a:graphic>
          </wp:inline>
        </w:drawing>
      </w:r>
    </w:p>
    <w:p w14:paraId="346ED369" w14:textId="77777777" w:rsidR="00A901F0" w:rsidRPr="00F154AF" w:rsidRDefault="00A901F0" w:rsidP="00FD7C79">
      <w:pPr>
        <w:jc w:val="center"/>
        <w:rPr>
          <w:rFonts w:ascii="Verdana" w:hAnsi="Verdana"/>
        </w:rPr>
      </w:pPr>
    </w:p>
    <w:p w14:paraId="27C3B6D3" w14:textId="77777777" w:rsidR="003D43F2" w:rsidRDefault="00A901F0" w:rsidP="002D22F2">
      <w:pPr>
        <w:jc w:val="center"/>
        <w:rPr>
          <w:rFonts w:ascii="Verdana" w:hAnsi="Verdana"/>
          <w:b/>
          <w:bCs/>
          <w:sz w:val="40"/>
          <w:szCs w:val="40"/>
        </w:rPr>
      </w:pPr>
      <w:r>
        <w:rPr>
          <w:rFonts w:ascii="Verdana" w:hAnsi="Verdana"/>
          <w:b/>
          <w:bCs/>
          <w:sz w:val="40"/>
          <w:szCs w:val="40"/>
        </w:rPr>
        <w:t xml:space="preserve">Al via la XXVII edizione del </w:t>
      </w:r>
      <w:r w:rsidR="00FD7C79" w:rsidRPr="00F154AF">
        <w:rPr>
          <w:rFonts w:ascii="Verdana" w:hAnsi="Verdana"/>
          <w:b/>
          <w:bCs/>
          <w:sz w:val="40"/>
          <w:szCs w:val="40"/>
        </w:rPr>
        <w:t xml:space="preserve">Salone Internazionale del Restauro </w:t>
      </w:r>
    </w:p>
    <w:p w14:paraId="78C06285" w14:textId="47126544" w:rsidR="00FD7C79" w:rsidRPr="00F154AF" w:rsidRDefault="00A901F0" w:rsidP="002D22F2">
      <w:pPr>
        <w:jc w:val="center"/>
        <w:rPr>
          <w:rFonts w:ascii="Verdana" w:hAnsi="Verdana"/>
          <w:b/>
          <w:bCs/>
          <w:sz w:val="40"/>
          <w:szCs w:val="40"/>
        </w:rPr>
      </w:pPr>
      <w:r>
        <w:rPr>
          <w:rFonts w:ascii="Verdana" w:hAnsi="Verdana"/>
          <w:b/>
          <w:bCs/>
          <w:sz w:val="40"/>
          <w:szCs w:val="40"/>
        </w:rPr>
        <w:t>a Ferrara Fiere</w:t>
      </w:r>
    </w:p>
    <w:p w14:paraId="07908F6A" w14:textId="4F4DC08A" w:rsidR="00FD7C79" w:rsidRDefault="00FD7C79" w:rsidP="00FD7C79">
      <w:pPr>
        <w:jc w:val="center"/>
        <w:rPr>
          <w:rFonts w:ascii="Verdana" w:hAnsi="Verdana"/>
        </w:rPr>
      </w:pPr>
    </w:p>
    <w:p w14:paraId="74E057EE" w14:textId="77777777" w:rsidR="003D43F2" w:rsidRPr="00F154AF" w:rsidRDefault="003D43F2" w:rsidP="00FD7C79">
      <w:pPr>
        <w:jc w:val="center"/>
        <w:rPr>
          <w:rFonts w:ascii="Verdana" w:hAnsi="Verdana"/>
        </w:rPr>
      </w:pPr>
    </w:p>
    <w:p w14:paraId="28E423B6" w14:textId="01F89C01" w:rsidR="00A901F0" w:rsidRDefault="00A901F0" w:rsidP="00E37573">
      <w:pPr>
        <w:jc w:val="center"/>
        <w:rPr>
          <w:rFonts w:ascii="Verdana" w:hAnsi="Verdana"/>
          <w:i/>
          <w:iCs/>
          <w:sz w:val="28"/>
          <w:szCs w:val="28"/>
        </w:rPr>
      </w:pPr>
      <w:r>
        <w:rPr>
          <w:rFonts w:ascii="Verdana" w:hAnsi="Verdana"/>
          <w:i/>
          <w:iCs/>
          <w:sz w:val="28"/>
          <w:szCs w:val="28"/>
        </w:rPr>
        <w:t xml:space="preserve">Oltre 100 </w:t>
      </w:r>
      <w:r w:rsidR="00E37573">
        <w:rPr>
          <w:rFonts w:ascii="Verdana" w:hAnsi="Verdana"/>
          <w:i/>
          <w:iCs/>
          <w:sz w:val="28"/>
          <w:szCs w:val="28"/>
        </w:rPr>
        <w:t>eccellenz</w:t>
      </w:r>
      <w:r w:rsidR="003A6E95">
        <w:rPr>
          <w:rFonts w:ascii="Verdana" w:hAnsi="Verdana"/>
          <w:i/>
          <w:iCs/>
          <w:sz w:val="28"/>
          <w:szCs w:val="28"/>
        </w:rPr>
        <w:t>e</w:t>
      </w:r>
      <w:r>
        <w:rPr>
          <w:rFonts w:ascii="Verdana" w:hAnsi="Verdana"/>
          <w:i/>
          <w:iCs/>
          <w:sz w:val="28"/>
          <w:szCs w:val="28"/>
        </w:rPr>
        <w:t xml:space="preserve">, un ricco programma </w:t>
      </w:r>
      <w:r w:rsidR="00E37573">
        <w:rPr>
          <w:rFonts w:ascii="Verdana" w:hAnsi="Verdana"/>
          <w:i/>
          <w:iCs/>
          <w:sz w:val="28"/>
          <w:szCs w:val="28"/>
        </w:rPr>
        <w:t>congressuale</w:t>
      </w:r>
      <w:r>
        <w:rPr>
          <w:rFonts w:ascii="Verdana" w:hAnsi="Verdana"/>
          <w:i/>
          <w:iCs/>
          <w:sz w:val="28"/>
          <w:szCs w:val="28"/>
        </w:rPr>
        <w:t xml:space="preserve">, eventi B2B con operatori esteri </w:t>
      </w:r>
      <w:r w:rsidRPr="00A901F0">
        <w:rPr>
          <w:rFonts w:ascii="Verdana" w:hAnsi="Verdana"/>
          <w:i/>
          <w:iCs/>
          <w:sz w:val="28"/>
          <w:szCs w:val="28"/>
        </w:rPr>
        <w:t xml:space="preserve">per tre giornate </w:t>
      </w:r>
      <w:r>
        <w:rPr>
          <w:rFonts w:ascii="Verdana" w:hAnsi="Verdana"/>
          <w:i/>
          <w:iCs/>
          <w:sz w:val="28"/>
          <w:szCs w:val="28"/>
        </w:rPr>
        <w:t xml:space="preserve">dedicate all’economia, </w:t>
      </w:r>
      <w:r w:rsidR="00E37573">
        <w:rPr>
          <w:rFonts w:ascii="Verdana" w:hAnsi="Verdana"/>
          <w:i/>
          <w:iCs/>
          <w:sz w:val="28"/>
          <w:szCs w:val="28"/>
        </w:rPr>
        <w:t>al</w:t>
      </w:r>
      <w:r>
        <w:rPr>
          <w:rFonts w:ascii="Verdana" w:hAnsi="Verdana"/>
          <w:i/>
          <w:iCs/>
          <w:sz w:val="28"/>
          <w:szCs w:val="28"/>
        </w:rPr>
        <w:t xml:space="preserve">la conservazione, </w:t>
      </w:r>
      <w:r w:rsidR="00E37573">
        <w:rPr>
          <w:rFonts w:ascii="Verdana" w:hAnsi="Verdana"/>
          <w:i/>
          <w:iCs/>
          <w:sz w:val="28"/>
          <w:szCs w:val="28"/>
        </w:rPr>
        <w:t>al</w:t>
      </w:r>
      <w:r>
        <w:rPr>
          <w:rFonts w:ascii="Verdana" w:hAnsi="Verdana"/>
          <w:i/>
          <w:iCs/>
          <w:sz w:val="28"/>
          <w:szCs w:val="28"/>
        </w:rPr>
        <w:t xml:space="preserve">le tecnologie e </w:t>
      </w:r>
      <w:r w:rsidR="00E37573">
        <w:rPr>
          <w:rFonts w:ascii="Verdana" w:hAnsi="Verdana"/>
          <w:i/>
          <w:iCs/>
          <w:sz w:val="28"/>
          <w:szCs w:val="28"/>
        </w:rPr>
        <w:t>al</w:t>
      </w:r>
      <w:r>
        <w:rPr>
          <w:rFonts w:ascii="Verdana" w:hAnsi="Verdana"/>
          <w:i/>
          <w:iCs/>
          <w:sz w:val="28"/>
          <w:szCs w:val="28"/>
        </w:rPr>
        <w:t>la valorizzazione dei Beni Culturali e Ambientali</w:t>
      </w:r>
    </w:p>
    <w:p w14:paraId="10595CE7" w14:textId="77777777" w:rsidR="003D43F2" w:rsidRPr="00A901F0" w:rsidRDefault="003D43F2" w:rsidP="00E37573">
      <w:pPr>
        <w:jc w:val="center"/>
        <w:rPr>
          <w:rFonts w:ascii="Verdana" w:hAnsi="Verdana"/>
          <w:i/>
          <w:iCs/>
          <w:sz w:val="28"/>
          <w:szCs w:val="28"/>
        </w:rPr>
      </w:pPr>
    </w:p>
    <w:p w14:paraId="247AFC6F" w14:textId="2D2D1834" w:rsidR="00457584" w:rsidRPr="00F154AF" w:rsidRDefault="00457584" w:rsidP="00A901F0">
      <w:pPr>
        <w:rPr>
          <w:rFonts w:ascii="Verdana" w:hAnsi="Verdana"/>
        </w:rPr>
      </w:pPr>
    </w:p>
    <w:p w14:paraId="29CCE92D" w14:textId="0EC16E5B" w:rsidR="0061070D" w:rsidRDefault="00457584" w:rsidP="00735DD0">
      <w:pPr>
        <w:jc w:val="center"/>
        <w:rPr>
          <w:rFonts w:ascii="Verdana" w:hAnsi="Verdana"/>
          <w:b/>
          <w:bCs/>
        </w:rPr>
      </w:pPr>
      <w:r w:rsidRPr="00F154AF">
        <w:rPr>
          <w:rFonts w:ascii="Verdana" w:hAnsi="Verdana"/>
          <w:b/>
          <w:bCs/>
        </w:rPr>
        <w:t xml:space="preserve">8-10 </w:t>
      </w:r>
      <w:r w:rsidR="009662AC">
        <w:rPr>
          <w:rFonts w:ascii="Verdana" w:hAnsi="Verdana"/>
          <w:b/>
          <w:bCs/>
        </w:rPr>
        <w:t xml:space="preserve">giugno </w:t>
      </w:r>
      <w:r w:rsidRPr="00F154AF">
        <w:rPr>
          <w:rFonts w:ascii="Verdana" w:hAnsi="Verdana"/>
          <w:b/>
          <w:bCs/>
        </w:rPr>
        <w:t>2022</w:t>
      </w:r>
    </w:p>
    <w:p w14:paraId="44D0BE5A" w14:textId="4D6B55F1" w:rsidR="00457584" w:rsidRPr="00F154AF" w:rsidRDefault="00457584" w:rsidP="00FD7C79">
      <w:pPr>
        <w:jc w:val="center"/>
        <w:rPr>
          <w:rFonts w:ascii="Verdana" w:hAnsi="Verdana"/>
          <w:b/>
          <w:bCs/>
        </w:rPr>
      </w:pPr>
      <w:r w:rsidRPr="00F154AF">
        <w:rPr>
          <w:rFonts w:ascii="Verdana" w:hAnsi="Verdana"/>
          <w:b/>
          <w:bCs/>
        </w:rPr>
        <w:t>Ferrara Fiere</w:t>
      </w:r>
    </w:p>
    <w:p w14:paraId="17235066" w14:textId="77777777" w:rsidR="00457584" w:rsidRPr="00F154AF" w:rsidRDefault="00457584" w:rsidP="00FD7C79">
      <w:pPr>
        <w:jc w:val="center"/>
        <w:rPr>
          <w:rFonts w:ascii="Verdana" w:hAnsi="Verdana"/>
        </w:rPr>
      </w:pPr>
      <w:r w:rsidRPr="00F154AF">
        <w:rPr>
          <w:rFonts w:ascii="Verdana" w:hAnsi="Verdana"/>
        </w:rPr>
        <w:t>Via della Fiera 11, Ferrara</w:t>
      </w:r>
    </w:p>
    <w:p w14:paraId="40D01A64" w14:textId="5D9A3195" w:rsidR="00457584" w:rsidRDefault="00457584" w:rsidP="00FD7C79">
      <w:pPr>
        <w:jc w:val="center"/>
        <w:rPr>
          <w:rFonts w:ascii="Verdana" w:hAnsi="Verdana"/>
        </w:rPr>
      </w:pPr>
    </w:p>
    <w:p w14:paraId="7F6CFF29" w14:textId="77777777" w:rsidR="003D43F2" w:rsidRPr="00F154AF" w:rsidRDefault="003D43F2" w:rsidP="00FD7C79">
      <w:pPr>
        <w:jc w:val="center"/>
        <w:rPr>
          <w:rFonts w:ascii="Verdana" w:hAnsi="Verdana"/>
        </w:rPr>
      </w:pPr>
    </w:p>
    <w:p w14:paraId="3AE330A0" w14:textId="27D8E413" w:rsidR="00774ADF" w:rsidRDefault="00774ADF" w:rsidP="00457584">
      <w:pPr>
        <w:jc w:val="both"/>
        <w:rPr>
          <w:rFonts w:ascii="Verdana" w:hAnsi="Verdana"/>
        </w:rPr>
      </w:pPr>
      <w:r>
        <w:rPr>
          <w:rFonts w:ascii="Verdana" w:hAnsi="Verdana"/>
          <w:b/>
          <w:bCs/>
        </w:rPr>
        <w:t xml:space="preserve">Dall’8 al 10 giugno </w:t>
      </w:r>
      <w:r w:rsidRPr="00774ADF">
        <w:rPr>
          <w:rFonts w:ascii="Verdana" w:hAnsi="Verdana"/>
        </w:rPr>
        <w:t xml:space="preserve">il </w:t>
      </w:r>
      <w:r w:rsidRPr="00F154AF">
        <w:rPr>
          <w:rFonts w:ascii="Verdana" w:hAnsi="Verdana"/>
          <w:b/>
          <w:bCs/>
        </w:rPr>
        <w:t>Salone Internazionale del Restauro</w:t>
      </w:r>
      <w:r>
        <w:rPr>
          <w:rFonts w:ascii="Verdana" w:hAnsi="Verdana"/>
          <w:b/>
          <w:bCs/>
        </w:rPr>
        <w:t xml:space="preserve"> </w:t>
      </w:r>
      <w:r w:rsidRPr="00774ADF">
        <w:rPr>
          <w:rFonts w:ascii="Verdana" w:hAnsi="Verdana"/>
        </w:rPr>
        <w:t>torna nella storica sede di</w:t>
      </w:r>
      <w:r>
        <w:rPr>
          <w:rFonts w:ascii="Verdana" w:hAnsi="Verdana"/>
          <w:b/>
          <w:bCs/>
        </w:rPr>
        <w:t xml:space="preserve"> Ferrara Fiere </w:t>
      </w:r>
      <w:r w:rsidRPr="00F154AF">
        <w:rPr>
          <w:rFonts w:ascii="Verdana" w:hAnsi="Verdana"/>
        </w:rPr>
        <w:t>con un programma ricco di novità e prestigiose partnership.</w:t>
      </w:r>
      <w:r>
        <w:rPr>
          <w:rFonts w:ascii="Verdana" w:hAnsi="Verdana"/>
        </w:rPr>
        <w:t xml:space="preserve"> La XXVII edizione di Restauro si conferma la </w:t>
      </w:r>
      <w:r w:rsidRPr="00F154AF">
        <w:rPr>
          <w:rFonts w:ascii="Verdana" w:hAnsi="Verdana"/>
          <w:b/>
          <w:bCs/>
        </w:rPr>
        <w:t>prima e più importante manifestazione del settore</w:t>
      </w:r>
      <w:r w:rsidRPr="00F154AF">
        <w:rPr>
          <w:rFonts w:ascii="Verdana" w:hAnsi="Verdana"/>
        </w:rPr>
        <w:t xml:space="preserve"> presente fin dal 1991 nel panorama fieristico internazionale</w:t>
      </w:r>
      <w:r>
        <w:rPr>
          <w:rFonts w:ascii="Verdana" w:hAnsi="Verdana"/>
        </w:rPr>
        <w:t>, dedicata all’</w:t>
      </w:r>
      <w:r w:rsidRPr="00F154AF">
        <w:rPr>
          <w:rFonts w:ascii="Verdana" w:hAnsi="Verdana"/>
          <w:b/>
          <w:bCs/>
        </w:rPr>
        <w:t>Economia, Conservazione, Tecnologie e Valorizzazione dei Beni Culturali e Ambientali</w:t>
      </w:r>
      <w:r w:rsidRPr="00774ADF">
        <w:rPr>
          <w:rFonts w:ascii="Verdana" w:hAnsi="Verdana"/>
        </w:rPr>
        <w:t xml:space="preserve">. </w:t>
      </w:r>
    </w:p>
    <w:p w14:paraId="46B26386" w14:textId="44A0F57A" w:rsidR="00774ADF" w:rsidRDefault="00774ADF" w:rsidP="00457584">
      <w:pPr>
        <w:jc w:val="both"/>
        <w:rPr>
          <w:rFonts w:ascii="Verdana" w:hAnsi="Verdana"/>
        </w:rPr>
      </w:pPr>
    </w:p>
    <w:p w14:paraId="18F391C7" w14:textId="26878D31" w:rsidR="009235F9" w:rsidRDefault="00774ADF" w:rsidP="00457584">
      <w:pPr>
        <w:jc w:val="both"/>
        <w:rPr>
          <w:rFonts w:ascii="Verdana" w:hAnsi="Verdana"/>
          <w:b/>
          <w:bCs/>
        </w:rPr>
      </w:pPr>
      <w:r>
        <w:rPr>
          <w:rFonts w:ascii="Verdana" w:hAnsi="Verdana"/>
        </w:rPr>
        <w:t xml:space="preserve">Sarà una tre giorni </w:t>
      </w:r>
      <w:r w:rsidR="0094736B">
        <w:rPr>
          <w:rFonts w:ascii="Verdana" w:hAnsi="Verdana"/>
        </w:rPr>
        <w:t xml:space="preserve">a ingresso gratuito (con registrazione obbligatoria) </w:t>
      </w:r>
      <w:r w:rsidRPr="00F154AF">
        <w:rPr>
          <w:rFonts w:ascii="Verdana" w:hAnsi="Verdana"/>
          <w:b/>
          <w:bCs/>
        </w:rPr>
        <w:t>di scambio e crescita</w:t>
      </w:r>
      <w:r w:rsidRPr="00F154AF">
        <w:rPr>
          <w:rFonts w:ascii="Verdana" w:hAnsi="Verdana"/>
        </w:rPr>
        <w:t xml:space="preserve"> di un settore imprescindibile per lo sviluppo economico e culturale italiano che guarda al futuro</w:t>
      </w:r>
      <w:r>
        <w:rPr>
          <w:rFonts w:ascii="Verdana" w:hAnsi="Verdana"/>
        </w:rPr>
        <w:t xml:space="preserve">, con un </w:t>
      </w:r>
      <w:r w:rsidR="00E37573">
        <w:rPr>
          <w:rFonts w:ascii="Verdana" w:hAnsi="Verdana"/>
        </w:rPr>
        <w:t>palinsesto</w:t>
      </w:r>
      <w:r>
        <w:rPr>
          <w:rFonts w:ascii="Verdana" w:hAnsi="Verdana"/>
        </w:rPr>
        <w:t xml:space="preserve"> </w:t>
      </w:r>
      <w:r w:rsidRPr="00F154AF">
        <w:rPr>
          <w:rFonts w:ascii="Verdana" w:hAnsi="Verdana"/>
        </w:rPr>
        <w:t xml:space="preserve">imperdibile di </w:t>
      </w:r>
      <w:r w:rsidRPr="00F154AF">
        <w:rPr>
          <w:rFonts w:ascii="Verdana" w:hAnsi="Verdana"/>
          <w:b/>
          <w:bCs/>
        </w:rPr>
        <w:t xml:space="preserve">stand espositivi, momenti </w:t>
      </w:r>
      <w:r w:rsidR="00E37573">
        <w:rPr>
          <w:rFonts w:ascii="Verdana" w:hAnsi="Verdana"/>
          <w:b/>
          <w:bCs/>
        </w:rPr>
        <w:t>congressuali</w:t>
      </w:r>
      <w:r w:rsidRPr="00F154AF">
        <w:rPr>
          <w:rFonts w:ascii="Verdana" w:hAnsi="Verdana"/>
          <w:b/>
          <w:bCs/>
        </w:rPr>
        <w:t>, eventi, mostre, incontri b2b con operatori esteri</w:t>
      </w:r>
      <w:r>
        <w:rPr>
          <w:rFonts w:ascii="Verdana" w:hAnsi="Verdana"/>
          <w:b/>
          <w:bCs/>
        </w:rPr>
        <w:t xml:space="preserve">. </w:t>
      </w:r>
    </w:p>
    <w:p w14:paraId="2FC16AD7" w14:textId="39D2A559" w:rsidR="004918E8" w:rsidRDefault="003477FE" w:rsidP="00457584">
      <w:pPr>
        <w:jc w:val="both"/>
        <w:rPr>
          <w:rFonts w:ascii="Verdana" w:hAnsi="Verdana"/>
        </w:rPr>
      </w:pPr>
      <w:r w:rsidRPr="003477FE">
        <w:rPr>
          <w:rFonts w:ascii="Verdana" w:hAnsi="Verdana"/>
          <w:bCs/>
        </w:rPr>
        <w:lastRenderedPageBreak/>
        <w:t xml:space="preserve">I numerosi partner e patrocinanti dell’organizzazione hanno rilasciato dichiarazioni di grande interesse su questa </w:t>
      </w:r>
      <w:r>
        <w:rPr>
          <w:rFonts w:ascii="Verdana" w:hAnsi="Verdana"/>
          <w:bCs/>
        </w:rPr>
        <w:t xml:space="preserve">XXVII </w:t>
      </w:r>
      <w:r w:rsidRPr="003477FE">
        <w:rPr>
          <w:rFonts w:ascii="Verdana" w:hAnsi="Verdana"/>
          <w:bCs/>
        </w:rPr>
        <w:t>edizione.</w:t>
      </w:r>
      <w:r>
        <w:rPr>
          <w:rFonts w:ascii="Verdana" w:hAnsi="Verdana"/>
          <w:b/>
          <w:bCs/>
        </w:rPr>
        <w:t xml:space="preserve"> </w:t>
      </w:r>
      <w:proofErr w:type="gramStart"/>
      <w:r w:rsidR="004918E8" w:rsidRPr="00B723C1">
        <w:rPr>
          <w:rFonts w:ascii="Verdana" w:hAnsi="Verdana"/>
          <w:b/>
          <w:bCs/>
        </w:rPr>
        <w:t>Andrea Moretti</w:t>
      </w:r>
      <w:r w:rsidR="004918E8">
        <w:rPr>
          <w:rFonts w:ascii="Verdana" w:hAnsi="Verdana"/>
        </w:rPr>
        <w:t xml:space="preserve"> Presidente di Ferrara Fiere</w:t>
      </w:r>
      <w:r w:rsidR="00F729D9">
        <w:rPr>
          <w:rFonts w:ascii="Verdana" w:hAnsi="Verdana"/>
        </w:rPr>
        <w:t xml:space="preserve"> Congressi</w:t>
      </w:r>
      <w:r w:rsidR="004918E8">
        <w:rPr>
          <w:rFonts w:ascii="Verdana" w:hAnsi="Verdana"/>
        </w:rPr>
        <w:t xml:space="preserve"> ha affermato “</w:t>
      </w:r>
      <w:r w:rsidR="004918E8" w:rsidRPr="00B723C1">
        <w:rPr>
          <w:rFonts w:ascii="Verdana" w:hAnsi="Verdana"/>
          <w:i/>
          <w:iCs/>
        </w:rPr>
        <w:t>Il Salone del Restauro è una fiera internazionale e raccoglie le migliori eccellenze del settore</w:t>
      </w:r>
      <w:proofErr w:type="gramEnd"/>
      <w:r w:rsidR="004918E8" w:rsidRPr="00B723C1">
        <w:rPr>
          <w:rFonts w:ascii="Verdana" w:hAnsi="Verdana"/>
          <w:i/>
          <w:iCs/>
        </w:rPr>
        <w:t>. È un punto di riferimento importante non solo per la città di Ferrara ma per tutto il comparto dei beni culturali e ambientali. La fiera, con oltre 100 espositori</w:t>
      </w:r>
      <w:r w:rsidR="00B723C1" w:rsidRPr="00B723C1">
        <w:rPr>
          <w:rFonts w:ascii="Verdana" w:hAnsi="Verdana"/>
          <w:i/>
          <w:iCs/>
        </w:rPr>
        <w:t xml:space="preserve"> e circa 140 convegni</w:t>
      </w:r>
      <w:r w:rsidR="004918E8" w:rsidRPr="00B723C1">
        <w:rPr>
          <w:rFonts w:ascii="Verdana" w:hAnsi="Verdana"/>
          <w:i/>
          <w:iCs/>
        </w:rPr>
        <w:t xml:space="preserve">, diventerà un luogo </w:t>
      </w:r>
      <w:proofErr w:type="gramStart"/>
      <w:r w:rsidR="004918E8" w:rsidRPr="00B723C1">
        <w:rPr>
          <w:rFonts w:ascii="Verdana" w:hAnsi="Verdana"/>
          <w:i/>
          <w:iCs/>
        </w:rPr>
        <w:t xml:space="preserve">di </w:t>
      </w:r>
      <w:proofErr w:type="gramEnd"/>
      <w:r w:rsidR="004918E8" w:rsidRPr="00B723C1">
        <w:rPr>
          <w:rFonts w:ascii="Verdana" w:hAnsi="Verdana"/>
          <w:i/>
          <w:iCs/>
        </w:rPr>
        <w:t>incontro e di confronto</w:t>
      </w:r>
      <w:r w:rsidR="00B723C1">
        <w:rPr>
          <w:rFonts w:ascii="Verdana" w:hAnsi="Verdana"/>
        </w:rPr>
        <w:t xml:space="preserve">”; </w:t>
      </w:r>
      <w:r w:rsidR="00B723C1" w:rsidRPr="00B723C1">
        <w:rPr>
          <w:rFonts w:ascii="Verdana" w:hAnsi="Verdana"/>
          <w:b/>
          <w:bCs/>
        </w:rPr>
        <w:t>Marco Gulinelli</w:t>
      </w:r>
      <w:r>
        <w:rPr>
          <w:rFonts w:ascii="Verdana" w:hAnsi="Verdana"/>
          <w:b/>
          <w:bCs/>
        </w:rPr>
        <w:t>,</w:t>
      </w:r>
      <w:r w:rsidR="00B723C1">
        <w:rPr>
          <w:rFonts w:ascii="Verdana" w:hAnsi="Verdana"/>
        </w:rPr>
        <w:t xml:space="preserve"> Assessore alla Cultura </w:t>
      </w:r>
      <w:r w:rsidR="00A7166C">
        <w:rPr>
          <w:rFonts w:ascii="Verdana" w:hAnsi="Verdana"/>
        </w:rPr>
        <w:t>del Comune di Ferrara ha aggiunt</w:t>
      </w:r>
      <w:r w:rsidR="00B723C1">
        <w:rPr>
          <w:rFonts w:ascii="Verdana" w:hAnsi="Verdana"/>
        </w:rPr>
        <w:t>o “</w:t>
      </w:r>
      <w:r w:rsidR="00B723C1" w:rsidRPr="00F729D9">
        <w:rPr>
          <w:rFonts w:ascii="Verdana" w:hAnsi="Verdana"/>
          <w:i/>
          <w:iCs/>
        </w:rPr>
        <w:t>Io credo che il Salone Internazionale del Restauro sia uno snodo importante per la tutela, la conservazione e la valorizzazione dei beni culturali del nostro Paese. Quest’anno ci sarà anche l’occasione di fare un bilancio a dieci anni dal sisma dell’Emilia-Romagna</w:t>
      </w:r>
      <w:r w:rsidR="00B723C1">
        <w:rPr>
          <w:rFonts w:ascii="Verdana" w:hAnsi="Verdana"/>
        </w:rPr>
        <w:t>”</w:t>
      </w:r>
      <w:r w:rsidR="00F729D9">
        <w:rPr>
          <w:rFonts w:ascii="Verdana" w:hAnsi="Verdana"/>
        </w:rPr>
        <w:t xml:space="preserve">. </w:t>
      </w:r>
      <w:r w:rsidR="00F729D9" w:rsidRPr="009B42A7">
        <w:rPr>
          <w:rFonts w:ascii="Verdana" w:hAnsi="Verdana"/>
          <w:b/>
        </w:rPr>
        <w:t>Paolo Calvano</w:t>
      </w:r>
      <w:r w:rsidR="00F729D9">
        <w:rPr>
          <w:rFonts w:ascii="Verdana" w:hAnsi="Verdana"/>
        </w:rPr>
        <w:t>, Assessore al Bilancio, Personale, Patrimonio e Riordino Istituzionale della Regione Emilia-Romagna</w:t>
      </w:r>
      <w:r>
        <w:rPr>
          <w:rFonts w:ascii="Verdana" w:hAnsi="Verdana"/>
        </w:rPr>
        <w:t xml:space="preserve"> ha dichiarato:</w:t>
      </w:r>
      <w:r w:rsidR="00F729D9">
        <w:rPr>
          <w:rFonts w:ascii="Verdana" w:hAnsi="Verdana"/>
        </w:rPr>
        <w:t xml:space="preserve"> “</w:t>
      </w:r>
      <w:r w:rsidR="009B42A7">
        <w:rPr>
          <w:rFonts w:ascii="Verdana" w:hAnsi="Verdana"/>
          <w:i/>
          <w:iCs/>
        </w:rPr>
        <w:t>I temi approfonditi nel</w:t>
      </w:r>
      <w:r w:rsidR="00F729D9" w:rsidRPr="00A42AC1">
        <w:rPr>
          <w:rFonts w:ascii="Verdana" w:hAnsi="Verdana"/>
          <w:i/>
          <w:iCs/>
        </w:rPr>
        <w:t xml:space="preserve"> Salone Internazionale del Restauro di Ferrara </w:t>
      </w:r>
      <w:r w:rsidR="00A42AC1" w:rsidRPr="00A42AC1">
        <w:rPr>
          <w:rFonts w:ascii="Verdana" w:hAnsi="Verdana"/>
          <w:i/>
          <w:iCs/>
        </w:rPr>
        <w:t xml:space="preserve">sono di grande rilevanza anche rispetto alla fase straordinaria che stiamo vivendo nel nostro Paese: il tema del restauro è una </w:t>
      </w:r>
      <w:proofErr w:type="gramStart"/>
      <w:r w:rsidR="00A42AC1" w:rsidRPr="00A42AC1">
        <w:rPr>
          <w:rFonts w:ascii="Verdana" w:hAnsi="Verdana"/>
          <w:i/>
          <w:iCs/>
        </w:rPr>
        <w:t>tematica</w:t>
      </w:r>
      <w:proofErr w:type="gramEnd"/>
      <w:r w:rsidR="00A42AC1" w:rsidRPr="00A42AC1">
        <w:rPr>
          <w:rFonts w:ascii="Verdana" w:hAnsi="Verdana"/>
          <w:i/>
          <w:iCs/>
        </w:rPr>
        <w:t xml:space="preserve"> che attraversa in modo diretto e indiretto i fondi del PNRR</w:t>
      </w:r>
      <w:r w:rsidR="00A42AC1">
        <w:rPr>
          <w:rFonts w:ascii="Verdana" w:hAnsi="Verdana"/>
        </w:rPr>
        <w:t>”</w:t>
      </w:r>
      <w:r>
        <w:rPr>
          <w:rFonts w:ascii="Verdana" w:hAnsi="Verdana"/>
        </w:rPr>
        <w:t xml:space="preserve">. </w:t>
      </w:r>
      <w:proofErr w:type="gramStart"/>
      <w:r>
        <w:rPr>
          <w:rFonts w:ascii="Verdana" w:hAnsi="Verdana"/>
          <w:b/>
          <w:bCs/>
        </w:rPr>
        <w:t>Corrado Azzol</w:t>
      </w:r>
      <w:r w:rsidR="00565BB1">
        <w:rPr>
          <w:rFonts w:ascii="Verdana" w:hAnsi="Verdana"/>
          <w:b/>
          <w:bCs/>
        </w:rPr>
        <w:t>l</w:t>
      </w:r>
      <w:r w:rsidR="00F729D9" w:rsidRPr="00F729D9">
        <w:rPr>
          <w:rFonts w:ascii="Verdana" w:hAnsi="Verdana"/>
          <w:b/>
          <w:bCs/>
        </w:rPr>
        <w:t>ini</w:t>
      </w:r>
      <w:r w:rsidR="0001252B">
        <w:rPr>
          <w:rFonts w:ascii="Verdana" w:hAnsi="Verdana"/>
          <w:b/>
          <w:bCs/>
        </w:rPr>
        <w:t>,</w:t>
      </w:r>
      <w:r w:rsidR="00F729D9">
        <w:rPr>
          <w:rFonts w:ascii="Verdana" w:hAnsi="Verdana"/>
        </w:rPr>
        <w:t xml:space="preserve"> Segretario Regionale Emilia-Romagna del Ministero della Cultura</w:t>
      </w:r>
      <w:r>
        <w:rPr>
          <w:rFonts w:ascii="Verdana" w:hAnsi="Verdana"/>
        </w:rPr>
        <w:t xml:space="preserve"> ha affermato:</w:t>
      </w:r>
      <w:r w:rsidR="00F729D9">
        <w:rPr>
          <w:rFonts w:ascii="Verdana" w:hAnsi="Verdana"/>
        </w:rPr>
        <w:t xml:space="preserve"> “</w:t>
      </w:r>
      <w:r w:rsidR="00F729D9" w:rsidRPr="00F729D9">
        <w:rPr>
          <w:rFonts w:ascii="Verdana" w:hAnsi="Verdana"/>
          <w:i/>
          <w:iCs/>
        </w:rPr>
        <w:t>Il Salone Internazionale di Ferrara ci permette di portare all’attenzione tutte quelle che sono le attività dei nostri uffici</w:t>
      </w:r>
      <w:proofErr w:type="gramEnd"/>
      <w:r w:rsidR="00F729D9" w:rsidRPr="00F729D9">
        <w:rPr>
          <w:rFonts w:ascii="Verdana" w:hAnsi="Verdana"/>
          <w:i/>
          <w:iCs/>
        </w:rPr>
        <w:t>. Quest’anno c’è sicuramente una voglia di tornare a vivere la fiera in presenza, tant’è che più di 50 uffici del Ministero della Cultura saranno presenti all’interno del Salone</w:t>
      </w:r>
      <w:r w:rsidR="00F729D9">
        <w:rPr>
          <w:rFonts w:ascii="Verdana" w:hAnsi="Verdana"/>
          <w:i/>
          <w:iCs/>
        </w:rPr>
        <w:t>: dai musei autonomi ai segretariati regionali, gli archivi di stato, le biblioteche, le direzioni generali e naturalmente anche gli istituti nazionali</w:t>
      </w:r>
      <w:r w:rsidR="00F729D9">
        <w:rPr>
          <w:rFonts w:ascii="Verdana" w:hAnsi="Verdana"/>
        </w:rPr>
        <w:t xml:space="preserve">”. </w:t>
      </w:r>
      <w:r w:rsidR="00A42AC1" w:rsidRPr="00A42AC1">
        <w:rPr>
          <w:rFonts w:ascii="Verdana" w:hAnsi="Verdana"/>
          <w:b/>
          <w:bCs/>
        </w:rPr>
        <w:t>Claudio Pasqualucci</w:t>
      </w:r>
      <w:r w:rsidR="00A42AC1">
        <w:rPr>
          <w:rFonts w:ascii="Verdana" w:hAnsi="Verdana"/>
        </w:rPr>
        <w:t xml:space="preserve"> Direttore Agenzia ICE Beirut ha dichiarato “</w:t>
      </w:r>
      <w:r w:rsidR="00A42AC1" w:rsidRPr="00A42AC1">
        <w:rPr>
          <w:rFonts w:ascii="Verdana" w:hAnsi="Verdana"/>
          <w:i/>
          <w:iCs/>
        </w:rPr>
        <w:t>Il tema del restauro e del recupero architettonico è uno dei settori che rendono grande il nostro Paese nei mercati internazionali. Dall’Italia esportiamo il know-how, l’innovazione, la tradizione</w:t>
      </w:r>
      <w:r w:rsidR="00A42AC1">
        <w:rPr>
          <w:rFonts w:ascii="Verdana" w:hAnsi="Verdana"/>
        </w:rPr>
        <w:t xml:space="preserve">”; </w:t>
      </w:r>
      <w:r w:rsidR="00FB16F2">
        <w:rPr>
          <w:rFonts w:ascii="Verdana" w:hAnsi="Verdana"/>
        </w:rPr>
        <w:t xml:space="preserve">ha aggiunto </w:t>
      </w:r>
      <w:r w:rsidR="00F40B27" w:rsidRPr="00F40B27">
        <w:rPr>
          <w:rFonts w:ascii="Verdana" w:hAnsi="Verdana"/>
          <w:b/>
          <w:bCs/>
        </w:rPr>
        <w:t>Alessandro Bozzetti</w:t>
      </w:r>
      <w:r w:rsidR="00F40B27">
        <w:rPr>
          <w:rFonts w:ascii="Verdana" w:hAnsi="Verdana"/>
        </w:rPr>
        <w:t xml:space="preserve"> Presidente di Assorestauro “</w:t>
      </w:r>
      <w:r w:rsidR="00F40B27" w:rsidRPr="00F40B27">
        <w:rPr>
          <w:rFonts w:ascii="Verdana" w:hAnsi="Verdana"/>
          <w:i/>
          <w:iCs/>
        </w:rPr>
        <w:t>Tutti i soci di Assorestauro hanno visto da sempre nel Salone un momento di confronto. Anche quest’anno la Restoration Week farà tappa al Salone del Restauro di Ferrara per due giornate ricche di dibattiti, incontri e convegni, per fare il punto sul restauro italiano</w:t>
      </w:r>
      <w:r w:rsidR="00F40B27">
        <w:rPr>
          <w:rFonts w:ascii="Verdana" w:hAnsi="Verdana"/>
        </w:rPr>
        <w:t xml:space="preserve">”. </w:t>
      </w:r>
      <w:r w:rsidR="00F40B27" w:rsidRPr="00F40B27">
        <w:rPr>
          <w:rFonts w:ascii="Verdana" w:hAnsi="Verdana"/>
          <w:b/>
          <w:bCs/>
        </w:rPr>
        <w:t>Alessandro Ippoliti</w:t>
      </w:r>
      <w:r w:rsidR="00F40B27">
        <w:rPr>
          <w:rFonts w:ascii="Verdana" w:hAnsi="Verdana"/>
        </w:rPr>
        <w:t xml:space="preserve"> Presidente del Comitato Tecnico-Scientifico del Salone Internazionale del Restauro</w:t>
      </w:r>
      <w:r w:rsidR="0001252B">
        <w:rPr>
          <w:rFonts w:ascii="Verdana" w:hAnsi="Verdana"/>
        </w:rPr>
        <w:t xml:space="preserve">, infine, </w:t>
      </w:r>
      <w:proofErr w:type="gramStart"/>
      <w:r w:rsidR="0001252B">
        <w:rPr>
          <w:rFonts w:ascii="Verdana" w:hAnsi="Verdana"/>
        </w:rPr>
        <w:t>conclude</w:t>
      </w:r>
      <w:bookmarkStart w:id="0" w:name="_GoBack"/>
      <w:bookmarkEnd w:id="0"/>
      <w:proofErr w:type="gramEnd"/>
      <w:r>
        <w:rPr>
          <w:rFonts w:ascii="Verdana" w:hAnsi="Verdana"/>
        </w:rPr>
        <w:t>:</w:t>
      </w:r>
      <w:r w:rsidR="00F40B27">
        <w:rPr>
          <w:rFonts w:ascii="Verdana" w:hAnsi="Verdana"/>
        </w:rPr>
        <w:t xml:space="preserve"> “</w:t>
      </w:r>
      <w:r w:rsidR="00F40B27" w:rsidRPr="00536855">
        <w:rPr>
          <w:rFonts w:ascii="Verdana" w:hAnsi="Verdana"/>
          <w:i/>
          <w:iCs/>
        </w:rPr>
        <w:t>Il Comitato</w:t>
      </w:r>
      <w:r w:rsidR="00536855">
        <w:rPr>
          <w:rFonts w:ascii="Verdana" w:hAnsi="Verdana"/>
          <w:i/>
          <w:iCs/>
        </w:rPr>
        <w:t xml:space="preserve"> Tecnico-Scientifico</w:t>
      </w:r>
      <w:r w:rsidR="00F40B27" w:rsidRPr="00536855">
        <w:rPr>
          <w:rFonts w:ascii="Verdana" w:hAnsi="Verdana"/>
          <w:i/>
          <w:iCs/>
        </w:rPr>
        <w:t xml:space="preserve"> del Salone Internazionale del Restauro - formato da studiosi, professionisti del settore e personalità di altissimo profilo – ha due finalità specifiche: la prima è quella di individuare dei temi di assoluta attualità da approfondire attraverso </w:t>
      </w:r>
      <w:r w:rsidR="00536855" w:rsidRPr="00536855">
        <w:rPr>
          <w:rFonts w:ascii="Verdana" w:hAnsi="Verdana"/>
          <w:i/>
          <w:iCs/>
        </w:rPr>
        <w:t>de</w:t>
      </w:r>
      <w:r w:rsidR="00F40B27" w:rsidRPr="00536855">
        <w:rPr>
          <w:rFonts w:ascii="Verdana" w:hAnsi="Verdana"/>
          <w:i/>
          <w:iCs/>
        </w:rPr>
        <w:t>i convegn</w:t>
      </w:r>
      <w:r w:rsidR="00536855" w:rsidRPr="00536855">
        <w:rPr>
          <w:rFonts w:ascii="Verdana" w:hAnsi="Verdana"/>
          <w:i/>
          <w:iCs/>
        </w:rPr>
        <w:t>i; il secondo obiettivo è quello di cercare di alimentare ancora di più la collaborazione con alcune realtà</w:t>
      </w:r>
      <w:r w:rsidR="00536855">
        <w:rPr>
          <w:rFonts w:ascii="Verdana" w:hAnsi="Verdana"/>
          <w:i/>
          <w:iCs/>
        </w:rPr>
        <w:t xml:space="preserve"> chiave</w:t>
      </w:r>
      <w:r w:rsidR="00536855" w:rsidRPr="00536855">
        <w:rPr>
          <w:rFonts w:ascii="Verdana" w:hAnsi="Verdana"/>
          <w:i/>
          <w:iCs/>
        </w:rPr>
        <w:t xml:space="preserve"> come ad esempio l’Università, il Ministero della Cultura, le imprese, i professionisti e il Comune di Ferrara</w:t>
      </w:r>
      <w:r w:rsidR="00536855">
        <w:rPr>
          <w:rFonts w:ascii="Verdana" w:hAnsi="Verdana"/>
        </w:rPr>
        <w:t xml:space="preserve">”. </w:t>
      </w:r>
    </w:p>
    <w:p w14:paraId="605331E0" w14:textId="77777777" w:rsidR="00F729D9" w:rsidRPr="003D43F2" w:rsidRDefault="00F729D9" w:rsidP="00457584">
      <w:pPr>
        <w:jc w:val="both"/>
        <w:rPr>
          <w:rFonts w:ascii="Verdana" w:hAnsi="Verdana"/>
          <w:b/>
          <w:bCs/>
        </w:rPr>
      </w:pPr>
    </w:p>
    <w:p w14:paraId="092BD5D6" w14:textId="77777777" w:rsidR="00774ADF" w:rsidRPr="002C05AD" w:rsidRDefault="00774ADF" w:rsidP="00774ADF">
      <w:pPr>
        <w:jc w:val="both"/>
        <w:rPr>
          <w:rFonts w:ascii="Verdana" w:hAnsi="Verdana"/>
          <w:b/>
          <w:bCs/>
        </w:rPr>
      </w:pPr>
      <w:r w:rsidRPr="002C05AD">
        <w:rPr>
          <w:rFonts w:ascii="Verdana" w:hAnsi="Verdana"/>
          <w:b/>
          <w:bCs/>
        </w:rPr>
        <w:t xml:space="preserve">MIC – </w:t>
      </w:r>
      <w:r>
        <w:rPr>
          <w:rFonts w:ascii="Verdana" w:hAnsi="Verdana"/>
          <w:b/>
          <w:bCs/>
        </w:rPr>
        <w:t>MINISTERO DELLA CULTURA</w:t>
      </w:r>
    </w:p>
    <w:p w14:paraId="71B71D13" w14:textId="77777777" w:rsidR="00774ADF" w:rsidRDefault="00774ADF" w:rsidP="00774ADF">
      <w:pPr>
        <w:jc w:val="both"/>
        <w:rPr>
          <w:rFonts w:ascii="Verdana" w:hAnsi="Verdana"/>
          <w:color w:val="FF0000"/>
        </w:rPr>
      </w:pPr>
    </w:p>
    <w:p w14:paraId="326681F5" w14:textId="655E444C" w:rsidR="00774ADF" w:rsidRDefault="00E37573" w:rsidP="00774ADF">
      <w:pPr>
        <w:jc w:val="both"/>
        <w:rPr>
          <w:rFonts w:ascii="Verdana" w:hAnsi="Verdana"/>
        </w:rPr>
      </w:pPr>
      <w:r w:rsidRPr="00E37573">
        <w:rPr>
          <w:rFonts w:ascii="Verdana" w:hAnsi="Verdana"/>
        </w:rPr>
        <w:t xml:space="preserve">Questa ventisettesima edizione vede confermata la prestigiosa presenza del </w:t>
      </w:r>
      <w:r w:rsidRPr="00E37573">
        <w:rPr>
          <w:rFonts w:ascii="Verdana" w:hAnsi="Verdana"/>
          <w:b/>
          <w:bCs/>
        </w:rPr>
        <w:t>MIC - Ministero della Cultura</w:t>
      </w:r>
      <w:r w:rsidRPr="00E37573">
        <w:rPr>
          <w:rFonts w:ascii="Verdana" w:hAnsi="Verdana"/>
        </w:rPr>
        <w:t xml:space="preserve">, con un ricco programma di workshop e convegni in cui si porterà all'attenzione dei visitatori e degli addetti ai lavori i progetti più recenti, alla presenza di Direzioni, Istituti, Musei, Parchi e Segretariati Regionali. Centrale sarà il tema legato alla </w:t>
      </w:r>
      <w:r w:rsidRPr="00E37573">
        <w:rPr>
          <w:rFonts w:ascii="Verdana" w:hAnsi="Verdana"/>
          <w:b/>
          <w:bCs/>
        </w:rPr>
        <w:t>ricostruzione post-</w:t>
      </w:r>
      <w:r w:rsidRPr="00E37573">
        <w:rPr>
          <w:rFonts w:ascii="Verdana" w:hAnsi="Verdana"/>
          <w:b/>
          <w:bCs/>
        </w:rPr>
        <w:lastRenderedPageBreak/>
        <w:t>sisma</w:t>
      </w:r>
      <w:r w:rsidRPr="00E37573">
        <w:rPr>
          <w:rFonts w:ascii="Verdana" w:hAnsi="Verdana"/>
        </w:rPr>
        <w:t>, focus principale del convegno di giovedì 9 giugno “</w:t>
      </w:r>
      <w:r w:rsidRPr="00E37573">
        <w:rPr>
          <w:rFonts w:ascii="Verdana" w:hAnsi="Verdana"/>
          <w:b/>
          <w:bCs/>
          <w:i/>
          <w:iCs/>
        </w:rPr>
        <w:t>A dieci anni dal sisma in Emilia: il lavoro svolto dagli istituti del Ministero della cultura, lo stato dell’arte e degli orizzonti futuri</w:t>
      </w:r>
      <w:r w:rsidRPr="00E37573">
        <w:rPr>
          <w:rFonts w:ascii="Verdana" w:hAnsi="Verdana"/>
        </w:rPr>
        <w:t>” a cura del Segretariato Regionale del MIC per l’Emilia-Romagna in collaborazione con la Soprintendenza Archeologia, belle arti e paesaggio della città Metropolitana di Bologna e le province di Modena, Reggio Emilia e Ferrara.</w:t>
      </w:r>
    </w:p>
    <w:p w14:paraId="6C6F0920" w14:textId="77777777" w:rsidR="002F767B" w:rsidRDefault="002F767B" w:rsidP="00774ADF">
      <w:pPr>
        <w:jc w:val="both"/>
        <w:rPr>
          <w:rFonts w:ascii="Verdana" w:hAnsi="Verdana"/>
        </w:rPr>
      </w:pPr>
    </w:p>
    <w:p w14:paraId="26709357" w14:textId="77777777" w:rsidR="00E37573" w:rsidRPr="00B94CFF" w:rsidRDefault="00E37573" w:rsidP="00774ADF">
      <w:pPr>
        <w:jc w:val="both"/>
        <w:rPr>
          <w:rFonts w:ascii="Verdana" w:hAnsi="Verdana"/>
        </w:rPr>
      </w:pPr>
    </w:p>
    <w:p w14:paraId="7CD3F708" w14:textId="77777777" w:rsidR="00CD0AE6" w:rsidRPr="00CD0AE6" w:rsidRDefault="00CD0AE6" w:rsidP="00457584">
      <w:pPr>
        <w:jc w:val="both"/>
        <w:rPr>
          <w:rFonts w:ascii="Verdana" w:hAnsi="Verdana"/>
          <w:b/>
          <w:bCs/>
        </w:rPr>
      </w:pPr>
      <w:r w:rsidRPr="00CD0AE6">
        <w:rPr>
          <w:rFonts w:ascii="Verdana" w:hAnsi="Verdana"/>
          <w:b/>
          <w:bCs/>
        </w:rPr>
        <w:t>RESTORATION WEEK 2022</w:t>
      </w:r>
    </w:p>
    <w:p w14:paraId="6AB8D8C0" w14:textId="77777777" w:rsidR="00B76F08" w:rsidRPr="00F154AF" w:rsidRDefault="00B76F08" w:rsidP="00457584">
      <w:pPr>
        <w:jc w:val="both"/>
        <w:rPr>
          <w:rFonts w:ascii="Verdana" w:hAnsi="Verdana"/>
        </w:rPr>
      </w:pPr>
    </w:p>
    <w:p w14:paraId="2404846B" w14:textId="74041B2F" w:rsidR="009235F9" w:rsidRDefault="00E37573" w:rsidP="00457584">
      <w:pPr>
        <w:jc w:val="both"/>
        <w:rPr>
          <w:rFonts w:ascii="Verdana" w:hAnsi="Verdana"/>
        </w:rPr>
      </w:pPr>
      <w:r w:rsidRPr="00E37573">
        <w:rPr>
          <w:rFonts w:ascii="Verdana" w:hAnsi="Verdana"/>
        </w:rPr>
        <w:t xml:space="preserve">Dal 2019, grazie al potenziamento della </w:t>
      </w:r>
      <w:r w:rsidRPr="00E37573">
        <w:rPr>
          <w:rFonts w:ascii="Verdana" w:hAnsi="Verdana"/>
          <w:b/>
          <w:bCs/>
        </w:rPr>
        <w:t>partnership con</w:t>
      </w:r>
      <w:r w:rsidRPr="00E37573">
        <w:rPr>
          <w:rFonts w:ascii="Verdana" w:hAnsi="Verdana"/>
        </w:rPr>
        <w:t xml:space="preserve"> </w:t>
      </w:r>
      <w:r w:rsidRPr="00E37573">
        <w:rPr>
          <w:rFonts w:ascii="Verdana" w:hAnsi="Verdana"/>
          <w:b/>
          <w:bCs/>
        </w:rPr>
        <w:t>Assorestauro</w:t>
      </w:r>
      <w:r w:rsidRPr="00E37573">
        <w:rPr>
          <w:rFonts w:ascii="Verdana" w:hAnsi="Verdana"/>
        </w:rPr>
        <w:t xml:space="preserve"> (prima Associazione italiana per il restauro architettonico, artistico e urbano, tra i produttori di materiali, attrezzature e tecnologie e fornitori di servizi e imprese specializzate), e alla collaborazione e al contributo del </w:t>
      </w:r>
      <w:r w:rsidRPr="00E37573">
        <w:rPr>
          <w:rFonts w:ascii="Verdana" w:hAnsi="Verdana"/>
          <w:b/>
          <w:bCs/>
        </w:rPr>
        <w:t>Ministero degli Affari Esteri e della Cooperazione Internazionale</w:t>
      </w:r>
      <w:r w:rsidRPr="00E37573">
        <w:rPr>
          <w:rFonts w:ascii="Verdana" w:hAnsi="Verdana"/>
        </w:rPr>
        <w:t xml:space="preserve"> ed </w:t>
      </w:r>
      <w:r w:rsidRPr="00E37573">
        <w:rPr>
          <w:rFonts w:ascii="Verdana" w:hAnsi="Verdana"/>
          <w:b/>
          <w:bCs/>
        </w:rPr>
        <w:t>Agenzia-ICE</w:t>
      </w:r>
      <w:r w:rsidRPr="00E37573">
        <w:rPr>
          <w:rFonts w:ascii="Verdana" w:hAnsi="Verdana"/>
        </w:rPr>
        <w:t xml:space="preserve">, il Salone Internazionale del Restauro ospita il </w:t>
      </w:r>
      <w:r w:rsidRPr="00E37573">
        <w:rPr>
          <w:rFonts w:ascii="Verdana" w:hAnsi="Verdana"/>
          <w:b/>
          <w:bCs/>
        </w:rPr>
        <w:t>Progetto “RESTAURO MADE IN ITALY”</w:t>
      </w:r>
      <w:r w:rsidRPr="00E37573">
        <w:rPr>
          <w:rFonts w:ascii="Verdana" w:hAnsi="Verdana"/>
        </w:rPr>
        <w:t xml:space="preserve">, per la promozione e la valorizzazione del restauro italiano nel mondo, che proporrà anche per quest’anno la </w:t>
      </w:r>
      <w:r w:rsidRPr="00E37573">
        <w:rPr>
          <w:rFonts w:ascii="Verdana" w:hAnsi="Verdana"/>
          <w:b/>
          <w:bCs/>
        </w:rPr>
        <w:t>Restoration Week</w:t>
      </w:r>
      <w:r w:rsidRPr="00E37573">
        <w:rPr>
          <w:rFonts w:ascii="Verdana" w:hAnsi="Verdana"/>
        </w:rPr>
        <w:t xml:space="preserve">, uno spettacolare tour itinerante tra i principali cantieri di restauro italiani, dedicata ad esperti del settore del restauro del patrimonio culturale e dell'architettura. La </w:t>
      </w:r>
      <w:r w:rsidRPr="00E37573">
        <w:rPr>
          <w:rFonts w:ascii="Verdana" w:hAnsi="Verdana"/>
          <w:b/>
          <w:bCs/>
        </w:rPr>
        <w:t>Restoration Week 2022 farà tappa al Salone Internazionale del Restauro</w:t>
      </w:r>
      <w:r w:rsidRPr="00E37573">
        <w:rPr>
          <w:rFonts w:ascii="Verdana" w:hAnsi="Verdana"/>
        </w:rPr>
        <w:t xml:space="preserve">, evento centrale del tour, accogliendo </w:t>
      </w:r>
      <w:r w:rsidRPr="00E37573">
        <w:rPr>
          <w:rFonts w:ascii="Verdana" w:hAnsi="Verdana"/>
          <w:b/>
          <w:bCs/>
        </w:rPr>
        <w:t>5</w:t>
      </w:r>
      <w:r w:rsidR="00A42AC1">
        <w:rPr>
          <w:rFonts w:ascii="Verdana" w:hAnsi="Verdana"/>
          <w:b/>
          <w:bCs/>
        </w:rPr>
        <w:t>8</w:t>
      </w:r>
      <w:r w:rsidRPr="00E37573">
        <w:rPr>
          <w:rFonts w:ascii="Verdana" w:hAnsi="Verdana"/>
          <w:b/>
          <w:bCs/>
        </w:rPr>
        <w:t xml:space="preserve"> delegati internazionali provenienti</w:t>
      </w:r>
      <w:r w:rsidRPr="00E37573">
        <w:rPr>
          <w:rFonts w:ascii="Verdana" w:hAnsi="Verdana"/>
        </w:rPr>
        <w:t xml:space="preserve"> da 13 paesi (Albania - Arabia Saudita – Azerbaijan – Bosnia Erzegovina – Croazia – Cuba – Giordania – Iran – Israele – Libano – Stati Uniti - Turchia – Uzbekistan) per consentire l’approfondimento del settore del restauro italiano. Al Salone i delegati saranno parte attiva della manifestazione, ospitati </w:t>
      </w:r>
      <w:r w:rsidRPr="00E37573">
        <w:rPr>
          <w:rFonts w:ascii="Verdana" w:hAnsi="Verdana"/>
          <w:b/>
          <w:bCs/>
        </w:rPr>
        <w:t>nell’International Area</w:t>
      </w:r>
      <w:r w:rsidRPr="00E37573">
        <w:rPr>
          <w:rFonts w:ascii="Verdana" w:hAnsi="Verdana"/>
        </w:rPr>
        <w:t xml:space="preserve"> del Pad. 4, appositamente allestita nell’ampio open-space del Ministero degli Affari Esteri e della Cooperazione Internazionale e Agenzia-ICE </w:t>
      </w:r>
      <w:r w:rsidRPr="00E37573">
        <w:rPr>
          <w:rFonts w:ascii="Verdana" w:hAnsi="Verdana"/>
          <w:b/>
          <w:bCs/>
        </w:rPr>
        <w:t>“RESTAURO MADE IN ITALY”,</w:t>
      </w:r>
      <w:r w:rsidRPr="00E37573">
        <w:rPr>
          <w:rFonts w:ascii="Verdana" w:hAnsi="Verdana"/>
        </w:rPr>
        <w:t xml:space="preserve"> e dove avranno la possibilità di interagire con gli espositori presenti in manifestazione per lo svolgimento degli </w:t>
      </w:r>
      <w:r w:rsidRPr="00E37573">
        <w:rPr>
          <w:rFonts w:ascii="Verdana" w:hAnsi="Verdana"/>
          <w:b/>
          <w:bCs/>
        </w:rPr>
        <w:t>incontri b2b di networking</w:t>
      </w:r>
      <w:r w:rsidRPr="00E37573">
        <w:rPr>
          <w:rFonts w:ascii="Verdana" w:hAnsi="Verdana"/>
        </w:rPr>
        <w:t xml:space="preserve">. Inoltre, a loro disposizione un’area eventi che permetterà lo svolgimento dei </w:t>
      </w:r>
      <w:r w:rsidRPr="00E37573">
        <w:rPr>
          <w:rFonts w:ascii="Verdana" w:hAnsi="Verdana"/>
          <w:b/>
          <w:bCs/>
        </w:rPr>
        <w:t>“WORKSHOP PAESE”</w:t>
      </w:r>
      <w:r w:rsidRPr="00E37573">
        <w:rPr>
          <w:rFonts w:ascii="Verdana" w:hAnsi="Verdana"/>
        </w:rPr>
        <w:t>, momenti di discussione e confronto dove ciascun Paese presente avrà l’opportunità di presentare lo stato dell’arte del proprio paese e le progettualità di investimento e collaborazione.</w:t>
      </w:r>
    </w:p>
    <w:p w14:paraId="63E9BCC4" w14:textId="77777777" w:rsidR="002F767B" w:rsidRDefault="002F767B" w:rsidP="00457584">
      <w:pPr>
        <w:jc w:val="both"/>
        <w:rPr>
          <w:rFonts w:ascii="Verdana" w:hAnsi="Verdana"/>
        </w:rPr>
      </w:pPr>
    </w:p>
    <w:p w14:paraId="0127774D" w14:textId="77777777" w:rsidR="00E37573" w:rsidRDefault="00E37573" w:rsidP="00457584">
      <w:pPr>
        <w:jc w:val="both"/>
        <w:rPr>
          <w:rFonts w:ascii="Verdana" w:hAnsi="Verdana"/>
        </w:rPr>
      </w:pPr>
    </w:p>
    <w:p w14:paraId="049EDFAE" w14:textId="774FA12C" w:rsidR="009E36AA" w:rsidRDefault="0094736B" w:rsidP="00B11439">
      <w:pPr>
        <w:jc w:val="both"/>
        <w:rPr>
          <w:rFonts w:ascii="Verdana" w:hAnsi="Verdana"/>
          <w:b/>
          <w:bCs/>
        </w:rPr>
      </w:pPr>
      <w:r>
        <w:rPr>
          <w:rFonts w:ascii="Verdana" w:hAnsi="Verdana"/>
          <w:b/>
          <w:bCs/>
        </w:rPr>
        <w:t>GLI ESPOSITORI</w:t>
      </w:r>
      <w:r w:rsidR="00BD5C27">
        <w:rPr>
          <w:rFonts w:ascii="Verdana" w:hAnsi="Verdana"/>
          <w:b/>
          <w:bCs/>
        </w:rPr>
        <w:t xml:space="preserve"> DI RESTAURO 2022</w:t>
      </w:r>
    </w:p>
    <w:p w14:paraId="3FF1B863" w14:textId="373B791E" w:rsidR="0094736B" w:rsidRDefault="0094736B" w:rsidP="00B11439">
      <w:pPr>
        <w:jc w:val="both"/>
        <w:rPr>
          <w:rFonts w:ascii="Verdana" w:hAnsi="Verdana"/>
          <w:b/>
          <w:bCs/>
        </w:rPr>
      </w:pPr>
    </w:p>
    <w:p w14:paraId="0767FAAF" w14:textId="0CD9DD59" w:rsidR="00CB1B3F" w:rsidRDefault="0094736B" w:rsidP="00B11439">
      <w:pPr>
        <w:jc w:val="both"/>
        <w:rPr>
          <w:rFonts w:ascii="Verdana" w:hAnsi="Verdana"/>
        </w:rPr>
      </w:pPr>
      <w:r w:rsidRPr="000779A4">
        <w:rPr>
          <w:rFonts w:ascii="Verdana" w:hAnsi="Verdana"/>
          <w:b/>
          <w:bCs/>
        </w:rPr>
        <w:t xml:space="preserve">Oltre 100 saranno </w:t>
      </w:r>
      <w:r w:rsidR="00E37573">
        <w:rPr>
          <w:rFonts w:ascii="Verdana" w:hAnsi="Verdana"/>
          <w:b/>
          <w:bCs/>
        </w:rPr>
        <w:t>i prestigiosi</w:t>
      </w:r>
      <w:r w:rsidRPr="000779A4">
        <w:rPr>
          <w:rFonts w:ascii="Verdana" w:hAnsi="Verdana"/>
          <w:b/>
          <w:bCs/>
        </w:rPr>
        <w:t xml:space="preserve"> espositori presenti al Salone del Restauro 2022</w:t>
      </w:r>
      <w:r>
        <w:rPr>
          <w:rFonts w:ascii="Verdana" w:hAnsi="Verdana"/>
        </w:rPr>
        <w:t xml:space="preserve"> tra realtà istituzionali e aziende leader a livello nazionale ed internazionale</w:t>
      </w:r>
      <w:r w:rsidR="000779A4">
        <w:rPr>
          <w:rFonts w:ascii="Verdana" w:hAnsi="Verdana"/>
        </w:rPr>
        <w:t xml:space="preserve"> provenienti da diversi settori. Un </w:t>
      </w:r>
      <w:r w:rsidR="000779A4" w:rsidRPr="000779A4">
        <w:rPr>
          <w:rFonts w:ascii="Verdana" w:hAnsi="Verdana"/>
          <w:b/>
          <w:bCs/>
        </w:rPr>
        <w:t xml:space="preserve">panorama sempre più </w:t>
      </w:r>
      <w:r w:rsidR="00E37573">
        <w:rPr>
          <w:rFonts w:ascii="Verdana" w:hAnsi="Verdana"/>
          <w:b/>
          <w:bCs/>
        </w:rPr>
        <w:t>qualificato</w:t>
      </w:r>
      <w:r w:rsidR="000779A4">
        <w:rPr>
          <w:rFonts w:ascii="Verdana" w:hAnsi="Verdana"/>
        </w:rPr>
        <w:t xml:space="preserve"> di espositori con l’obiettivo unico di promuovere e far conoscere al pubblico e agli stakeholders il </w:t>
      </w:r>
      <w:r w:rsidR="000779A4" w:rsidRPr="000779A4">
        <w:rPr>
          <w:rFonts w:ascii="Verdana" w:hAnsi="Verdana"/>
        </w:rPr>
        <w:t>patrimonio culturale e ambientale</w:t>
      </w:r>
      <w:r w:rsidR="000779A4">
        <w:rPr>
          <w:rFonts w:ascii="Verdana" w:hAnsi="Verdana"/>
        </w:rPr>
        <w:t xml:space="preserve"> italiano</w:t>
      </w:r>
      <w:r w:rsidR="000779A4" w:rsidRPr="000779A4">
        <w:rPr>
          <w:rFonts w:ascii="Verdana" w:hAnsi="Verdana"/>
        </w:rPr>
        <w:t xml:space="preserve"> sotto tutti gli aspetti.</w:t>
      </w:r>
      <w:r w:rsidR="000779A4">
        <w:rPr>
          <w:rFonts w:ascii="Verdana" w:hAnsi="Verdana"/>
        </w:rPr>
        <w:t xml:space="preserve"> </w:t>
      </w:r>
    </w:p>
    <w:p w14:paraId="5AD2592B" w14:textId="77777777" w:rsidR="00CB1B3F" w:rsidRDefault="00CB1B3F" w:rsidP="00B11439">
      <w:pPr>
        <w:jc w:val="both"/>
        <w:rPr>
          <w:rFonts w:ascii="Verdana" w:hAnsi="Verdana"/>
        </w:rPr>
      </w:pPr>
    </w:p>
    <w:p w14:paraId="511C9528" w14:textId="1D0D5429" w:rsidR="00CB1B3F" w:rsidRDefault="000779A4" w:rsidP="00B11439">
      <w:pPr>
        <w:jc w:val="both"/>
        <w:rPr>
          <w:rFonts w:ascii="Verdana" w:hAnsi="Verdana"/>
        </w:rPr>
      </w:pPr>
      <w:r>
        <w:rPr>
          <w:rFonts w:ascii="Verdana" w:hAnsi="Verdana"/>
        </w:rPr>
        <w:t>Tra le istituzioni saranno presenti</w:t>
      </w:r>
      <w:r w:rsidR="00CB1B3F">
        <w:rPr>
          <w:rFonts w:ascii="Verdana" w:hAnsi="Verdana"/>
        </w:rPr>
        <w:t>:</w:t>
      </w:r>
      <w:r>
        <w:rPr>
          <w:rFonts w:ascii="Verdana" w:hAnsi="Verdana"/>
        </w:rPr>
        <w:t xml:space="preserve"> </w:t>
      </w:r>
    </w:p>
    <w:p w14:paraId="34891FC0" w14:textId="77777777" w:rsidR="00CB1B3F" w:rsidRDefault="00CB1B3F" w:rsidP="00B11439">
      <w:pPr>
        <w:jc w:val="both"/>
        <w:rPr>
          <w:rFonts w:ascii="Verdana" w:hAnsi="Verdana"/>
        </w:rPr>
      </w:pPr>
    </w:p>
    <w:p w14:paraId="639CDB34" w14:textId="75B28B04" w:rsidR="000779A4" w:rsidRDefault="000779A4" w:rsidP="00077BBE">
      <w:pPr>
        <w:pStyle w:val="Paragrafoelenco"/>
        <w:numPr>
          <w:ilvl w:val="0"/>
          <w:numId w:val="1"/>
        </w:numPr>
        <w:jc w:val="both"/>
        <w:rPr>
          <w:rFonts w:ascii="Verdana" w:hAnsi="Verdana"/>
        </w:rPr>
      </w:pPr>
      <w:r w:rsidRPr="00CB1B3F">
        <w:rPr>
          <w:rFonts w:ascii="Verdana" w:hAnsi="Verdana"/>
          <w:b/>
          <w:bCs/>
        </w:rPr>
        <w:lastRenderedPageBreak/>
        <w:t>Formedil</w:t>
      </w:r>
      <w:r w:rsidRPr="00CB1B3F">
        <w:rPr>
          <w:rFonts w:ascii="Verdana" w:hAnsi="Verdana"/>
        </w:rPr>
        <w:t xml:space="preserve"> (Ente per la Formazione e l'addestramento professionale nell'edilizia) </w:t>
      </w:r>
      <w:r w:rsidR="00CB1B3F" w:rsidRPr="00CB1B3F">
        <w:rPr>
          <w:rFonts w:ascii="Verdana" w:hAnsi="Verdana"/>
        </w:rPr>
        <w:t xml:space="preserve">che ospiterà nel proprio stand la </w:t>
      </w:r>
      <w:r w:rsidR="00CB1B3F" w:rsidRPr="00CB1B3F">
        <w:rPr>
          <w:rFonts w:ascii="Verdana" w:hAnsi="Verdana"/>
          <w:b/>
          <w:bCs/>
        </w:rPr>
        <w:t>realizzazione di iniziative dimostrative</w:t>
      </w:r>
      <w:r w:rsidR="00CB1B3F" w:rsidRPr="00CB1B3F">
        <w:rPr>
          <w:rFonts w:ascii="Verdana" w:hAnsi="Verdana"/>
        </w:rPr>
        <w:t xml:space="preserve">. Nello specifico, il CEFS di Udine realizzerà dei murales in pannelli di cartongesso e delle decorazioni di interno, la Scuola Professionale Edile CPT di Firenze delle decorazioni su legno, il CFS di Belluno una centina in legno come base per cupola in laterizio, il Formedil Bari </w:t>
      </w:r>
      <w:r w:rsidR="00CB1B3F" w:rsidRPr="00CB1B3F">
        <w:rPr>
          <w:rFonts w:ascii="Verdana" w:hAnsi="Verdana"/>
          <w:b/>
          <w:bCs/>
        </w:rPr>
        <w:t>un trullo in scala</w:t>
      </w:r>
      <w:r w:rsidR="00CB1B3F" w:rsidRPr="00CB1B3F">
        <w:rPr>
          <w:rFonts w:ascii="Verdana" w:hAnsi="Verdana"/>
        </w:rPr>
        <w:t xml:space="preserve"> di circa un metro e settanta di altezza che sarà poi donato al Salone e andrà ad abbellire l’area espositiva esterna dello stesso spazio fieristico. </w:t>
      </w:r>
    </w:p>
    <w:p w14:paraId="5D8C161B" w14:textId="0FD1D670" w:rsidR="00CB1B3F" w:rsidRDefault="00CB1B3F" w:rsidP="00077BBE">
      <w:pPr>
        <w:pStyle w:val="Paragrafoelenco"/>
        <w:numPr>
          <w:ilvl w:val="0"/>
          <w:numId w:val="1"/>
        </w:numPr>
        <w:jc w:val="both"/>
        <w:rPr>
          <w:rFonts w:ascii="Verdana" w:hAnsi="Verdana"/>
        </w:rPr>
      </w:pPr>
      <w:r>
        <w:rPr>
          <w:rFonts w:ascii="Verdana" w:hAnsi="Verdana"/>
        </w:rPr>
        <w:t xml:space="preserve">La </w:t>
      </w:r>
      <w:r w:rsidRPr="00CB1B3F">
        <w:rPr>
          <w:rFonts w:ascii="Verdana" w:hAnsi="Verdana"/>
          <w:b/>
          <w:bCs/>
        </w:rPr>
        <w:t xml:space="preserve">Regione Emilia-Romagna </w:t>
      </w:r>
      <w:r>
        <w:rPr>
          <w:rFonts w:ascii="Verdana" w:hAnsi="Verdana"/>
        </w:rPr>
        <w:t xml:space="preserve">parteciperà </w:t>
      </w:r>
      <w:r w:rsidRPr="00CB1B3F">
        <w:rPr>
          <w:rFonts w:ascii="Verdana" w:hAnsi="Verdana"/>
        </w:rPr>
        <w:t>con un calendario di eventi distribuiti nelle tre giornate della rassegna</w:t>
      </w:r>
      <w:r>
        <w:rPr>
          <w:rFonts w:ascii="Verdana" w:hAnsi="Verdana"/>
        </w:rPr>
        <w:t xml:space="preserve">, dedicati alla ricostruzione post sisma in Emilia-Romagna, la cura del patrimonio, le </w:t>
      </w:r>
      <w:r w:rsidRPr="00BD5C27">
        <w:rPr>
          <w:rFonts w:ascii="Verdana" w:hAnsi="Verdana"/>
          <w:b/>
          <w:bCs/>
        </w:rPr>
        <w:t>sfide future del PNRR</w:t>
      </w:r>
      <w:r>
        <w:rPr>
          <w:rFonts w:ascii="Verdana" w:hAnsi="Verdana"/>
        </w:rPr>
        <w:t xml:space="preserve"> e il Sistema Museale. </w:t>
      </w:r>
    </w:p>
    <w:p w14:paraId="21C6C899" w14:textId="652E4C66" w:rsidR="00E37573" w:rsidRPr="00E37573" w:rsidRDefault="00E37573" w:rsidP="00E37573">
      <w:pPr>
        <w:pStyle w:val="Paragrafoelenco"/>
        <w:numPr>
          <w:ilvl w:val="0"/>
          <w:numId w:val="1"/>
        </w:numPr>
        <w:jc w:val="both"/>
        <w:rPr>
          <w:rFonts w:ascii="Verdana" w:hAnsi="Verdana"/>
        </w:rPr>
      </w:pPr>
      <w:r w:rsidRPr="00E37573">
        <w:rPr>
          <w:rFonts w:ascii="Verdana" w:hAnsi="Verdana"/>
          <w:b/>
          <w:bCs/>
        </w:rPr>
        <w:t>INAIL – Istituto Nazionale per l’Assicurazione contro gli Infortuni sul Lavoro</w:t>
      </w:r>
      <w:r w:rsidRPr="00E37573">
        <w:rPr>
          <w:rFonts w:ascii="Verdana" w:hAnsi="Verdana"/>
        </w:rPr>
        <w:t>, con un</w:t>
      </w:r>
      <w:r>
        <w:rPr>
          <w:rFonts w:ascii="Verdana" w:hAnsi="Verdana"/>
        </w:rPr>
        <w:t xml:space="preserve"> </w:t>
      </w:r>
      <w:r w:rsidRPr="00E37573">
        <w:rPr>
          <w:rFonts w:ascii="Verdana" w:hAnsi="Verdana"/>
        </w:rPr>
        <w:t>importante spazio espositivo istituzionale e l’organizzazione di due convegni che tratteranno la tematica, mai come in questi anni purtroppo attuale, della salute e sicurezza nelle attività di restauro e nei cantieri di scavo archeologico.</w:t>
      </w:r>
    </w:p>
    <w:p w14:paraId="001C354C" w14:textId="77777777" w:rsidR="00E37573" w:rsidRDefault="00E37573" w:rsidP="00E37573">
      <w:pPr>
        <w:pStyle w:val="Paragrafoelenco"/>
        <w:jc w:val="both"/>
        <w:rPr>
          <w:rFonts w:ascii="Verdana" w:hAnsi="Verdana"/>
        </w:rPr>
      </w:pPr>
    </w:p>
    <w:p w14:paraId="7FA254DA" w14:textId="532686C4" w:rsidR="0094736B" w:rsidRDefault="00CB1B3F" w:rsidP="00B11439">
      <w:pPr>
        <w:jc w:val="both"/>
        <w:rPr>
          <w:rFonts w:ascii="Verdana" w:hAnsi="Verdana"/>
        </w:rPr>
      </w:pPr>
      <w:r>
        <w:rPr>
          <w:rFonts w:ascii="Verdana" w:hAnsi="Verdana"/>
        </w:rPr>
        <w:t xml:space="preserve">Presenti anche </w:t>
      </w:r>
      <w:r w:rsidR="000779A4" w:rsidRPr="00F154AF">
        <w:rPr>
          <w:rFonts w:ascii="Verdana" w:hAnsi="Verdana"/>
        </w:rPr>
        <w:t xml:space="preserve">il </w:t>
      </w:r>
      <w:r w:rsidR="000779A4" w:rsidRPr="00F154AF">
        <w:rPr>
          <w:rFonts w:ascii="Verdana" w:hAnsi="Verdana"/>
          <w:b/>
          <w:bCs/>
        </w:rPr>
        <w:t>Comune di Ferrara</w:t>
      </w:r>
      <w:r w:rsidR="000779A4">
        <w:rPr>
          <w:rFonts w:ascii="Verdana" w:hAnsi="Verdana"/>
          <w:b/>
          <w:bCs/>
        </w:rPr>
        <w:t>, Camera di Commercio di Ferrara,</w:t>
      </w:r>
      <w:r w:rsidR="000779A4">
        <w:rPr>
          <w:rFonts w:ascii="Verdana" w:hAnsi="Verdana"/>
        </w:rPr>
        <w:t xml:space="preserve"> </w:t>
      </w:r>
      <w:r w:rsidR="000779A4" w:rsidRPr="00F154AF">
        <w:rPr>
          <w:rFonts w:ascii="Verdana" w:hAnsi="Verdana"/>
        </w:rPr>
        <w:t xml:space="preserve">il </w:t>
      </w:r>
      <w:r w:rsidR="000779A4" w:rsidRPr="00F154AF">
        <w:rPr>
          <w:rFonts w:ascii="Verdana" w:hAnsi="Verdana"/>
          <w:b/>
          <w:bCs/>
        </w:rPr>
        <w:t>Museo Archeologico Nazionale di Napoli</w:t>
      </w:r>
      <w:r w:rsidR="000779A4">
        <w:rPr>
          <w:rFonts w:ascii="Verdana" w:hAnsi="Verdana"/>
          <w:b/>
          <w:bCs/>
        </w:rPr>
        <w:t>,</w:t>
      </w:r>
      <w:r w:rsidR="000779A4" w:rsidRPr="00F154AF">
        <w:rPr>
          <w:rFonts w:ascii="Verdana" w:hAnsi="Verdana"/>
        </w:rPr>
        <w:t xml:space="preserve"> </w:t>
      </w:r>
      <w:r w:rsidR="000779A4" w:rsidRPr="001F228C">
        <w:rPr>
          <w:rFonts w:ascii="Verdana" w:hAnsi="Verdana"/>
          <w:b/>
          <w:bCs/>
        </w:rPr>
        <w:t>il</w:t>
      </w:r>
      <w:r w:rsidR="000779A4" w:rsidRPr="00F154AF">
        <w:rPr>
          <w:rFonts w:ascii="Verdana" w:hAnsi="Verdana"/>
        </w:rPr>
        <w:t xml:space="preserve"> </w:t>
      </w:r>
      <w:r w:rsidR="000779A4" w:rsidRPr="00F154AF">
        <w:rPr>
          <w:rFonts w:ascii="Verdana" w:hAnsi="Verdana"/>
          <w:b/>
          <w:bCs/>
        </w:rPr>
        <w:t>Segret</w:t>
      </w:r>
      <w:r w:rsidR="000779A4">
        <w:rPr>
          <w:rFonts w:ascii="Verdana" w:hAnsi="Verdana"/>
          <w:b/>
          <w:bCs/>
        </w:rPr>
        <w:t>a</w:t>
      </w:r>
      <w:r w:rsidR="000779A4" w:rsidRPr="00F154AF">
        <w:rPr>
          <w:rFonts w:ascii="Verdana" w:hAnsi="Verdana"/>
          <w:b/>
          <w:bCs/>
        </w:rPr>
        <w:t>riato Regionale MIC</w:t>
      </w:r>
      <w:r w:rsidR="000779A4">
        <w:rPr>
          <w:rFonts w:ascii="Verdana" w:hAnsi="Verdana"/>
          <w:b/>
          <w:bCs/>
        </w:rPr>
        <w:t xml:space="preserve"> della</w:t>
      </w:r>
      <w:r w:rsidR="000779A4" w:rsidRPr="00F154AF">
        <w:rPr>
          <w:rFonts w:ascii="Verdana" w:hAnsi="Verdana"/>
          <w:b/>
          <w:bCs/>
        </w:rPr>
        <w:t xml:space="preserve"> Calabria</w:t>
      </w:r>
      <w:r w:rsidR="000779A4" w:rsidRPr="00F154AF">
        <w:rPr>
          <w:rFonts w:ascii="Verdana" w:hAnsi="Verdana"/>
        </w:rPr>
        <w:t xml:space="preserve">, il </w:t>
      </w:r>
      <w:r w:rsidR="000779A4" w:rsidRPr="00F154AF">
        <w:rPr>
          <w:rFonts w:ascii="Verdana" w:hAnsi="Verdana"/>
          <w:b/>
          <w:bCs/>
        </w:rPr>
        <w:t>Museo della Zecca</w:t>
      </w:r>
      <w:r w:rsidR="000779A4">
        <w:rPr>
          <w:rFonts w:ascii="Verdana" w:hAnsi="Verdana"/>
          <w:b/>
          <w:bCs/>
        </w:rPr>
        <w:t xml:space="preserve"> di Roma</w:t>
      </w:r>
      <w:r w:rsidR="00E37573">
        <w:rPr>
          <w:rFonts w:ascii="Verdana" w:hAnsi="Verdana"/>
        </w:rPr>
        <w:t xml:space="preserve"> e</w:t>
      </w:r>
      <w:r w:rsidR="000779A4">
        <w:rPr>
          <w:rFonts w:ascii="Verdana" w:hAnsi="Verdana"/>
        </w:rPr>
        <w:t xml:space="preserve"> </w:t>
      </w:r>
      <w:r w:rsidR="000779A4" w:rsidRPr="00F154AF">
        <w:rPr>
          <w:rFonts w:ascii="Verdana" w:hAnsi="Verdana"/>
          <w:b/>
          <w:bCs/>
        </w:rPr>
        <w:t>ENEA</w:t>
      </w:r>
      <w:r w:rsidR="00E37573">
        <w:rPr>
          <w:rFonts w:ascii="Verdana" w:hAnsi="Verdana"/>
          <w:b/>
          <w:bCs/>
        </w:rPr>
        <w:t xml:space="preserve">. </w:t>
      </w:r>
    </w:p>
    <w:p w14:paraId="77AD5C92" w14:textId="50C53B1C" w:rsidR="00CB1B3F" w:rsidRDefault="00CB1B3F" w:rsidP="00B11439">
      <w:pPr>
        <w:jc w:val="both"/>
        <w:rPr>
          <w:rFonts w:ascii="Verdana" w:hAnsi="Verdana"/>
        </w:rPr>
      </w:pPr>
    </w:p>
    <w:p w14:paraId="394FEAD3" w14:textId="5AD6936A" w:rsidR="00CB1B3F" w:rsidRDefault="003A6E95" w:rsidP="00CB1B3F">
      <w:pPr>
        <w:jc w:val="both"/>
        <w:rPr>
          <w:rFonts w:ascii="Verdana" w:hAnsi="Verdana"/>
        </w:rPr>
      </w:pPr>
      <w:r>
        <w:rPr>
          <w:rFonts w:ascii="Verdana" w:hAnsi="Verdana"/>
        </w:rPr>
        <w:t>Espositori</w:t>
      </w:r>
      <w:r w:rsidR="00E37573" w:rsidRPr="00E37573">
        <w:rPr>
          <w:rFonts w:ascii="Verdana" w:hAnsi="Verdana"/>
        </w:rPr>
        <w:t xml:space="preserve"> ma anche sponsor dell’evento, saranno</w:t>
      </w:r>
      <w:r w:rsidR="00E37573">
        <w:rPr>
          <w:rFonts w:ascii="Verdana" w:hAnsi="Verdana"/>
        </w:rPr>
        <w:t>:</w:t>
      </w:r>
    </w:p>
    <w:p w14:paraId="49F06FC7" w14:textId="77777777" w:rsidR="00CB1B3F" w:rsidRDefault="00CB1B3F" w:rsidP="00CB1B3F">
      <w:pPr>
        <w:jc w:val="both"/>
        <w:rPr>
          <w:rFonts w:ascii="Verdana" w:hAnsi="Verdana"/>
        </w:rPr>
      </w:pPr>
    </w:p>
    <w:p w14:paraId="39797491" w14:textId="48784E38" w:rsidR="00CB1B3F" w:rsidRDefault="00A86E29" w:rsidP="00CB1B3F">
      <w:pPr>
        <w:pStyle w:val="Paragrafoelenco"/>
        <w:numPr>
          <w:ilvl w:val="0"/>
          <w:numId w:val="2"/>
        </w:numPr>
        <w:jc w:val="both"/>
        <w:rPr>
          <w:rFonts w:ascii="Verdana" w:hAnsi="Verdana"/>
        </w:rPr>
      </w:pPr>
      <w:r>
        <w:rPr>
          <w:rFonts w:ascii="Verdana" w:hAnsi="Verdana"/>
          <w:b/>
          <w:bCs/>
        </w:rPr>
        <w:t xml:space="preserve">Agosti </w:t>
      </w:r>
      <w:r w:rsidR="00CB1B3F" w:rsidRPr="00CB1B3F">
        <w:rPr>
          <w:rFonts w:ascii="Verdana" w:hAnsi="Verdana"/>
          <w:b/>
          <w:bCs/>
        </w:rPr>
        <w:t>Nobilium</w:t>
      </w:r>
      <w:r>
        <w:rPr>
          <w:rFonts w:ascii="Verdana" w:hAnsi="Verdana"/>
          <w:b/>
          <w:bCs/>
        </w:rPr>
        <w:t xml:space="preserve"> Thermapanel</w:t>
      </w:r>
      <w:r w:rsidR="00E37573">
        <w:rPr>
          <w:rFonts w:ascii="Verdana" w:hAnsi="Verdana"/>
        </w:rPr>
        <w:t xml:space="preserve"> </w:t>
      </w:r>
      <w:r w:rsidR="00CB1B3F">
        <w:rPr>
          <w:rFonts w:ascii="Verdana" w:hAnsi="Verdana"/>
        </w:rPr>
        <w:t>azienda specializzata</w:t>
      </w:r>
      <w:r w:rsidR="00E37573">
        <w:rPr>
          <w:rFonts w:ascii="Verdana" w:hAnsi="Verdana"/>
        </w:rPr>
        <w:t xml:space="preserve"> nella realizzazione</w:t>
      </w:r>
      <w:r w:rsidR="00CB1B3F">
        <w:rPr>
          <w:rFonts w:ascii="Verdana" w:hAnsi="Verdana"/>
        </w:rPr>
        <w:t xml:space="preserve"> </w:t>
      </w:r>
      <w:r w:rsidR="00E37573">
        <w:rPr>
          <w:rFonts w:ascii="Verdana" w:hAnsi="Verdana"/>
        </w:rPr>
        <w:t>di</w:t>
      </w:r>
      <w:r w:rsidR="00CB1B3F">
        <w:rPr>
          <w:rFonts w:ascii="Verdana" w:hAnsi="Verdana"/>
        </w:rPr>
        <w:t xml:space="preserve"> pannelli isolanti naturali traspiranti ed incombustibili</w:t>
      </w:r>
      <w:r w:rsidR="00E37573">
        <w:rPr>
          <w:rFonts w:ascii="Verdana" w:hAnsi="Verdana"/>
        </w:rPr>
        <w:t xml:space="preserve">, </w:t>
      </w:r>
      <w:r w:rsidR="00E37573" w:rsidRPr="00E37573">
        <w:rPr>
          <w:rFonts w:ascii="Verdana" w:hAnsi="Verdana"/>
        </w:rPr>
        <w:t>specifici per gli edifici storici e/o vincolati</w:t>
      </w:r>
      <w:r w:rsidR="00E37573">
        <w:rPr>
          <w:rFonts w:ascii="Verdana" w:hAnsi="Verdana"/>
        </w:rPr>
        <w:t>.</w:t>
      </w:r>
    </w:p>
    <w:p w14:paraId="48388D9A" w14:textId="2B50DF1A" w:rsidR="00CB1B3F" w:rsidRPr="00E37573" w:rsidRDefault="00CB1B3F" w:rsidP="00E37573">
      <w:pPr>
        <w:pStyle w:val="Paragrafoelenco"/>
        <w:numPr>
          <w:ilvl w:val="0"/>
          <w:numId w:val="2"/>
        </w:numPr>
        <w:jc w:val="both"/>
        <w:rPr>
          <w:rFonts w:ascii="Verdana" w:hAnsi="Verdana"/>
        </w:rPr>
      </w:pPr>
      <w:r w:rsidRPr="00E37573">
        <w:rPr>
          <w:rFonts w:ascii="Verdana" w:hAnsi="Verdana"/>
          <w:b/>
          <w:bCs/>
        </w:rPr>
        <w:t>Enel X</w:t>
      </w:r>
      <w:r w:rsidRPr="00E37573">
        <w:rPr>
          <w:rFonts w:ascii="Verdana" w:hAnsi="Verdana"/>
        </w:rPr>
        <w:t xml:space="preserve">, la società del Gruppo Enel </w:t>
      </w:r>
      <w:r w:rsidR="00E37573" w:rsidRPr="00E37573">
        <w:rPr>
          <w:rFonts w:ascii="Verdana" w:hAnsi="Verdana"/>
        </w:rPr>
        <w:t>e fornitore di</w:t>
      </w:r>
      <w:r w:rsidRPr="00E37573">
        <w:rPr>
          <w:rFonts w:ascii="Verdana" w:hAnsi="Verdana"/>
        </w:rPr>
        <w:t xml:space="preserve"> prodotti e servizi innovativi al servizio della trasformazione energetica</w:t>
      </w:r>
      <w:r w:rsidR="00E37573" w:rsidRPr="00E37573">
        <w:t xml:space="preserve"> </w:t>
      </w:r>
      <w:r w:rsidR="00E37573">
        <w:rPr>
          <w:rFonts w:ascii="Verdana" w:hAnsi="Verdana"/>
        </w:rPr>
        <w:t>che valorizza</w:t>
      </w:r>
      <w:r w:rsidR="00E37573" w:rsidRPr="00E37573">
        <w:rPr>
          <w:rFonts w:ascii="Verdana" w:hAnsi="Verdana"/>
        </w:rPr>
        <w:t xml:space="preserve"> il patrimonio artistico delle nostre città attraverso l’illuminazione, riducendo gli sprechi e creando ambienti urbani attraenti, puliti e circolari, ottenendo un risparmio energetico considerevole.</w:t>
      </w:r>
    </w:p>
    <w:p w14:paraId="03840963" w14:textId="77777777" w:rsidR="00E37573" w:rsidRDefault="00E37573" w:rsidP="00445A5E">
      <w:pPr>
        <w:jc w:val="both"/>
        <w:rPr>
          <w:rFonts w:ascii="Verdana" w:hAnsi="Verdana"/>
        </w:rPr>
      </w:pPr>
    </w:p>
    <w:p w14:paraId="43A628B4" w14:textId="4D8C7545" w:rsidR="00445A5E" w:rsidRPr="00445A5E" w:rsidRDefault="00445A5E" w:rsidP="00445A5E">
      <w:pPr>
        <w:jc w:val="both"/>
        <w:rPr>
          <w:rFonts w:ascii="Verdana" w:hAnsi="Verdana"/>
        </w:rPr>
      </w:pPr>
      <w:r>
        <w:rPr>
          <w:rFonts w:ascii="Verdana" w:hAnsi="Verdana"/>
        </w:rPr>
        <w:t>S</w:t>
      </w:r>
      <w:r w:rsidRPr="00445A5E">
        <w:rPr>
          <w:rFonts w:ascii="Verdana" w:hAnsi="Verdana"/>
        </w:rPr>
        <w:t xml:space="preserve">aranno presenti </w:t>
      </w:r>
      <w:r>
        <w:rPr>
          <w:rFonts w:ascii="Verdana" w:hAnsi="Verdana"/>
        </w:rPr>
        <w:t>anche le aziende</w:t>
      </w:r>
      <w:r w:rsidRPr="00445A5E">
        <w:rPr>
          <w:rFonts w:ascii="Verdana" w:hAnsi="Verdana"/>
        </w:rPr>
        <w:t xml:space="preserve"> associate </w:t>
      </w:r>
      <w:r w:rsidR="00E37573">
        <w:rPr>
          <w:rFonts w:ascii="Verdana" w:hAnsi="Verdana"/>
        </w:rPr>
        <w:t>ad</w:t>
      </w:r>
      <w:r w:rsidRPr="00445A5E">
        <w:rPr>
          <w:rFonts w:ascii="Verdana" w:hAnsi="Verdana"/>
        </w:rPr>
        <w:t xml:space="preserve"> </w:t>
      </w:r>
      <w:r w:rsidRPr="00445A5E">
        <w:rPr>
          <w:rFonts w:ascii="Verdana" w:hAnsi="Verdana"/>
          <w:b/>
          <w:bCs/>
        </w:rPr>
        <w:t>Assorestauro</w:t>
      </w:r>
      <w:r w:rsidR="00E37573">
        <w:rPr>
          <w:rFonts w:ascii="Verdana" w:hAnsi="Verdana"/>
        </w:rPr>
        <w:t>.</w:t>
      </w:r>
    </w:p>
    <w:p w14:paraId="6897A2C5" w14:textId="5C58C7B9" w:rsidR="00CD0AE6" w:rsidRDefault="00CD0AE6" w:rsidP="00B11439">
      <w:pPr>
        <w:jc w:val="both"/>
        <w:rPr>
          <w:rFonts w:ascii="Verdana" w:hAnsi="Verdana"/>
        </w:rPr>
      </w:pPr>
    </w:p>
    <w:p w14:paraId="54F2EFA7" w14:textId="18FB8ABD" w:rsidR="009235F9" w:rsidRDefault="00445A5E" w:rsidP="00B11439">
      <w:pPr>
        <w:jc w:val="both"/>
        <w:rPr>
          <w:rFonts w:ascii="Verdana" w:hAnsi="Verdana"/>
        </w:rPr>
      </w:pPr>
      <w:r w:rsidRPr="00F154AF">
        <w:rPr>
          <w:rFonts w:ascii="Verdana" w:hAnsi="Verdana"/>
        </w:rPr>
        <w:t>Tra le partnership</w:t>
      </w:r>
      <w:r>
        <w:rPr>
          <w:rFonts w:ascii="Verdana" w:hAnsi="Verdana"/>
        </w:rPr>
        <w:t xml:space="preserve"> inoltre segnaliamo quella con</w:t>
      </w:r>
      <w:r w:rsidRPr="00F154AF">
        <w:rPr>
          <w:rFonts w:ascii="Verdana" w:hAnsi="Verdana"/>
        </w:rPr>
        <w:t xml:space="preserve"> </w:t>
      </w:r>
      <w:r w:rsidRPr="001F228C">
        <w:rPr>
          <w:rFonts w:ascii="Verdana" w:hAnsi="Verdana"/>
          <w:b/>
          <w:bCs/>
        </w:rPr>
        <w:t>GB</w:t>
      </w:r>
      <w:r>
        <w:rPr>
          <w:rFonts w:ascii="Verdana" w:hAnsi="Verdana"/>
          <w:b/>
          <w:bCs/>
        </w:rPr>
        <w:t>C</w:t>
      </w:r>
      <w:r w:rsidRPr="001F228C">
        <w:rPr>
          <w:rFonts w:ascii="Verdana" w:hAnsi="Verdana"/>
          <w:b/>
          <w:bCs/>
        </w:rPr>
        <w:t xml:space="preserve"> – Green Building Council Italia</w:t>
      </w:r>
      <w:r>
        <w:rPr>
          <w:rFonts w:ascii="Verdana" w:hAnsi="Verdana"/>
          <w:b/>
          <w:bCs/>
        </w:rPr>
        <w:t xml:space="preserve">, </w:t>
      </w:r>
      <w:r>
        <w:rPr>
          <w:rFonts w:ascii="Verdana" w:hAnsi="Verdana"/>
        </w:rPr>
        <w:t>A</w:t>
      </w:r>
      <w:r w:rsidRPr="001D3869">
        <w:rPr>
          <w:rFonts w:ascii="Verdana" w:hAnsi="Verdana"/>
        </w:rPr>
        <w:t>ssociazione a cui aderiscono le più competitive imprese e le più qualificate associazioni e comunità professionali italiane operanti nel segmento dell’edilizia sostenibile</w:t>
      </w:r>
      <w:r w:rsidR="00E37573">
        <w:rPr>
          <w:rFonts w:ascii="Verdana" w:hAnsi="Verdana"/>
        </w:rPr>
        <w:t>.</w:t>
      </w:r>
    </w:p>
    <w:p w14:paraId="05063ED8" w14:textId="0E1DDB9F" w:rsidR="002F767B" w:rsidRDefault="002F767B" w:rsidP="00B11439">
      <w:pPr>
        <w:jc w:val="both"/>
        <w:rPr>
          <w:rFonts w:ascii="Verdana" w:hAnsi="Verdana"/>
        </w:rPr>
      </w:pPr>
    </w:p>
    <w:p w14:paraId="2A7F2D8B" w14:textId="77777777" w:rsidR="003D43F2" w:rsidRDefault="003D43F2" w:rsidP="00B11439">
      <w:pPr>
        <w:jc w:val="both"/>
        <w:rPr>
          <w:rFonts w:ascii="Verdana" w:hAnsi="Verdana"/>
        </w:rPr>
      </w:pPr>
    </w:p>
    <w:p w14:paraId="01D3925F" w14:textId="77777777" w:rsidR="00E37573" w:rsidRDefault="00E37573" w:rsidP="00B11439">
      <w:pPr>
        <w:jc w:val="both"/>
        <w:rPr>
          <w:rFonts w:ascii="Verdana" w:hAnsi="Verdana"/>
        </w:rPr>
      </w:pPr>
    </w:p>
    <w:p w14:paraId="4D3F8BC4" w14:textId="43CADE60" w:rsidR="001F228C" w:rsidRDefault="00445A5E" w:rsidP="001F228C">
      <w:pPr>
        <w:jc w:val="both"/>
        <w:rPr>
          <w:rFonts w:ascii="Verdana" w:hAnsi="Verdana"/>
        </w:rPr>
      </w:pPr>
      <w:r>
        <w:rPr>
          <w:rFonts w:ascii="Verdana" w:hAnsi="Verdana"/>
          <w:b/>
          <w:bCs/>
        </w:rPr>
        <w:t>I CONVEGNI</w:t>
      </w:r>
      <w:r w:rsidR="00BD5C27">
        <w:rPr>
          <w:rFonts w:ascii="Verdana" w:hAnsi="Verdana"/>
          <w:b/>
          <w:bCs/>
        </w:rPr>
        <w:t xml:space="preserve"> DI RESTAURO 2022</w:t>
      </w:r>
    </w:p>
    <w:p w14:paraId="6428736C" w14:textId="77777777" w:rsidR="00CD0AE6" w:rsidRDefault="00CD0AE6" w:rsidP="00457584">
      <w:pPr>
        <w:jc w:val="both"/>
        <w:rPr>
          <w:rFonts w:ascii="Verdana" w:hAnsi="Verdana"/>
        </w:rPr>
      </w:pPr>
    </w:p>
    <w:p w14:paraId="1C3EE0AF" w14:textId="5C536620" w:rsidR="00445A5E" w:rsidRPr="00445A5E" w:rsidRDefault="00CD0AE6" w:rsidP="00445A5E">
      <w:pPr>
        <w:jc w:val="both"/>
        <w:rPr>
          <w:rFonts w:ascii="Verdana" w:hAnsi="Verdana"/>
        </w:rPr>
      </w:pPr>
      <w:r>
        <w:rPr>
          <w:rFonts w:ascii="Verdana" w:hAnsi="Verdana"/>
        </w:rPr>
        <w:t xml:space="preserve">Durante la tre giorni del Salone sarà proposto un </w:t>
      </w:r>
      <w:r w:rsidRPr="00CD0AE6">
        <w:rPr>
          <w:rFonts w:ascii="Verdana" w:hAnsi="Verdana"/>
          <w:b/>
          <w:bCs/>
        </w:rPr>
        <w:t>ricco programma di convegni</w:t>
      </w:r>
      <w:r>
        <w:rPr>
          <w:rFonts w:ascii="Verdana" w:hAnsi="Verdana"/>
        </w:rPr>
        <w:t xml:space="preserve"> rivolto al pubblico e agli addetti ai lavori</w:t>
      </w:r>
      <w:r w:rsidR="00445A5E">
        <w:rPr>
          <w:rFonts w:ascii="Verdana" w:hAnsi="Verdana"/>
        </w:rPr>
        <w:t xml:space="preserve">: </w:t>
      </w:r>
      <w:r w:rsidR="00445A5E" w:rsidRPr="00445A5E">
        <w:rPr>
          <w:rFonts w:ascii="Verdana" w:hAnsi="Verdana"/>
        </w:rPr>
        <w:t xml:space="preserve">un’occasione per </w:t>
      </w:r>
      <w:r w:rsidR="00E37573">
        <w:rPr>
          <w:rFonts w:ascii="Verdana" w:hAnsi="Verdana"/>
        </w:rPr>
        <w:t>valorizzare il</w:t>
      </w:r>
      <w:r w:rsidR="00445A5E" w:rsidRPr="00445A5E">
        <w:rPr>
          <w:rFonts w:ascii="Verdana" w:hAnsi="Verdana"/>
        </w:rPr>
        <w:t xml:space="preserve"> settore della Cultura, </w:t>
      </w:r>
      <w:r w:rsidR="00E37573">
        <w:rPr>
          <w:rFonts w:ascii="Verdana" w:hAnsi="Verdana"/>
        </w:rPr>
        <w:t>che</w:t>
      </w:r>
      <w:r w:rsidR="00445A5E" w:rsidRPr="00445A5E">
        <w:rPr>
          <w:rFonts w:ascii="Verdana" w:hAnsi="Verdana"/>
        </w:rPr>
        <w:t xml:space="preserve"> rappresenta una componente </w:t>
      </w:r>
      <w:r w:rsidR="00445A5E" w:rsidRPr="00445A5E">
        <w:rPr>
          <w:rFonts w:ascii="Verdana" w:hAnsi="Verdana"/>
        </w:rPr>
        <w:lastRenderedPageBreak/>
        <w:t xml:space="preserve">imprescindibile del nostro Paese in grado di rilanciare le basi </w:t>
      </w:r>
      <w:r w:rsidR="00E37573">
        <w:rPr>
          <w:rFonts w:ascii="Verdana" w:hAnsi="Verdana"/>
        </w:rPr>
        <w:t>l’</w:t>
      </w:r>
      <w:r w:rsidR="00445A5E" w:rsidRPr="00445A5E">
        <w:rPr>
          <w:rFonts w:ascii="Verdana" w:hAnsi="Verdana"/>
        </w:rPr>
        <w:t>economia italiana</w:t>
      </w:r>
      <w:r w:rsidR="00445A5E">
        <w:rPr>
          <w:rFonts w:ascii="Verdana" w:hAnsi="Verdana"/>
        </w:rPr>
        <w:t xml:space="preserve">, e per </w:t>
      </w:r>
      <w:r w:rsidR="00445A5E" w:rsidRPr="00445A5E">
        <w:rPr>
          <w:rFonts w:ascii="Verdana" w:hAnsi="Verdana"/>
          <w:b/>
          <w:bCs/>
        </w:rPr>
        <w:t>guardare al futuro del comparto</w:t>
      </w:r>
      <w:r w:rsidR="00445A5E">
        <w:rPr>
          <w:rFonts w:ascii="Verdana" w:hAnsi="Verdana"/>
        </w:rPr>
        <w:t xml:space="preserve">, tra novità e attualità. </w:t>
      </w:r>
    </w:p>
    <w:p w14:paraId="6CB6F00D" w14:textId="333E5A77" w:rsidR="00445A5E" w:rsidRDefault="00445A5E" w:rsidP="00457584">
      <w:pPr>
        <w:jc w:val="both"/>
        <w:rPr>
          <w:rFonts w:ascii="Verdana" w:hAnsi="Verdana"/>
        </w:rPr>
      </w:pPr>
    </w:p>
    <w:p w14:paraId="0E00D17A" w14:textId="4D05CC70" w:rsidR="00445A5E" w:rsidRDefault="00E37573" w:rsidP="00457584">
      <w:pPr>
        <w:jc w:val="both"/>
        <w:rPr>
          <w:rFonts w:ascii="Verdana" w:hAnsi="Verdana"/>
        </w:rPr>
      </w:pPr>
      <w:r w:rsidRPr="00E37573">
        <w:rPr>
          <w:rFonts w:ascii="Verdana" w:hAnsi="Verdana"/>
        </w:rPr>
        <w:t>Alcun</w:t>
      </w:r>
      <w:r w:rsidR="00A62138">
        <w:rPr>
          <w:rFonts w:ascii="Verdana" w:hAnsi="Verdana"/>
        </w:rPr>
        <w:t>e</w:t>
      </w:r>
      <w:r w:rsidRPr="00E37573">
        <w:rPr>
          <w:rFonts w:ascii="Verdana" w:hAnsi="Verdana"/>
        </w:rPr>
        <w:t xml:space="preserve"> delle proposte sono di seguito rappresentate</w:t>
      </w:r>
      <w:r w:rsidR="00A62138">
        <w:rPr>
          <w:rFonts w:ascii="Verdana" w:hAnsi="Verdana"/>
        </w:rPr>
        <w:t xml:space="preserve">. </w:t>
      </w:r>
    </w:p>
    <w:p w14:paraId="7280B65B" w14:textId="77777777" w:rsidR="00A62138" w:rsidRDefault="00A62138" w:rsidP="00457584">
      <w:pPr>
        <w:jc w:val="both"/>
        <w:rPr>
          <w:rFonts w:ascii="Verdana" w:hAnsi="Verdana"/>
        </w:rPr>
      </w:pPr>
    </w:p>
    <w:p w14:paraId="14DC6017" w14:textId="58E95E72" w:rsidR="00445A5E" w:rsidRDefault="00445A5E" w:rsidP="00457584">
      <w:pPr>
        <w:jc w:val="both"/>
        <w:rPr>
          <w:rFonts w:ascii="Verdana" w:hAnsi="Verdana"/>
          <w:b/>
          <w:bCs/>
          <w:u w:val="single"/>
        </w:rPr>
      </w:pPr>
      <w:r w:rsidRPr="00445A5E">
        <w:rPr>
          <w:rFonts w:ascii="Verdana" w:hAnsi="Verdana"/>
          <w:b/>
          <w:bCs/>
          <w:u w:val="single"/>
        </w:rPr>
        <w:t>Mercoledì 8 giugno</w:t>
      </w:r>
      <w:r w:rsidR="007A5105">
        <w:rPr>
          <w:rFonts w:ascii="Verdana" w:hAnsi="Verdana"/>
          <w:b/>
          <w:bCs/>
          <w:u w:val="single"/>
        </w:rPr>
        <w:t xml:space="preserve"> 2022</w:t>
      </w:r>
      <w:r w:rsidRPr="00445A5E">
        <w:rPr>
          <w:rFonts w:ascii="Verdana" w:hAnsi="Verdana"/>
          <w:b/>
          <w:bCs/>
          <w:u w:val="single"/>
        </w:rPr>
        <w:t xml:space="preserve"> </w:t>
      </w:r>
    </w:p>
    <w:p w14:paraId="2ADAE974" w14:textId="2B3AC435" w:rsidR="00445A5E" w:rsidRDefault="00445A5E" w:rsidP="00457584">
      <w:pPr>
        <w:jc w:val="both"/>
        <w:rPr>
          <w:rFonts w:ascii="Verdana" w:hAnsi="Verdana"/>
        </w:rPr>
      </w:pPr>
    </w:p>
    <w:p w14:paraId="46BD0501" w14:textId="06010B10" w:rsidR="00445A5E" w:rsidRDefault="00445A5E" w:rsidP="00445A5E">
      <w:pPr>
        <w:pStyle w:val="Paragrafoelenco"/>
        <w:numPr>
          <w:ilvl w:val="0"/>
          <w:numId w:val="3"/>
        </w:numPr>
        <w:jc w:val="both"/>
        <w:rPr>
          <w:rFonts w:ascii="Verdana" w:hAnsi="Verdana"/>
        </w:rPr>
      </w:pPr>
      <w:r>
        <w:rPr>
          <w:rFonts w:ascii="Verdana" w:hAnsi="Verdana"/>
        </w:rPr>
        <w:t>Ore 09:30-14:00 – Sala Oceania</w:t>
      </w:r>
    </w:p>
    <w:p w14:paraId="626225AD" w14:textId="40FA0E86" w:rsidR="00445A5E" w:rsidRDefault="00445A5E" w:rsidP="00445A5E">
      <w:pPr>
        <w:pStyle w:val="Paragrafoelenco"/>
        <w:jc w:val="both"/>
        <w:rPr>
          <w:rFonts w:ascii="Verdana" w:hAnsi="Verdana"/>
        </w:rPr>
      </w:pPr>
      <w:r w:rsidRPr="00445A5E">
        <w:rPr>
          <w:rFonts w:ascii="Verdana" w:hAnsi="Verdana"/>
          <w:b/>
          <w:bCs/>
          <w:i/>
          <w:iCs/>
        </w:rPr>
        <w:t>“La tutela dei beni culturali e dell’ambiente: dagli interventi in emergenza alla prevenzione del rischio”</w:t>
      </w:r>
      <w:r w:rsidRPr="00445A5E">
        <w:rPr>
          <w:rFonts w:ascii="Verdana" w:hAnsi="Verdana"/>
        </w:rPr>
        <w:t xml:space="preserve"> a cura della </w:t>
      </w:r>
      <w:r w:rsidRPr="00CD7EF8">
        <w:rPr>
          <w:rFonts w:ascii="Verdana" w:hAnsi="Verdana"/>
          <w:b/>
          <w:bCs/>
        </w:rPr>
        <w:t>Direzione Regionale dei Vigili del Fuoco dell’Emilia-Romagna</w:t>
      </w:r>
      <w:r w:rsidRPr="00445A5E">
        <w:rPr>
          <w:rFonts w:ascii="Verdana" w:hAnsi="Verdana"/>
        </w:rPr>
        <w:t xml:space="preserve"> e del </w:t>
      </w:r>
      <w:r w:rsidRPr="00CD7EF8">
        <w:rPr>
          <w:rFonts w:ascii="Verdana" w:hAnsi="Verdana"/>
          <w:b/>
          <w:bCs/>
        </w:rPr>
        <w:t>Dipartimento di Architettura dell’Università degli Studi di Ferrara</w:t>
      </w:r>
      <w:r w:rsidRPr="00445A5E">
        <w:rPr>
          <w:rFonts w:ascii="Verdana" w:hAnsi="Verdana"/>
        </w:rPr>
        <w:t>; in collaborazione con Corpo Nazionale dei Vigili del Fuoco, Dipartimento di Architettura dell’Università degli Studi di Ferrara, Soprintendenza Archeologia, Belle Arti e Paesaggio per la città metropolitana di Bologna e le province di Modena, Reggio Emilia e Ferrara, Agenzia Regionale per la Sicurezza Territoriale e la Protezione Civile, ICOM Italia, Restauro. Salone Internazionale dei Beni Culturali e Ambientali</w:t>
      </w:r>
      <w:r>
        <w:rPr>
          <w:rFonts w:ascii="Verdana" w:hAnsi="Verdana"/>
        </w:rPr>
        <w:t xml:space="preserve">. </w:t>
      </w:r>
    </w:p>
    <w:p w14:paraId="540C0498" w14:textId="6C1913DB" w:rsidR="00CD7EF8" w:rsidRDefault="00CD7EF8" w:rsidP="00445A5E">
      <w:pPr>
        <w:pStyle w:val="Paragrafoelenco"/>
        <w:jc w:val="both"/>
        <w:rPr>
          <w:rFonts w:ascii="Verdana" w:hAnsi="Verdana"/>
        </w:rPr>
      </w:pPr>
    </w:p>
    <w:p w14:paraId="1A6A45BC" w14:textId="77777777" w:rsidR="00CD7EF8" w:rsidRDefault="00CD7EF8" w:rsidP="00CD7EF8">
      <w:pPr>
        <w:pStyle w:val="Paragrafoelenco"/>
        <w:numPr>
          <w:ilvl w:val="0"/>
          <w:numId w:val="3"/>
        </w:numPr>
        <w:jc w:val="both"/>
        <w:rPr>
          <w:rFonts w:ascii="Verdana" w:hAnsi="Verdana"/>
        </w:rPr>
      </w:pPr>
      <w:r>
        <w:rPr>
          <w:rFonts w:ascii="Verdana" w:hAnsi="Verdana"/>
        </w:rPr>
        <w:t>Ore 9:30-14:30 – Sala Ministero della Cultura</w:t>
      </w:r>
    </w:p>
    <w:p w14:paraId="25344541" w14:textId="15913265" w:rsidR="00CD7EF8" w:rsidRPr="00CD7EF8" w:rsidRDefault="00CD7EF8" w:rsidP="00CD7EF8">
      <w:pPr>
        <w:pStyle w:val="Paragrafoelenco"/>
        <w:jc w:val="both"/>
        <w:rPr>
          <w:rFonts w:ascii="Verdana" w:hAnsi="Verdana"/>
        </w:rPr>
      </w:pPr>
      <w:r w:rsidRPr="00CD7EF8">
        <w:rPr>
          <w:rFonts w:ascii="Verdana" w:hAnsi="Verdana"/>
        </w:rPr>
        <w:t>“</w:t>
      </w:r>
      <w:r w:rsidRPr="00CD7EF8">
        <w:rPr>
          <w:rFonts w:ascii="Verdana" w:hAnsi="Verdana"/>
          <w:b/>
          <w:bCs/>
          <w:i/>
          <w:iCs/>
        </w:rPr>
        <w:t>Ducato Estense: dagli interventi di restauro alla realizzazione di un brand culturale</w:t>
      </w:r>
      <w:r w:rsidRPr="00CD7EF8">
        <w:rPr>
          <w:rFonts w:ascii="Verdana" w:hAnsi="Verdana"/>
        </w:rPr>
        <w:t xml:space="preserve">” a cura del </w:t>
      </w:r>
      <w:r w:rsidRPr="00CD7EF8">
        <w:rPr>
          <w:rFonts w:ascii="Verdana" w:hAnsi="Verdana"/>
          <w:b/>
          <w:bCs/>
        </w:rPr>
        <w:t>Segretariato regionale del MiC per l’Emilia-Romagna</w:t>
      </w:r>
      <w:r w:rsidRPr="00CD7EF8">
        <w:rPr>
          <w:rFonts w:ascii="Verdana" w:hAnsi="Verdana"/>
        </w:rPr>
        <w:t xml:space="preserve"> in collaborazione con</w:t>
      </w:r>
      <w:r>
        <w:rPr>
          <w:rFonts w:ascii="Verdana" w:hAnsi="Verdana"/>
        </w:rPr>
        <w:t xml:space="preserve"> il</w:t>
      </w:r>
      <w:r w:rsidRPr="00CD7EF8">
        <w:rPr>
          <w:rFonts w:ascii="Verdana" w:hAnsi="Verdana"/>
        </w:rPr>
        <w:t xml:space="preserve"> Segretariato regionale del MiC per la Toscana</w:t>
      </w:r>
      <w:r>
        <w:rPr>
          <w:rFonts w:ascii="Verdana" w:hAnsi="Verdana"/>
        </w:rPr>
        <w:t xml:space="preserve">. </w:t>
      </w:r>
    </w:p>
    <w:p w14:paraId="5370724A" w14:textId="1BDD6DD5" w:rsidR="00445A5E" w:rsidRPr="00CD7EF8" w:rsidRDefault="00445A5E" w:rsidP="00CD7EF8">
      <w:pPr>
        <w:jc w:val="both"/>
        <w:rPr>
          <w:rFonts w:ascii="Verdana" w:hAnsi="Verdana"/>
        </w:rPr>
      </w:pPr>
    </w:p>
    <w:p w14:paraId="37572217" w14:textId="77777777" w:rsidR="00CD7EF8" w:rsidRDefault="00CD7EF8" w:rsidP="00CD7EF8">
      <w:pPr>
        <w:pStyle w:val="Paragrafoelenco"/>
        <w:numPr>
          <w:ilvl w:val="0"/>
          <w:numId w:val="3"/>
        </w:numPr>
        <w:jc w:val="both"/>
        <w:rPr>
          <w:rFonts w:ascii="Verdana" w:hAnsi="Verdana"/>
        </w:rPr>
      </w:pPr>
      <w:r>
        <w:rPr>
          <w:rFonts w:ascii="Verdana" w:hAnsi="Verdana"/>
        </w:rPr>
        <w:t>Ore 11:00-13:30 – Sala America</w:t>
      </w:r>
    </w:p>
    <w:p w14:paraId="24C395B6" w14:textId="7E533A49" w:rsidR="00CD7EF8" w:rsidRDefault="00CD7EF8" w:rsidP="00CD7EF8">
      <w:pPr>
        <w:pStyle w:val="Paragrafoelenco"/>
        <w:jc w:val="both"/>
        <w:rPr>
          <w:rFonts w:ascii="Verdana" w:hAnsi="Verdana"/>
          <w:b/>
          <w:bCs/>
        </w:rPr>
      </w:pPr>
      <w:r>
        <w:rPr>
          <w:rFonts w:ascii="Verdana" w:hAnsi="Verdana"/>
        </w:rPr>
        <w:t>“</w:t>
      </w:r>
      <w:r w:rsidRPr="00CD7EF8">
        <w:rPr>
          <w:rFonts w:ascii="Verdana" w:hAnsi="Verdana"/>
          <w:b/>
          <w:bCs/>
          <w:i/>
          <w:iCs/>
        </w:rPr>
        <w:t>PNRR e Beni culturali</w:t>
      </w:r>
      <w:r>
        <w:rPr>
          <w:rFonts w:ascii="Verdana" w:hAnsi="Verdana"/>
        </w:rPr>
        <w:t xml:space="preserve">” a cura del </w:t>
      </w:r>
      <w:r w:rsidRPr="00CD7EF8">
        <w:rPr>
          <w:rFonts w:ascii="Verdana" w:hAnsi="Verdana"/>
          <w:b/>
          <w:bCs/>
        </w:rPr>
        <w:t>GBC – Green Buildin Council Italia</w:t>
      </w:r>
      <w:r>
        <w:rPr>
          <w:rFonts w:ascii="Verdana" w:hAnsi="Verdana"/>
        </w:rPr>
        <w:t xml:space="preserve"> e di </w:t>
      </w:r>
      <w:r w:rsidRPr="00CD7EF8">
        <w:rPr>
          <w:rFonts w:ascii="Verdana" w:hAnsi="Verdana"/>
          <w:b/>
          <w:bCs/>
        </w:rPr>
        <w:t>Assorestauro</w:t>
      </w:r>
    </w:p>
    <w:p w14:paraId="59EFF42F" w14:textId="77777777" w:rsidR="00CD7EF8" w:rsidRDefault="00CD7EF8" w:rsidP="00CD7EF8">
      <w:pPr>
        <w:pStyle w:val="Paragrafoelenco"/>
        <w:jc w:val="both"/>
        <w:rPr>
          <w:rFonts w:ascii="Verdana" w:hAnsi="Verdana"/>
        </w:rPr>
      </w:pPr>
    </w:p>
    <w:p w14:paraId="2B579966" w14:textId="77777777" w:rsidR="00CD7EF8" w:rsidRDefault="00CD7EF8" w:rsidP="00CD7EF8">
      <w:pPr>
        <w:pStyle w:val="Paragrafoelenco"/>
        <w:numPr>
          <w:ilvl w:val="0"/>
          <w:numId w:val="3"/>
        </w:numPr>
        <w:jc w:val="both"/>
        <w:rPr>
          <w:rFonts w:ascii="Verdana" w:hAnsi="Verdana"/>
        </w:rPr>
      </w:pPr>
      <w:r>
        <w:rPr>
          <w:rFonts w:ascii="Verdana" w:hAnsi="Verdana"/>
        </w:rPr>
        <w:t>Ore 11:00-13:30 – Sala Europa</w:t>
      </w:r>
    </w:p>
    <w:p w14:paraId="5AA4B98A" w14:textId="74828896" w:rsidR="00CD7EF8" w:rsidRDefault="00CD7EF8" w:rsidP="00CD7EF8">
      <w:pPr>
        <w:pStyle w:val="Paragrafoelenco"/>
        <w:jc w:val="both"/>
        <w:rPr>
          <w:rFonts w:ascii="Verdana" w:hAnsi="Verdana"/>
          <w:b/>
          <w:bCs/>
        </w:rPr>
      </w:pPr>
      <w:r>
        <w:rPr>
          <w:rFonts w:ascii="Verdana" w:hAnsi="Verdana"/>
        </w:rPr>
        <w:t>“</w:t>
      </w:r>
      <w:r w:rsidRPr="00CD7EF8">
        <w:rPr>
          <w:rFonts w:ascii="Verdana" w:hAnsi="Verdana"/>
          <w:b/>
          <w:bCs/>
          <w:i/>
          <w:iCs/>
        </w:rPr>
        <w:t>Salute e sicurezza degli operatori nelle attività di restauro</w:t>
      </w:r>
      <w:r>
        <w:rPr>
          <w:rFonts w:ascii="Verdana" w:hAnsi="Verdana"/>
        </w:rPr>
        <w:t xml:space="preserve">” a cura di </w:t>
      </w:r>
      <w:r w:rsidRPr="00CD7EF8">
        <w:rPr>
          <w:rFonts w:ascii="Verdana" w:hAnsi="Verdana"/>
          <w:b/>
          <w:bCs/>
        </w:rPr>
        <w:t>INAIL</w:t>
      </w:r>
    </w:p>
    <w:p w14:paraId="4EBEE47E" w14:textId="0C50954F" w:rsidR="007A5105" w:rsidRDefault="007A5105" w:rsidP="00CD7EF8">
      <w:pPr>
        <w:pStyle w:val="Paragrafoelenco"/>
        <w:jc w:val="both"/>
        <w:rPr>
          <w:rFonts w:ascii="Verdana" w:hAnsi="Verdana"/>
          <w:b/>
          <w:bCs/>
        </w:rPr>
      </w:pPr>
    </w:p>
    <w:p w14:paraId="0A7CC1E2" w14:textId="5A8BBC49" w:rsidR="007A5105" w:rsidRPr="007A5105" w:rsidRDefault="007A5105" w:rsidP="007A5105">
      <w:pPr>
        <w:pStyle w:val="Paragrafoelenco"/>
        <w:numPr>
          <w:ilvl w:val="0"/>
          <w:numId w:val="3"/>
        </w:numPr>
        <w:jc w:val="both"/>
        <w:rPr>
          <w:rFonts w:ascii="Verdana" w:hAnsi="Verdana"/>
        </w:rPr>
      </w:pPr>
      <w:r w:rsidRPr="007A5105">
        <w:rPr>
          <w:rFonts w:ascii="Verdana" w:hAnsi="Verdana"/>
        </w:rPr>
        <w:t>Ore 11:15-13:15 – Area Workshop Paese</w:t>
      </w:r>
    </w:p>
    <w:p w14:paraId="3DC333E1" w14:textId="617B8868" w:rsidR="007A5105" w:rsidRPr="007A5105" w:rsidRDefault="007A5105" w:rsidP="007A5105">
      <w:pPr>
        <w:pStyle w:val="Paragrafoelenco"/>
        <w:jc w:val="both"/>
        <w:rPr>
          <w:rFonts w:ascii="Verdana" w:hAnsi="Verdana"/>
          <w:b/>
          <w:bCs/>
        </w:rPr>
      </w:pPr>
      <w:r w:rsidRPr="007A5105">
        <w:rPr>
          <w:rFonts w:ascii="Verdana" w:hAnsi="Verdana"/>
          <w:b/>
          <w:bCs/>
        </w:rPr>
        <w:t xml:space="preserve">Presentazione settore “cultural heritage” dei seguenti Paesi: Turchia, Uzbekistan, Libano e Iran. </w:t>
      </w:r>
    </w:p>
    <w:p w14:paraId="43D51A45" w14:textId="77777777" w:rsidR="00CD7EF8" w:rsidRDefault="00CD7EF8" w:rsidP="00CD7EF8">
      <w:pPr>
        <w:pStyle w:val="Paragrafoelenco"/>
        <w:jc w:val="both"/>
        <w:rPr>
          <w:rFonts w:ascii="Verdana" w:hAnsi="Verdana"/>
        </w:rPr>
      </w:pPr>
    </w:p>
    <w:p w14:paraId="246B0B66" w14:textId="77777777" w:rsidR="00CD7EF8" w:rsidRDefault="00445A5E" w:rsidP="00CD7EF8">
      <w:pPr>
        <w:pStyle w:val="Paragrafoelenco"/>
        <w:numPr>
          <w:ilvl w:val="0"/>
          <w:numId w:val="3"/>
        </w:numPr>
        <w:jc w:val="both"/>
        <w:rPr>
          <w:rFonts w:ascii="Verdana" w:hAnsi="Verdana"/>
        </w:rPr>
      </w:pPr>
      <w:r>
        <w:rPr>
          <w:rFonts w:ascii="Verdana" w:hAnsi="Verdana"/>
        </w:rPr>
        <w:t>Ore 14:00</w:t>
      </w:r>
      <w:r w:rsidR="00CD7EF8">
        <w:rPr>
          <w:rFonts w:ascii="Verdana" w:hAnsi="Verdana"/>
        </w:rPr>
        <w:t>-18:00 – Sala Oceania</w:t>
      </w:r>
    </w:p>
    <w:p w14:paraId="5FC0F5A4" w14:textId="6C02EB9C" w:rsidR="00CD7EF8" w:rsidRDefault="00CD7EF8" w:rsidP="00CD7EF8">
      <w:pPr>
        <w:pStyle w:val="Paragrafoelenco"/>
        <w:jc w:val="both"/>
        <w:rPr>
          <w:rFonts w:ascii="Verdana" w:hAnsi="Verdana"/>
        </w:rPr>
      </w:pPr>
      <w:r>
        <w:rPr>
          <w:rFonts w:ascii="Verdana" w:hAnsi="Verdana"/>
        </w:rPr>
        <w:t>“</w:t>
      </w:r>
      <w:r w:rsidR="00A62138" w:rsidRPr="00A62138">
        <w:rPr>
          <w:rFonts w:ascii="Verdana" w:hAnsi="Verdana"/>
          <w:b/>
          <w:bCs/>
          <w:i/>
          <w:iCs/>
        </w:rPr>
        <w:t>Il PAESAGGIO IN ITALIA pianificazione, tutela, sviluppo sostenibile</w:t>
      </w:r>
      <w:r>
        <w:rPr>
          <w:rFonts w:ascii="Verdana" w:hAnsi="Verdana"/>
        </w:rPr>
        <w:t>”</w:t>
      </w:r>
      <w:r w:rsidRPr="00CD7EF8">
        <w:rPr>
          <w:rFonts w:ascii="Verdana" w:hAnsi="Verdana"/>
        </w:rPr>
        <w:t xml:space="preserve"> a cura del Comitato Tecnico Scientifico del </w:t>
      </w:r>
      <w:r w:rsidR="00A62138" w:rsidRPr="00A62138">
        <w:rPr>
          <w:rFonts w:ascii="Verdana" w:hAnsi="Verdana"/>
        </w:rPr>
        <w:t>Salone Internazionale del Restauro e di Assorestauro</w:t>
      </w:r>
      <w:r w:rsidR="00A62138">
        <w:rPr>
          <w:rFonts w:ascii="Verdana" w:hAnsi="Verdana"/>
        </w:rPr>
        <w:t>.</w:t>
      </w:r>
    </w:p>
    <w:p w14:paraId="4715AFC4" w14:textId="77777777" w:rsidR="003D43F2" w:rsidRDefault="003D43F2" w:rsidP="00CD7EF8">
      <w:pPr>
        <w:pStyle w:val="Paragrafoelenco"/>
        <w:jc w:val="both"/>
        <w:rPr>
          <w:rFonts w:ascii="Verdana" w:hAnsi="Verdana"/>
        </w:rPr>
      </w:pPr>
    </w:p>
    <w:p w14:paraId="6A27FF92" w14:textId="77777777" w:rsidR="00A62138" w:rsidRDefault="00A62138" w:rsidP="00CD7EF8">
      <w:pPr>
        <w:pStyle w:val="Paragrafoelenco"/>
        <w:jc w:val="both"/>
        <w:rPr>
          <w:rFonts w:ascii="Verdana" w:hAnsi="Verdana"/>
        </w:rPr>
      </w:pPr>
    </w:p>
    <w:p w14:paraId="4E26026F" w14:textId="3ABF99D0" w:rsidR="00CD7EF8" w:rsidRDefault="00CD7EF8" w:rsidP="00CD7EF8">
      <w:pPr>
        <w:pStyle w:val="Paragrafoelenco"/>
        <w:numPr>
          <w:ilvl w:val="0"/>
          <w:numId w:val="3"/>
        </w:numPr>
        <w:jc w:val="both"/>
        <w:rPr>
          <w:rFonts w:ascii="Verdana" w:hAnsi="Verdana"/>
        </w:rPr>
      </w:pPr>
      <w:r>
        <w:rPr>
          <w:rFonts w:ascii="Verdana" w:hAnsi="Verdana"/>
        </w:rPr>
        <w:t>Ore 14:30-16:00 – Sala Ministero della Cultura</w:t>
      </w:r>
    </w:p>
    <w:p w14:paraId="637C96A7" w14:textId="655EE1ED" w:rsidR="00CD7EF8" w:rsidRDefault="00CD7EF8" w:rsidP="00CD7EF8">
      <w:pPr>
        <w:pStyle w:val="Paragrafoelenco"/>
        <w:jc w:val="both"/>
        <w:rPr>
          <w:rFonts w:ascii="Verdana" w:hAnsi="Verdana"/>
        </w:rPr>
      </w:pPr>
      <w:r>
        <w:rPr>
          <w:rFonts w:ascii="Verdana" w:hAnsi="Verdana"/>
        </w:rPr>
        <w:t>“</w:t>
      </w:r>
      <w:r w:rsidRPr="00CD7EF8">
        <w:rPr>
          <w:rFonts w:ascii="Verdana" w:hAnsi="Verdana"/>
          <w:b/>
          <w:bCs/>
          <w:i/>
          <w:iCs/>
        </w:rPr>
        <w:t>Art Bonus: pubblico e privati insieme per la salvaguardia del patrimonio culturale</w:t>
      </w:r>
      <w:r>
        <w:rPr>
          <w:rFonts w:ascii="Verdana" w:hAnsi="Verdana"/>
        </w:rPr>
        <w:t xml:space="preserve">” a cura di </w:t>
      </w:r>
      <w:r w:rsidRPr="00CD7EF8">
        <w:rPr>
          <w:rFonts w:ascii="Verdana" w:hAnsi="Verdana"/>
          <w:b/>
          <w:bCs/>
        </w:rPr>
        <w:t>ALES S.p.a.</w:t>
      </w:r>
      <w:r>
        <w:rPr>
          <w:rFonts w:ascii="Verdana" w:hAnsi="Verdana"/>
        </w:rPr>
        <w:t xml:space="preserve"> in collaborazione con il MIC – Ministero della Cultura. </w:t>
      </w:r>
    </w:p>
    <w:p w14:paraId="47CAA248" w14:textId="77777777" w:rsidR="00EE592C" w:rsidRPr="00735DD0" w:rsidRDefault="00EE592C" w:rsidP="00735DD0">
      <w:pPr>
        <w:jc w:val="both"/>
        <w:rPr>
          <w:rFonts w:ascii="Verdana" w:hAnsi="Verdana"/>
        </w:rPr>
      </w:pPr>
    </w:p>
    <w:p w14:paraId="4DE3E5D1" w14:textId="0723D6BE" w:rsidR="00CD7EF8" w:rsidRDefault="00CD7EF8" w:rsidP="00CD7EF8">
      <w:pPr>
        <w:pStyle w:val="Paragrafoelenco"/>
        <w:numPr>
          <w:ilvl w:val="0"/>
          <w:numId w:val="3"/>
        </w:numPr>
        <w:jc w:val="both"/>
        <w:rPr>
          <w:rFonts w:ascii="Verdana" w:hAnsi="Verdana"/>
        </w:rPr>
      </w:pPr>
      <w:r>
        <w:rPr>
          <w:rFonts w:ascii="Verdana" w:hAnsi="Verdana"/>
        </w:rPr>
        <w:lastRenderedPageBreak/>
        <w:t>Ore 16:30-18.30 – Sala America</w:t>
      </w:r>
    </w:p>
    <w:p w14:paraId="04F1D91F" w14:textId="2604C1DB" w:rsidR="00CD7EF8" w:rsidRDefault="00CD7EF8" w:rsidP="00CD7EF8">
      <w:pPr>
        <w:pStyle w:val="Paragrafoelenco"/>
        <w:jc w:val="both"/>
        <w:rPr>
          <w:rFonts w:ascii="Verdana" w:hAnsi="Verdana"/>
        </w:rPr>
      </w:pPr>
      <w:r>
        <w:rPr>
          <w:rFonts w:ascii="Verdana" w:hAnsi="Verdana"/>
        </w:rPr>
        <w:t>“</w:t>
      </w:r>
      <w:r w:rsidRPr="00CD7EF8">
        <w:rPr>
          <w:rFonts w:ascii="Verdana" w:hAnsi="Verdana"/>
          <w:b/>
          <w:bCs/>
          <w:i/>
          <w:iCs/>
        </w:rPr>
        <w:t>Linee guida documento di indirizzo per la progettazione dei depositi di sicurezza per il ricovero dei beni mobili colpiti da calamità</w:t>
      </w:r>
      <w:r>
        <w:rPr>
          <w:rFonts w:ascii="Verdana" w:hAnsi="Verdana"/>
        </w:rPr>
        <w:t xml:space="preserve">” a cura del MIC – Ministero della Cultura. </w:t>
      </w:r>
    </w:p>
    <w:p w14:paraId="1F8DA542" w14:textId="77777777" w:rsidR="003D43F2" w:rsidRDefault="003D43F2" w:rsidP="00CD7EF8">
      <w:pPr>
        <w:pStyle w:val="Paragrafoelenco"/>
        <w:jc w:val="both"/>
        <w:rPr>
          <w:rFonts w:ascii="Verdana" w:hAnsi="Verdana"/>
        </w:rPr>
      </w:pPr>
    </w:p>
    <w:p w14:paraId="0206DF15" w14:textId="18F80B49" w:rsidR="007A5105" w:rsidRDefault="007A5105" w:rsidP="007A5105">
      <w:pPr>
        <w:jc w:val="both"/>
        <w:rPr>
          <w:rFonts w:ascii="Verdana" w:hAnsi="Verdana"/>
        </w:rPr>
      </w:pPr>
    </w:p>
    <w:p w14:paraId="653C9DE9" w14:textId="521E6115" w:rsidR="007A5105" w:rsidRDefault="007A5105" w:rsidP="007A5105">
      <w:pPr>
        <w:jc w:val="both"/>
        <w:rPr>
          <w:rFonts w:ascii="Verdana" w:hAnsi="Verdana"/>
          <w:b/>
          <w:bCs/>
          <w:u w:val="single"/>
        </w:rPr>
      </w:pPr>
      <w:r>
        <w:rPr>
          <w:rFonts w:ascii="Verdana" w:hAnsi="Verdana"/>
          <w:b/>
          <w:bCs/>
          <w:u w:val="single"/>
        </w:rPr>
        <w:t>Giovedì 9</w:t>
      </w:r>
      <w:r w:rsidRPr="00445A5E">
        <w:rPr>
          <w:rFonts w:ascii="Verdana" w:hAnsi="Verdana"/>
          <w:b/>
          <w:bCs/>
          <w:u w:val="single"/>
        </w:rPr>
        <w:t xml:space="preserve"> giugno</w:t>
      </w:r>
      <w:r>
        <w:rPr>
          <w:rFonts w:ascii="Verdana" w:hAnsi="Verdana"/>
          <w:b/>
          <w:bCs/>
          <w:u w:val="single"/>
        </w:rPr>
        <w:t xml:space="preserve"> 2022</w:t>
      </w:r>
      <w:r w:rsidRPr="00445A5E">
        <w:rPr>
          <w:rFonts w:ascii="Verdana" w:hAnsi="Verdana"/>
          <w:b/>
          <w:bCs/>
          <w:u w:val="single"/>
        </w:rPr>
        <w:t xml:space="preserve"> </w:t>
      </w:r>
    </w:p>
    <w:p w14:paraId="7ED5A58A" w14:textId="77777777" w:rsidR="007A5105" w:rsidRPr="007A5105" w:rsidRDefault="007A5105" w:rsidP="007A5105">
      <w:pPr>
        <w:jc w:val="both"/>
        <w:rPr>
          <w:rFonts w:ascii="Verdana" w:hAnsi="Verdana"/>
        </w:rPr>
      </w:pPr>
    </w:p>
    <w:p w14:paraId="2797C808" w14:textId="1B846E71" w:rsidR="007A5105" w:rsidRPr="00A62138" w:rsidRDefault="007A5105" w:rsidP="007A5105">
      <w:pPr>
        <w:pStyle w:val="Paragrafoelenco"/>
        <w:numPr>
          <w:ilvl w:val="0"/>
          <w:numId w:val="3"/>
        </w:numPr>
        <w:jc w:val="both"/>
        <w:rPr>
          <w:rFonts w:ascii="Verdana" w:hAnsi="Verdana"/>
        </w:rPr>
      </w:pPr>
      <w:r w:rsidRPr="00A62138">
        <w:rPr>
          <w:rFonts w:ascii="Verdana" w:hAnsi="Verdana"/>
        </w:rPr>
        <w:t xml:space="preserve">Ore 09:30-10:15 – Sala Ministero della Cultura </w:t>
      </w:r>
    </w:p>
    <w:p w14:paraId="4F871ED6" w14:textId="636A99F5" w:rsidR="007A5105" w:rsidRDefault="007A5105" w:rsidP="007A5105">
      <w:pPr>
        <w:pStyle w:val="Paragrafoelenco"/>
        <w:jc w:val="both"/>
        <w:rPr>
          <w:rFonts w:ascii="Verdana" w:hAnsi="Verdana"/>
        </w:rPr>
      </w:pPr>
      <w:r>
        <w:rPr>
          <w:rFonts w:ascii="Verdana" w:hAnsi="Verdana"/>
        </w:rPr>
        <w:t>“</w:t>
      </w:r>
      <w:r w:rsidRPr="007A5105">
        <w:rPr>
          <w:rFonts w:ascii="Verdana" w:hAnsi="Verdana"/>
          <w:b/>
          <w:bCs/>
          <w:i/>
          <w:iCs/>
        </w:rPr>
        <w:t>A dieci anni dal Sisma in Emilia: il lavoro svolto dagli istituti del Ministero della Cultura, lo Stato dell’Arte e gli orizzonti futuri</w:t>
      </w:r>
      <w:r>
        <w:rPr>
          <w:rFonts w:ascii="Verdana" w:hAnsi="Verdana"/>
        </w:rPr>
        <w:t xml:space="preserve">” a cura del </w:t>
      </w:r>
      <w:r w:rsidRPr="007A5105">
        <w:rPr>
          <w:rFonts w:ascii="Verdana" w:hAnsi="Verdana"/>
          <w:b/>
          <w:bCs/>
        </w:rPr>
        <w:t>Segretariato Regionale del MIC per l’Emilia-Romagna</w:t>
      </w:r>
      <w:r w:rsidRPr="007A5105">
        <w:rPr>
          <w:rFonts w:ascii="Verdana" w:hAnsi="Verdana"/>
        </w:rPr>
        <w:t xml:space="preserve"> in collaborazione con la Soprintendenza Archeologia, belle arti e paesaggio della città Metropolitana di Bologna e le province di Modena, Reggio Emilia e Ferrara</w:t>
      </w:r>
      <w:r>
        <w:rPr>
          <w:rFonts w:ascii="Verdana" w:hAnsi="Verdana"/>
        </w:rPr>
        <w:t xml:space="preserve">. </w:t>
      </w:r>
    </w:p>
    <w:p w14:paraId="37C7277E" w14:textId="77777777" w:rsidR="007A5105" w:rsidRDefault="007A5105" w:rsidP="007A5105">
      <w:pPr>
        <w:pStyle w:val="Paragrafoelenco"/>
        <w:jc w:val="both"/>
        <w:rPr>
          <w:rFonts w:ascii="Verdana" w:hAnsi="Verdana"/>
        </w:rPr>
      </w:pPr>
    </w:p>
    <w:p w14:paraId="6256B699" w14:textId="0DB6C599" w:rsidR="007A5105" w:rsidRPr="007A5105" w:rsidRDefault="007A5105" w:rsidP="007A5105">
      <w:pPr>
        <w:pStyle w:val="Paragrafoelenco"/>
        <w:numPr>
          <w:ilvl w:val="0"/>
          <w:numId w:val="3"/>
        </w:numPr>
        <w:jc w:val="both"/>
        <w:rPr>
          <w:rFonts w:ascii="Verdana" w:hAnsi="Verdana"/>
        </w:rPr>
      </w:pPr>
      <w:r w:rsidRPr="007A5105">
        <w:rPr>
          <w:rFonts w:ascii="Verdana" w:hAnsi="Verdana"/>
        </w:rPr>
        <w:t>Ore 10:00-13:30 – Sala Regione Emilia-Romagna</w:t>
      </w:r>
    </w:p>
    <w:p w14:paraId="6A63F9F6" w14:textId="7B564E12" w:rsidR="007A5105" w:rsidRPr="007A5105" w:rsidRDefault="007A5105" w:rsidP="007A5105">
      <w:pPr>
        <w:pStyle w:val="Paragrafoelenco"/>
        <w:jc w:val="both"/>
        <w:rPr>
          <w:rFonts w:ascii="Verdana" w:hAnsi="Verdana"/>
          <w:b/>
          <w:bCs/>
          <w:i/>
          <w:iCs/>
        </w:rPr>
      </w:pPr>
      <w:r>
        <w:rPr>
          <w:rFonts w:ascii="Verdana" w:hAnsi="Verdana"/>
        </w:rPr>
        <w:t>“</w:t>
      </w:r>
      <w:r w:rsidRPr="007A5105">
        <w:rPr>
          <w:rFonts w:ascii="Verdana" w:hAnsi="Verdana"/>
          <w:b/>
          <w:bCs/>
          <w:i/>
          <w:iCs/>
        </w:rPr>
        <w:t>Depositi museali e riordino con metodo Re-ORG: risultati e prospettive. L'Emilia-Romagna, ICCROM, ICOM e Musei della Regione per una sfida tutta italiana</w:t>
      </w:r>
      <w:r w:rsidRPr="007A5105">
        <w:rPr>
          <w:rFonts w:ascii="Verdana" w:hAnsi="Verdana"/>
        </w:rPr>
        <w:t xml:space="preserve">” </w:t>
      </w:r>
    </w:p>
    <w:p w14:paraId="53733FB9" w14:textId="77777777" w:rsidR="007A5105" w:rsidRDefault="007A5105" w:rsidP="007A5105">
      <w:pPr>
        <w:pStyle w:val="Paragrafoelenco"/>
        <w:jc w:val="both"/>
        <w:rPr>
          <w:rFonts w:ascii="Verdana" w:hAnsi="Verdana"/>
        </w:rPr>
      </w:pPr>
    </w:p>
    <w:p w14:paraId="21C5B872" w14:textId="4FEA15E4" w:rsidR="007A5105" w:rsidRDefault="007A5105" w:rsidP="007A5105">
      <w:pPr>
        <w:pStyle w:val="Paragrafoelenco"/>
        <w:numPr>
          <w:ilvl w:val="0"/>
          <w:numId w:val="3"/>
        </w:numPr>
        <w:jc w:val="both"/>
        <w:rPr>
          <w:rFonts w:ascii="Verdana" w:hAnsi="Verdana"/>
        </w:rPr>
      </w:pPr>
      <w:r>
        <w:rPr>
          <w:rFonts w:ascii="Verdana" w:hAnsi="Verdana"/>
        </w:rPr>
        <w:t>Ore 10:30-13:00 – Sala Oceania</w:t>
      </w:r>
    </w:p>
    <w:p w14:paraId="0E6FE7E9" w14:textId="207E151C" w:rsidR="007A5105" w:rsidRDefault="007A5105" w:rsidP="007A5105">
      <w:pPr>
        <w:pStyle w:val="Paragrafoelenco"/>
        <w:jc w:val="both"/>
        <w:rPr>
          <w:rFonts w:ascii="Verdana" w:hAnsi="Verdana"/>
        </w:rPr>
      </w:pPr>
      <w:r>
        <w:rPr>
          <w:rFonts w:ascii="Verdana" w:hAnsi="Verdana"/>
          <w:b/>
          <w:bCs/>
          <w:i/>
          <w:iCs/>
        </w:rPr>
        <w:t xml:space="preserve">“Illuminazione dei monumenti e cultura del restauro” </w:t>
      </w:r>
      <w:r w:rsidRPr="00CD7EF8">
        <w:rPr>
          <w:rFonts w:ascii="Verdana" w:hAnsi="Verdana"/>
        </w:rPr>
        <w:t xml:space="preserve">a cura del </w:t>
      </w:r>
      <w:r w:rsidRPr="007A5105">
        <w:rPr>
          <w:rFonts w:ascii="Verdana" w:hAnsi="Verdana"/>
          <w:b/>
          <w:bCs/>
        </w:rPr>
        <w:t>Comitato Tecnico Scientifico</w:t>
      </w:r>
      <w:r w:rsidRPr="00CD7EF8">
        <w:rPr>
          <w:rFonts w:ascii="Verdana" w:hAnsi="Verdana"/>
        </w:rPr>
        <w:t xml:space="preserve"> del Salone </w:t>
      </w:r>
      <w:r w:rsidR="00A62138">
        <w:rPr>
          <w:rFonts w:ascii="Verdana" w:hAnsi="Verdana"/>
        </w:rPr>
        <w:t xml:space="preserve">Internazionale </w:t>
      </w:r>
      <w:r w:rsidRPr="00CD7EF8">
        <w:rPr>
          <w:rFonts w:ascii="Verdana" w:hAnsi="Verdana"/>
        </w:rPr>
        <w:t>del Restauro</w:t>
      </w:r>
      <w:r>
        <w:rPr>
          <w:rFonts w:ascii="Verdana" w:hAnsi="Verdana"/>
        </w:rPr>
        <w:t xml:space="preserve">. </w:t>
      </w:r>
      <w:r w:rsidRPr="00CD7EF8">
        <w:rPr>
          <w:rFonts w:ascii="Verdana" w:hAnsi="Verdana"/>
        </w:rPr>
        <w:t xml:space="preserve"> </w:t>
      </w:r>
    </w:p>
    <w:p w14:paraId="4A7E427C" w14:textId="68C97BC4" w:rsidR="007A5105" w:rsidRDefault="007A5105" w:rsidP="007A5105">
      <w:pPr>
        <w:pStyle w:val="Paragrafoelenco"/>
        <w:jc w:val="both"/>
        <w:rPr>
          <w:rFonts w:ascii="Verdana" w:hAnsi="Verdana"/>
        </w:rPr>
      </w:pPr>
    </w:p>
    <w:p w14:paraId="0C14BA8E" w14:textId="20B67701" w:rsidR="007A5105" w:rsidRDefault="007A5105" w:rsidP="007A5105">
      <w:pPr>
        <w:pStyle w:val="Paragrafoelenco"/>
        <w:numPr>
          <w:ilvl w:val="0"/>
          <w:numId w:val="3"/>
        </w:numPr>
        <w:jc w:val="both"/>
        <w:rPr>
          <w:rFonts w:ascii="Verdana" w:hAnsi="Verdana"/>
        </w:rPr>
      </w:pPr>
      <w:r>
        <w:rPr>
          <w:rFonts w:ascii="Verdana" w:hAnsi="Verdana"/>
        </w:rPr>
        <w:t>Ore 11:00-13:30 – Sala Europa</w:t>
      </w:r>
    </w:p>
    <w:p w14:paraId="149DFD8D" w14:textId="374A3EC5" w:rsidR="007A5105" w:rsidRDefault="007A5105" w:rsidP="007A5105">
      <w:pPr>
        <w:pStyle w:val="Paragrafoelenco"/>
        <w:jc w:val="both"/>
        <w:rPr>
          <w:rFonts w:ascii="Verdana" w:hAnsi="Verdana"/>
          <w:b/>
          <w:bCs/>
        </w:rPr>
      </w:pPr>
      <w:r>
        <w:rPr>
          <w:rFonts w:ascii="Verdana" w:hAnsi="Verdana"/>
          <w:b/>
          <w:bCs/>
          <w:i/>
          <w:iCs/>
        </w:rPr>
        <w:t xml:space="preserve">“La gestione della salute e sicurezza sul lavoro nei cantieri di scavo archeologico” </w:t>
      </w:r>
      <w:r w:rsidRPr="00CD7EF8">
        <w:rPr>
          <w:rFonts w:ascii="Verdana" w:hAnsi="Verdana"/>
        </w:rPr>
        <w:t xml:space="preserve">a cura </w:t>
      </w:r>
      <w:r>
        <w:rPr>
          <w:rFonts w:ascii="Verdana" w:hAnsi="Verdana"/>
        </w:rPr>
        <w:t xml:space="preserve">di </w:t>
      </w:r>
      <w:r w:rsidRPr="007A5105">
        <w:rPr>
          <w:rFonts w:ascii="Verdana" w:hAnsi="Verdana"/>
          <w:b/>
          <w:bCs/>
        </w:rPr>
        <w:t>INAIL</w:t>
      </w:r>
    </w:p>
    <w:p w14:paraId="3656D3A6" w14:textId="3C02571B" w:rsidR="00960E24" w:rsidRDefault="00960E24" w:rsidP="007A5105">
      <w:pPr>
        <w:pStyle w:val="Paragrafoelenco"/>
        <w:jc w:val="both"/>
        <w:rPr>
          <w:rFonts w:ascii="Verdana" w:hAnsi="Verdana"/>
        </w:rPr>
      </w:pPr>
    </w:p>
    <w:p w14:paraId="302AB694" w14:textId="4AE435BC" w:rsidR="00960E24" w:rsidRDefault="00960E24" w:rsidP="00960E24">
      <w:pPr>
        <w:pStyle w:val="Paragrafoelenco"/>
        <w:numPr>
          <w:ilvl w:val="0"/>
          <w:numId w:val="3"/>
        </w:numPr>
        <w:jc w:val="both"/>
        <w:rPr>
          <w:rFonts w:ascii="Verdana" w:hAnsi="Verdana"/>
        </w:rPr>
      </w:pPr>
      <w:r>
        <w:rPr>
          <w:rFonts w:ascii="Verdana" w:hAnsi="Verdana"/>
        </w:rPr>
        <w:t>Ore 11:15-13:15 – Area Workshop Paese</w:t>
      </w:r>
    </w:p>
    <w:p w14:paraId="71AB0E26" w14:textId="63BD5B93" w:rsidR="00960E24" w:rsidRPr="00960E24" w:rsidRDefault="00960E24" w:rsidP="00960E24">
      <w:pPr>
        <w:pStyle w:val="Paragrafoelenco"/>
        <w:jc w:val="both"/>
        <w:rPr>
          <w:rFonts w:ascii="Verdana" w:hAnsi="Verdana"/>
          <w:b/>
          <w:bCs/>
        </w:rPr>
      </w:pPr>
      <w:r w:rsidRPr="00960E24">
        <w:rPr>
          <w:rFonts w:ascii="Verdana" w:hAnsi="Verdana"/>
          <w:b/>
          <w:bCs/>
        </w:rPr>
        <w:t>Presentazione settore “cultural heritage” dei seguenti Paesi: USA, Arabia Saudita, Israele, Giordania, Croazia, Bosnia Erzegovina</w:t>
      </w:r>
    </w:p>
    <w:p w14:paraId="74C3594C" w14:textId="0545B033" w:rsidR="007A5105" w:rsidRPr="00A62138" w:rsidRDefault="007A5105" w:rsidP="00A62138">
      <w:pPr>
        <w:jc w:val="both"/>
        <w:rPr>
          <w:rFonts w:ascii="Verdana" w:hAnsi="Verdana"/>
        </w:rPr>
      </w:pPr>
    </w:p>
    <w:p w14:paraId="39BE2516" w14:textId="77777777" w:rsidR="007A5105" w:rsidRDefault="007A5105" w:rsidP="007A5105">
      <w:pPr>
        <w:pStyle w:val="Paragrafoelenco"/>
        <w:numPr>
          <w:ilvl w:val="0"/>
          <w:numId w:val="3"/>
        </w:numPr>
        <w:jc w:val="both"/>
        <w:rPr>
          <w:rFonts w:ascii="Verdana" w:hAnsi="Verdana"/>
        </w:rPr>
      </w:pPr>
      <w:r>
        <w:rPr>
          <w:rFonts w:ascii="Verdana" w:hAnsi="Verdana"/>
        </w:rPr>
        <w:t>Ore 14:00-16:00 – Sala America</w:t>
      </w:r>
    </w:p>
    <w:p w14:paraId="6BDC5D1A" w14:textId="6AA78E31" w:rsidR="007A5105" w:rsidRPr="007A5105" w:rsidRDefault="007A5105" w:rsidP="007A5105">
      <w:pPr>
        <w:pStyle w:val="Paragrafoelenco"/>
        <w:jc w:val="both"/>
        <w:rPr>
          <w:rFonts w:ascii="Verdana" w:hAnsi="Verdana"/>
        </w:rPr>
      </w:pPr>
      <w:r w:rsidRPr="007A5105">
        <w:rPr>
          <w:rFonts w:ascii="Verdana" w:hAnsi="Verdana"/>
          <w:b/>
          <w:bCs/>
          <w:i/>
          <w:iCs/>
        </w:rPr>
        <w:t xml:space="preserve">“Cantieri in movimento: ricostruzione e nuove competenze a 10 anni dal sisma 2012” </w:t>
      </w:r>
      <w:r w:rsidRPr="007A5105">
        <w:rPr>
          <w:rFonts w:ascii="Verdana" w:hAnsi="Verdana"/>
        </w:rPr>
        <w:t xml:space="preserve">a cura di </w:t>
      </w:r>
      <w:r w:rsidRPr="007A5105">
        <w:rPr>
          <w:rFonts w:ascii="Verdana" w:hAnsi="Verdana"/>
          <w:b/>
          <w:bCs/>
        </w:rPr>
        <w:t>Assorestauro</w:t>
      </w:r>
      <w:r w:rsidRPr="007A5105">
        <w:rPr>
          <w:rFonts w:ascii="Verdana" w:hAnsi="Verdana"/>
        </w:rPr>
        <w:t xml:space="preserve"> e </w:t>
      </w:r>
      <w:r w:rsidRPr="007A5105">
        <w:rPr>
          <w:rFonts w:ascii="Verdana" w:hAnsi="Verdana"/>
          <w:b/>
          <w:bCs/>
        </w:rPr>
        <w:t>Agenzia per la ricostruzione della Regione Emilia-Romagna</w:t>
      </w:r>
      <w:r>
        <w:rPr>
          <w:rFonts w:ascii="Verdana" w:hAnsi="Verdana"/>
        </w:rPr>
        <w:t xml:space="preserve">. </w:t>
      </w:r>
    </w:p>
    <w:p w14:paraId="6C8DD29A" w14:textId="77A2995E" w:rsidR="007A5105" w:rsidRPr="007A5105" w:rsidRDefault="007A5105" w:rsidP="007A5105">
      <w:pPr>
        <w:pStyle w:val="Paragrafoelenco"/>
        <w:jc w:val="both"/>
        <w:rPr>
          <w:rFonts w:ascii="Verdana" w:hAnsi="Verdana"/>
        </w:rPr>
      </w:pPr>
      <w:r>
        <w:rPr>
          <w:rFonts w:ascii="Verdana" w:hAnsi="Verdana"/>
        </w:rPr>
        <w:t xml:space="preserve"> </w:t>
      </w:r>
    </w:p>
    <w:p w14:paraId="545BD7EE" w14:textId="7C299F4C" w:rsidR="007A5105" w:rsidRDefault="007A5105" w:rsidP="007A5105">
      <w:pPr>
        <w:pStyle w:val="Paragrafoelenco"/>
        <w:numPr>
          <w:ilvl w:val="0"/>
          <w:numId w:val="3"/>
        </w:numPr>
        <w:jc w:val="both"/>
        <w:rPr>
          <w:rFonts w:ascii="Verdana" w:hAnsi="Verdana"/>
        </w:rPr>
      </w:pPr>
      <w:r>
        <w:rPr>
          <w:rFonts w:ascii="Verdana" w:hAnsi="Verdana"/>
        </w:rPr>
        <w:t>Ore 16:15-18.15– Sala Oceania</w:t>
      </w:r>
    </w:p>
    <w:p w14:paraId="6277B0FB" w14:textId="18099F62" w:rsidR="007A5105" w:rsidRDefault="007A5105" w:rsidP="007A5105">
      <w:pPr>
        <w:pStyle w:val="Paragrafoelenco"/>
        <w:jc w:val="both"/>
        <w:rPr>
          <w:rFonts w:ascii="Verdana" w:hAnsi="Verdana"/>
        </w:rPr>
      </w:pPr>
      <w:r>
        <w:rPr>
          <w:rFonts w:ascii="Verdana" w:hAnsi="Verdana"/>
          <w:b/>
          <w:bCs/>
          <w:i/>
          <w:iCs/>
        </w:rPr>
        <w:t xml:space="preserve">“Il miglore restauro è la conoscenza” </w:t>
      </w:r>
      <w:r>
        <w:rPr>
          <w:rFonts w:ascii="Verdana" w:hAnsi="Verdana"/>
        </w:rPr>
        <w:t xml:space="preserve">con </w:t>
      </w:r>
      <w:r w:rsidRPr="007A5105">
        <w:rPr>
          <w:rFonts w:ascii="Verdana" w:hAnsi="Verdana"/>
          <w:b/>
          <w:bCs/>
        </w:rPr>
        <w:t>Vittorio Sgarbi</w:t>
      </w:r>
      <w:r>
        <w:rPr>
          <w:rFonts w:ascii="Verdana" w:hAnsi="Verdana"/>
        </w:rPr>
        <w:t xml:space="preserve">. </w:t>
      </w:r>
    </w:p>
    <w:p w14:paraId="4434343D" w14:textId="21C4E67F" w:rsidR="003D43F2" w:rsidRDefault="003D43F2" w:rsidP="007A5105">
      <w:pPr>
        <w:pStyle w:val="Paragrafoelenco"/>
        <w:jc w:val="both"/>
        <w:rPr>
          <w:rFonts w:ascii="Verdana" w:hAnsi="Verdana"/>
        </w:rPr>
      </w:pPr>
    </w:p>
    <w:p w14:paraId="18D71806" w14:textId="77777777" w:rsidR="00735DD0" w:rsidRDefault="00735DD0" w:rsidP="00960E24">
      <w:pPr>
        <w:jc w:val="both"/>
        <w:rPr>
          <w:rFonts w:ascii="Verdana" w:hAnsi="Verdana"/>
        </w:rPr>
      </w:pPr>
    </w:p>
    <w:p w14:paraId="505A4912" w14:textId="5BDD55E4" w:rsidR="00960E24" w:rsidRDefault="00960E24" w:rsidP="00960E24">
      <w:pPr>
        <w:jc w:val="both"/>
        <w:rPr>
          <w:rFonts w:ascii="Verdana" w:hAnsi="Verdana"/>
          <w:b/>
          <w:bCs/>
          <w:u w:val="single"/>
        </w:rPr>
      </w:pPr>
      <w:r>
        <w:rPr>
          <w:rFonts w:ascii="Verdana" w:hAnsi="Verdana"/>
          <w:b/>
          <w:bCs/>
          <w:u w:val="single"/>
        </w:rPr>
        <w:t>Venerdì 10</w:t>
      </w:r>
      <w:r w:rsidRPr="00445A5E">
        <w:rPr>
          <w:rFonts w:ascii="Verdana" w:hAnsi="Verdana"/>
          <w:b/>
          <w:bCs/>
          <w:u w:val="single"/>
        </w:rPr>
        <w:t xml:space="preserve"> giugno</w:t>
      </w:r>
      <w:r>
        <w:rPr>
          <w:rFonts w:ascii="Verdana" w:hAnsi="Verdana"/>
          <w:b/>
          <w:bCs/>
          <w:u w:val="single"/>
        </w:rPr>
        <w:t xml:space="preserve"> 2022</w:t>
      </w:r>
      <w:r w:rsidRPr="00445A5E">
        <w:rPr>
          <w:rFonts w:ascii="Verdana" w:hAnsi="Verdana"/>
          <w:b/>
          <w:bCs/>
          <w:u w:val="single"/>
        </w:rPr>
        <w:t xml:space="preserve"> </w:t>
      </w:r>
    </w:p>
    <w:p w14:paraId="32B20EFB" w14:textId="77777777" w:rsidR="00960E24" w:rsidRPr="007A5105" w:rsidRDefault="00960E24" w:rsidP="00960E24">
      <w:pPr>
        <w:jc w:val="both"/>
        <w:rPr>
          <w:rFonts w:ascii="Verdana" w:hAnsi="Verdana"/>
        </w:rPr>
      </w:pPr>
    </w:p>
    <w:p w14:paraId="6F844BDE" w14:textId="37BA6650" w:rsidR="00A62138" w:rsidRDefault="00A62138" w:rsidP="00960E24">
      <w:pPr>
        <w:pStyle w:val="Paragrafoelenco"/>
        <w:numPr>
          <w:ilvl w:val="0"/>
          <w:numId w:val="3"/>
        </w:numPr>
        <w:jc w:val="both"/>
        <w:rPr>
          <w:rFonts w:ascii="Verdana" w:hAnsi="Verdana"/>
        </w:rPr>
      </w:pPr>
      <w:r>
        <w:rPr>
          <w:rFonts w:ascii="Verdana" w:hAnsi="Verdana"/>
        </w:rPr>
        <w:t>Ore 10:00-14:00 – Sala Regione Emilia-Romagna</w:t>
      </w:r>
    </w:p>
    <w:p w14:paraId="17E1C702" w14:textId="77777777" w:rsidR="00A62138" w:rsidRDefault="00A62138" w:rsidP="00A62138">
      <w:pPr>
        <w:pStyle w:val="Paragrafoelenco"/>
        <w:jc w:val="both"/>
        <w:rPr>
          <w:rFonts w:ascii="Verdana" w:hAnsi="Verdana"/>
        </w:rPr>
      </w:pPr>
      <w:r>
        <w:rPr>
          <w:rFonts w:ascii="Verdana" w:hAnsi="Verdana"/>
        </w:rPr>
        <w:t>“</w:t>
      </w:r>
      <w:r w:rsidRPr="00A62138">
        <w:rPr>
          <w:rFonts w:ascii="Verdana" w:hAnsi="Verdana"/>
          <w:b/>
          <w:bCs/>
          <w:i/>
          <w:iCs/>
        </w:rPr>
        <w:t xml:space="preserve">Patrimonio culturale per le prossime generazioni: la sfida del PNRR. I valori dei paesaggi culturali e l’identità dei luoghi negli </w:t>
      </w:r>
      <w:r w:rsidRPr="00A62138">
        <w:rPr>
          <w:rFonts w:ascii="Verdana" w:hAnsi="Verdana"/>
          <w:b/>
          <w:bCs/>
          <w:i/>
          <w:iCs/>
        </w:rPr>
        <w:lastRenderedPageBreak/>
        <w:t>investimenti della Misura Cultura e Turismo</w:t>
      </w:r>
      <w:r>
        <w:rPr>
          <w:rFonts w:ascii="Verdana" w:hAnsi="Verdana"/>
        </w:rPr>
        <w:t xml:space="preserve">” a cura della Regione Emilia-Romagna </w:t>
      </w:r>
    </w:p>
    <w:p w14:paraId="04F3D805" w14:textId="11BCED21" w:rsidR="00A62138" w:rsidRDefault="00A62138" w:rsidP="00A62138">
      <w:pPr>
        <w:pStyle w:val="Paragrafoelenco"/>
        <w:jc w:val="both"/>
        <w:rPr>
          <w:rFonts w:ascii="Verdana" w:hAnsi="Verdana"/>
        </w:rPr>
      </w:pPr>
      <w:r w:rsidRPr="00A62138">
        <w:rPr>
          <w:rFonts w:ascii="Verdana" w:hAnsi="Verdana"/>
        </w:rPr>
        <w:t xml:space="preserve">       </w:t>
      </w:r>
    </w:p>
    <w:p w14:paraId="77D2A8DB" w14:textId="4D487383" w:rsidR="00960E24" w:rsidRDefault="00960E24" w:rsidP="00960E24">
      <w:pPr>
        <w:pStyle w:val="Paragrafoelenco"/>
        <w:numPr>
          <w:ilvl w:val="0"/>
          <w:numId w:val="3"/>
        </w:numPr>
        <w:jc w:val="both"/>
        <w:rPr>
          <w:rFonts w:ascii="Verdana" w:hAnsi="Verdana"/>
        </w:rPr>
      </w:pPr>
      <w:r w:rsidRPr="00960E24">
        <w:rPr>
          <w:rFonts w:ascii="Verdana" w:hAnsi="Verdana"/>
        </w:rPr>
        <w:t>Ore 10:30-13:00 – Sala Oceania</w:t>
      </w:r>
    </w:p>
    <w:p w14:paraId="5399DA58" w14:textId="4B9C5E29" w:rsidR="00960E24" w:rsidRDefault="00960E24" w:rsidP="00960E24">
      <w:pPr>
        <w:pStyle w:val="Paragrafoelenco"/>
        <w:jc w:val="both"/>
        <w:rPr>
          <w:rFonts w:ascii="Verdana" w:hAnsi="Verdana"/>
        </w:rPr>
      </w:pPr>
      <w:r>
        <w:rPr>
          <w:rFonts w:ascii="Verdana" w:hAnsi="Verdana"/>
        </w:rPr>
        <w:t>“</w:t>
      </w:r>
      <w:r w:rsidRPr="00960E24">
        <w:rPr>
          <w:rFonts w:ascii="Verdana" w:hAnsi="Verdana"/>
          <w:b/>
          <w:bCs/>
          <w:i/>
          <w:iCs/>
        </w:rPr>
        <w:t>Le tecnologie per il rilievo del patrimonio culturale. Confronto tra ricerca e impresa su innovazione, progetto, gestione e protocolli</w:t>
      </w:r>
      <w:r>
        <w:rPr>
          <w:rFonts w:ascii="Verdana" w:hAnsi="Verdana"/>
        </w:rPr>
        <w:t xml:space="preserve">” a cura di </w:t>
      </w:r>
      <w:r w:rsidRPr="00960E24">
        <w:rPr>
          <w:rFonts w:ascii="Verdana" w:hAnsi="Verdana"/>
        </w:rPr>
        <w:t>CNS ICOMOS CIPA HD e Clust_ER Build edilizia e costruzioni</w:t>
      </w:r>
      <w:r>
        <w:rPr>
          <w:rFonts w:ascii="Verdana" w:hAnsi="Verdana"/>
        </w:rPr>
        <w:t xml:space="preserve">. </w:t>
      </w:r>
    </w:p>
    <w:p w14:paraId="48D51AD8" w14:textId="3273A30A" w:rsidR="00A62138" w:rsidRDefault="00A62138" w:rsidP="00960E24">
      <w:pPr>
        <w:pStyle w:val="Paragrafoelenco"/>
        <w:jc w:val="both"/>
        <w:rPr>
          <w:rFonts w:ascii="Verdana" w:hAnsi="Verdana"/>
        </w:rPr>
      </w:pPr>
    </w:p>
    <w:p w14:paraId="194296EB" w14:textId="68838771" w:rsidR="00A62138" w:rsidRDefault="00A62138" w:rsidP="00A62138">
      <w:pPr>
        <w:pStyle w:val="Paragrafoelenco"/>
        <w:numPr>
          <w:ilvl w:val="0"/>
          <w:numId w:val="3"/>
        </w:numPr>
        <w:jc w:val="both"/>
        <w:rPr>
          <w:rFonts w:ascii="Verdana" w:hAnsi="Verdana"/>
        </w:rPr>
      </w:pPr>
      <w:r>
        <w:rPr>
          <w:rFonts w:ascii="Verdana" w:hAnsi="Verdana"/>
        </w:rPr>
        <w:t xml:space="preserve">Ore 12:15-13:10 – Sala Ministero della Cultura </w:t>
      </w:r>
    </w:p>
    <w:p w14:paraId="18EFDD2F" w14:textId="535CEAD3" w:rsidR="00A62138" w:rsidRDefault="00A62138" w:rsidP="00A62138">
      <w:pPr>
        <w:pStyle w:val="Paragrafoelenco"/>
        <w:jc w:val="both"/>
        <w:rPr>
          <w:rFonts w:ascii="Verdana" w:hAnsi="Verdana"/>
        </w:rPr>
      </w:pPr>
      <w:r>
        <w:rPr>
          <w:rFonts w:ascii="Verdana" w:hAnsi="Verdana"/>
        </w:rPr>
        <w:t>“</w:t>
      </w:r>
      <w:r w:rsidRPr="00A62138">
        <w:rPr>
          <w:rFonts w:ascii="Verdana" w:hAnsi="Verdana"/>
          <w:b/>
          <w:bCs/>
          <w:i/>
          <w:iCs/>
        </w:rPr>
        <w:t>Restaurare la memoria della Nazione</w:t>
      </w:r>
      <w:r>
        <w:rPr>
          <w:rFonts w:ascii="Verdana" w:hAnsi="Verdana"/>
        </w:rPr>
        <w:t>” a cura dell’</w:t>
      </w:r>
      <w:r w:rsidRPr="00A62138">
        <w:rPr>
          <w:rFonts w:ascii="Verdana" w:hAnsi="Verdana"/>
          <w:b/>
          <w:bCs/>
        </w:rPr>
        <w:t>Archivio Centrale dello Stato</w:t>
      </w:r>
      <w:r>
        <w:rPr>
          <w:rFonts w:ascii="Verdana" w:hAnsi="Verdana"/>
        </w:rPr>
        <w:t xml:space="preserve">. </w:t>
      </w:r>
    </w:p>
    <w:p w14:paraId="165FC5BE" w14:textId="2270B43B" w:rsidR="00BD5C27" w:rsidRDefault="00BD5C27" w:rsidP="00BD5C27">
      <w:pPr>
        <w:jc w:val="both"/>
        <w:rPr>
          <w:rFonts w:ascii="Verdana" w:hAnsi="Verdana"/>
        </w:rPr>
      </w:pPr>
    </w:p>
    <w:p w14:paraId="58BEFD12" w14:textId="31FF79E0" w:rsidR="00BD5C27" w:rsidRDefault="00BD5C27" w:rsidP="00BD5C27">
      <w:pPr>
        <w:jc w:val="both"/>
        <w:rPr>
          <w:rFonts w:ascii="Verdana" w:hAnsi="Verdana"/>
        </w:rPr>
      </w:pPr>
    </w:p>
    <w:p w14:paraId="30F35427" w14:textId="24D3B5E1" w:rsidR="00BD5C27" w:rsidRPr="00C457DE" w:rsidRDefault="00BD5C27" w:rsidP="00BD5C27">
      <w:pPr>
        <w:jc w:val="both"/>
        <w:rPr>
          <w:rFonts w:ascii="Verdana" w:hAnsi="Verdana"/>
          <w:b/>
          <w:bCs/>
          <w:u w:val="single"/>
        </w:rPr>
      </w:pPr>
      <w:r w:rsidRPr="00C457DE">
        <w:rPr>
          <w:rFonts w:ascii="Verdana" w:hAnsi="Verdana"/>
          <w:b/>
          <w:bCs/>
          <w:u w:val="single"/>
        </w:rPr>
        <w:t xml:space="preserve">Il programma completo del Salone Internazionale del Restauro 2022 in continuo aggiornamento è disponibile su </w:t>
      </w:r>
      <w:hyperlink r:id="rId9" w:history="1">
        <w:r w:rsidRPr="00C457DE">
          <w:rPr>
            <w:rStyle w:val="Collegamentoipertestuale"/>
            <w:rFonts w:ascii="Verdana" w:hAnsi="Verdana"/>
            <w:b/>
            <w:bCs/>
          </w:rPr>
          <w:t>www.salonedelrestauro.com</w:t>
        </w:r>
      </w:hyperlink>
      <w:r w:rsidRPr="00C457DE">
        <w:rPr>
          <w:rFonts w:ascii="Verdana" w:hAnsi="Verdana"/>
          <w:b/>
          <w:bCs/>
          <w:u w:val="single"/>
        </w:rPr>
        <w:t xml:space="preserve"> </w:t>
      </w:r>
    </w:p>
    <w:p w14:paraId="64D26860" w14:textId="1A3C6C2E" w:rsidR="00960E24" w:rsidRDefault="00960E24" w:rsidP="00960E24">
      <w:pPr>
        <w:jc w:val="both"/>
        <w:rPr>
          <w:rFonts w:ascii="Verdana" w:hAnsi="Verdana"/>
        </w:rPr>
      </w:pPr>
    </w:p>
    <w:p w14:paraId="168C4B54" w14:textId="2AC4D051" w:rsidR="00F154AF" w:rsidRDefault="00F154AF" w:rsidP="00F154AF">
      <w:pPr>
        <w:widowControl w:val="0"/>
        <w:autoSpaceDE w:val="0"/>
        <w:autoSpaceDN w:val="0"/>
        <w:adjustRightInd w:val="0"/>
        <w:rPr>
          <w:rFonts w:ascii="Verdana" w:hAnsi="Verdana" w:cs="Verdana-Bold"/>
          <w:color w:val="000000"/>
          <w:sz w:val="22"/>
          <w:szCs w:val="20"/>
        </w:rPr>
      </w:pPr>
    </w:p>
    <w:p w14:paraId="5B7871C4" w14:textId="77777777" w:rsidR="003D43F2" w:rsidRPr="00F154AF" w:rsidRDefault="003D43F2" w:rsidP="00F154AF">
      <w:pPr>
        <w:widowControl w:val="0"/>
        <w:autoSpaceDE w:val="0"/>
        <w:autoSpaceDN w:val="0"/>
        <w:adjustRightInd w:val="0"/>
        <w:rPr>
          <w:rFonts w:ascii="Verdana" w:hAnsi="Verdana" w:cs="Verdana-Bold"/>
          <w:color w:val="000000"/>
          <w:sz w:val="22"/>
          <w:szCs w:val="20"/>
        </w:rPr>
      </w:pPr>
    </w:p>
    <w:p w14:paraId="1F328F83" w14:textId="77777777" w:rsidR="00F154AF" w:rsidRPr="003D43F2" w:rsidRDefault="00F154AF" w:rsidP="00F154AF">
      <w:pPr>
        <w:widowControl w:val="0"/>
        <w:autoSpaceDE w:val="0"/>
        <w:autoSpaceDN w:val="0"/>
        <w:adjustRightInd w:val="0"/>
        <w:rPr>
          <w:rFonts w:ascii="Verdana" w:hAnsi="Verdana" w:cs="Verdana-Bold"/>
          <w:b/>
          <w:bCs/>
          <w:color w:val="000000"/>
        </w:rPr>
      </w:pPr>
      <w:r w:rsidRPr="003D43F2">
        <w:rPr>
          <w:rFonts w:ascii="Verdana" w:hAnsi="Verdana" w:cs="Verdana-Bold"/>
          <w:b/>
          <w:bCs/>
          <w:color w:val="000000"/>
        </w:rPr>
        <w:t xml:space="preserve">INFORMAZIONI UTILI: </w:t>
      </w:r>
    </w:p>
    <w:p w14:paraId="71B85EB1" w14:textId="77777777" w:rsidR="00F154AF" w:rsidRPr="003D43F2" w:rsidRDefault="00F154AF" w:rsidP="00F154AF">
      <w:pPr>
        <w:widowControl w:val="0"/>
        <w:autoSpaceDE w:val="0"/>
        <w:autoSpaceDN w:val="0"/>
        <w:adjustRightInd w:val="0"/>
        <w:rPr>
          <w:rFonts w:ascii="Verdana" w:hAnsi="Verdana" w:cs="Verdana-Bold"/>
          <w:color w:val="000000"/>
        </w:rPr>
      </w:pPr>
    </w:p>
    <w:p w14:paraId="49159ECA" w14:textId="25FA4CC4" w:rsidR="00F154AF" w:rsidRPr="003D43F2" w:rsidRDefault="00F154AF" w:rsidP="00F154AF">
      <w:pPr>
        <w:widowControl w:val="0"/>
        <w:autoSpaceDE w:val="0"/>
        <w:autoSpaceDN w:val="0"/>
        <w:adjustRightInd w:val="0"/>
        <w:rPr>
          <w:rFonts w:ascii="Verdana" w:hAnsi="Verdana" w:cs="Verdana"/>
          <w:b/>
          <w:bCs/>
        </w:rPr>
      </w:pPr>
      <w:r w:rsidRPr="003D43F2">
        <w:rPr>
          <w:rFonts w:ascii="Verdana" w:hAnsi="Verdana" w:cs="Verdana-Bold"/>
          <w:color w:val="000000"/>
        </w:rPr>
        <w:t xml:space="preserve">EVENTO: </w:t>
      </w:r>
      <w:r w:rsidR="0046674A" w:rsidRPr="003D43F2">
        <w:rPr>
          <w:rFonts w:ascii="Verdana" w:hAnsi="Verdana" w:cs="Verdana-Bold"/>
          <w:b/>
          <w:bCs/>
          <w:color w:val="000000"/>
        </w:rPr>
        <w:t>RESTAURO</w:t>
      </w:r>
      <w:r w:rsidR="0046674A" w:rsidRPr="003D43F2">
        <w:rPr>
          <w:rFonts w:ascii="Verdana" w:hAnsi="Verdana" w:cs="Verdana-Bold"/>
          <w:color w:val="000000"/>
        </w:rPr>
        <w:t xml:space="preserve"> - </w:t>
      </w:r>
      <w:r w:rsidRPr="003D43F2">
        <w:rPr>
          <w:rFonts w:ascii="Verdana" w:hAnsi="Verdana" w:cs="Verdana"/>
          <w:b/>
          <w:bCs/>
        </w:rPr>
        <w:t>Salone Internazionale d</w:t>
      </w:r>
      <w:r w:rsidR="0046674A" w:rsidRPr="003D43F2">
        <w:rPr>
          <w:rFonts w:ascii="Verdana" w:hAnsi="Verdana" w:cs="Verdana"/>
          <w:b/>
          <w:bCs/>
        </w:rPr>
        <w:t>ei Beni Culturali e Ambientali</w:t>
      </w:r>
      <w:r w:rsidRPr="003D43F2">
        <w:rPr>
          <w:rFonts w:ascii="Verdana" w:hAnsi="Verdana" w:cs="Verdana"/>
          <w:b/>
          <w:bCs/>
        </w:rPr>
        <w:t xml:space="preserve"> – XXVII Edizione</w:t>
      </w:r>
    </w:p>
    <w:p w14:paraId="5D799A33" w14:textId="2EA97D44" w:rsidR="00F154AF" w:rsidRPr="003D43F2" w:rsidRDefault="00F154AF" w:rsidP="00F154AF">
      <w:pPr>
        <w:widowControl w:val="0"/>
        <w:autoSpaceDE w:val="0"/>
        <w:autoSpaceDN w:val="0"/>
        <w:adjustRightInd w:val="0"/>
        <w:rPr>
          <w:rFonts w:ascii="Verdana" w:hAnsi="Verdana" w:cs="Verdana"/>
          <w:b/>
          <w:bCs/>
        </w:rPr>
      </w:pPr>
      <w:r w:rsidRPr="003D43F2">
        <w:rPr>
          <w:rFonts w:ascii="Verdana" w:hAnsi="Verdana" w:cs="Verdana"/>
          <w:bCs/>
        </w:rPr>
        <w:t>DATE:</w:t>
      </w:r>
      <w:r w:rsidRPr="003D43F2">
        <w:rPr>
          <w:rFonts w:ascii="Verdana" w:hAnsi="Verdana" w:cs="Verdana"/>
          <w:b/>
          <w:bCs/>
        </w:rPr>
        <w:t xml:space="preserve"> Dall’8 al 10 giugno 2022</w:t>
      </w:r>
    </w:p>
    <w:p w14:paraId="373760A9" w14:textId="0E10FEFE" w:rsidR="00A62138" w:rsidRPr="003D43F2" w:rsidRDefault="00A62138" w:rsidP="00A62138">
      <w:pPr>
        <w:widowControl w:val="0"/>
        <w:autoSpaceDE w:val="0"/>
        <w:autoSpaceDN w:val="0"/>
        <w:adjustRightInd w:val="0"/>
        <w:rPr>
          <w:rFonts w:ascii="Verdana" w:hAnsi="Verdana" w:cs="Verdana"/>
        </w:rPr>
      </w:pPr>
      <w:r w:rsidRPr="003D43F2">
        <w:rPr>
          <w:rFonts w:ascii="Verdana" w:hAnsi="Verdana" w:cs="Verdana"/>
        </w:rPr>
        <w:t xml:space="preserve">ORARI: </w:t>
      </w:r>
      <w:r w:rsidRPr="003D43F2">
        <w:rPr>
          <w:rFonts w:ascii="Verdana" w:hAnsi="Verdana" w:cs="Verdana"/>
          <w:b/>
          <w:bCs/>
        </w:rPr>
        <w:t>Mercoledì 8 e giovedì 9 giugno dalle 9.30 alle 18.30; venerdì 10 giugno dalle ore 9.30 alle 15.00</w:t>
      </w:r>
    </w:p>
    <w:p w14:paraId="08E80D70" w14:textId="4A5DA797" w:rsidR="0046674A" w:rsidRDefault="00F154AF" w:rsidP="00F154AF">
      <w:pPr>
        <w:widowControl w:val="0"/>
        <w:autoSpaceDE w:val="0"/>
        <w:autoSpaceDN w:val="0"/>
        <w:adjustRightInd w:val="0"/>
        <w:rPr>
          <w:rFonts w:ascii="Verdana" w:hAnsi="Verdana" w:cs="Verdana"/>
          <w:b/>
          <w:bCs/>
        </w:rPr>
      </w:pPr>
      <w:r w:rsidRPr="003D43F2">
        <w:rPr>
          <w:rFonts w:ascii="Verdana" w:hAnsi="Verdana" w:cs="Verdana"/>
          <w:bCs/>
        </w:rPr>
        <w:t>DOVE:</w:t>
      </w:r>
      <w:r w:rsidRPr="003D43F2">
        <w:rPr>
          <w:rFonts w:ascii="Verdana" w:hAnsi="Verdana" w:cs="Verdana"/>
          <w:b/>
          <w:bCs/>
        </w:rPr>
        <w:t xml:space="preserve"> Ferrara Fiere, Via della Fiera 11, Ferrara</w:t>
      </w:r>
    </w:p>
    <w:p w14:paraId="2EF49B47" w14:textId="77777777" w:rsidR="003D43F2" w:rsidRPr="003D43F2" w:rsidRDefault="003D43F2" w:rsidP="00F154AF">
      <w:pPr>
        <w:widowControl w:val="0"/>
        <w:autoSpaceDE w:val="0"/>
        <w:autoSpaceDN w:val="0"/>
        <w:adjustRightInd w:val="0"/>
        <w:rPr>
          <w:rFonts w:ascii="Verdana" w:hAnsi="Verdana" w:cs="Verdana"/>
          <w:b/>
          <w:bCs/>
        </w:rPr>
      </w:pPr>
    </w:p>
    <w:p w14:paraId="56EE2A16" w14:textId="4F9ED499" w:rsidR="0046674A" w:rsidRPr="003D43F2" w:rsidRDefault="0046674A" w:rsidP="00F154AF">
      <w:pPr>
        <w:widowControl w:val="0"/>
        <w:autoSpaceDE w:val="0"/>
        <w:autoSpaceDN w:val="0"/>
        <w:adjustRightInd w:val="0"/>
        <w:rPr>
          <w:rStyle w:val="Collegamentoipertestuale"/>
          <w:rFonts w:ascii="Verdana" w:hAnsi="Verdana" w:cs="Verdana"/>
        </w:rPr>
      </w:pPr>
      <w:r w:rsidRPr="003D43F2">
        <w:rPr>
          <w:rFonts w:ascii="Verdana" w:hAnsi="Verdana" w:cs="Verdana"/>
        </w:rPr>
        <w:t xml:space="preserve">Ingresso gratuito previa registrazione obbligatoria da effettuarsi sul sito della manifestazione </w:t>
      </w:r>
      <w:hyperlink r:id="rId10" w:history="1">
        <w:r w:rsidRPr="003D43F2">
          <w:rPr>
            <w:rStyle w:val="Collegamentoipertestuale"/>
            <w:rFonts w:ascii="Verdana" w:hAnsi="Verdana" w:cs="Verdana"/>
          </w:rPr>
          <w:t>www.salonedelrestauro.com</w:t>
        </w:r>
      </w:hyperlink>
    </w:p>
    <w:p w14:paraId="4A90DD64" w14:textId="77777777" w:rsidR="003D43F2" w:rsidRPr="003D43F2" w:rsidRDefault="003D43F2" w:rsidP="00F154AF">
      <w:pPr>
        <w:widowControl w:val="0"/>
        <w:autoSpaceDE w:val="0"/>
        <w:autoSpaceDN w:val="0"/>
        <w:adjustRightInd w:val="0"/>
        <w:rPr>
          <w:rStyle w:val="Collegamentoipertestuale"/>
          <w:rFonts w:ascii="Verdana" w:hAnsi="Verdana" w:cs="Verdana"/>
        </w:rPr>
      </w:pPr>
    </w:p>
    <w:p w14:paraId="16F54712" w14:textId="63DE4D4E" w:rsidR="003D43F2" w:rsidRDefault="003D43F2" w:rsidP="003D43F2">
      <w:pPr>
        <w:widowControl w:val="0"/>
        <w:autoSpaceDE w:val="0"/>
        <w:autoSpaceDN w:val="0"/>
        <w:adjustRightInd w:val="0"/>
        <w:rPr>
          <w:rStyle w:val="Collegamentoipertestuale"/>
          <w:rFonts w:ascii="Verdana" w:hAnsi="Verdana" w:cs="Verdana"/>
          <w:color w:val="000000" w:themeColor="text1"/>
          <w:u w:val="none"/>
        </w:rPr>
      </w:pPr>
      <w:r w:rsidRPr="003D43F2">
        <w:rPr>
          <w:rStyle w:val="Collegamentoipertestuale"/>
          <w:rFonts w:ascii="Verdana" w:hAnsi="Verdana" w:cs="Verdana"/>
          <w:color w:val="000000" w:themeColor="text1"/>
          <w:u w:val="none"/>
        </w:rPr>
        <w:t xml:space="preserve">PATROCINI: </w:t>
      </w:r>
      <w:r w:rsidRPr="003D43F2">
        <w:rPr>
          <w:rStyle w:val="Collegamentoipertestuale"/>
          <w:rFonts w:ascii="Verdana" w:hAnsi="Verdana" w:cs="Verdana"/>
          <w:b/>
          <w:bCs/>
          <w:color w:val="000000" w:themeColor="text1"/>
          <w:u w:val="none"/>
        </w:rPr>
        <w:t>MIC – Ministero della Cultura; ALA Assoarchitetti; AIDI - Associazione Italiana di Illuminazione; AIPnD - Associazione Italiana Prove Non Distruttive; ANCE – Associazione Nazionale Costruttori Edili; Camera di Commercio di Ferrara; CNA Ferrara; Comune di Ferrara; Confartigianato; Consiglio Nazionale degli Architetti Pianificatori Paesaggisti e Conservatori; Consiglio Nazionale degli ingegneri; Consiglio Nazionale Geometri e Geometri Laureati; ENEA – Agenzia Nazionale per le nuove tecnologie, l’energia e lo sviluppo economico sostenibile; LogisticaArte; Provincia di Ferrara, Regione Emilia-Romagna</w:t>
      </w:r>
    </w:p>
    <w:p w14:paraId="5B02BA75" w14:textId="12B7FD0A" w:rsidR="00A86E29" w:rsidRDefault="00A86E29" w:rsidP="003D43F2">
      <w:pPr>
        <w:widowControl w:val="0"/>
        <w:autoSpaceDE w:val="0"/>
        <w:autoSpaceDN w:val="0"/>
        <w:adjustRightInd w:val="0"/>
        <w:rPr>
          <w:rStyle w:val="Collegamentoipertestuale"/>
          <w:rFonts w:ascii="Verdana" w:hAnsi="Verdana" w:cs="Verdana"/>
          <w:color w:val="000000" w:themeColor="text1"/>
          <w:u w:val="none"/>
        </w:rPr>
      </w:pPr>
    </w:p>
    <w:p w14:paraId="377316A4" w14:textId="0AAC958A" w:rsidR="00A86E29" w:rsidRPr="003A6E95" w:rsidRDefault="00A86E29" w:rsidP="003D43F2">
      <w:pPr>
        <w:widowControl w:val="0"/>
        <w:autoSpaceDE w:val="0"/>
        <w:autoSpaceDN w:val="0"/>
        <w:adjustRightInd w:val="0"/>
        <w:rPr>
          <w:rStyle w:val="Collegamentoipertestuale"/>
          <w:rFonts w:ascii="Verdana" w:hAnsi="Verdana" w:cs="Verdana"/>
          <w:color w:val="000000" w:themeColor="text1"/>
          <w:u w:val="none"/>
        </w:rPr>
      </w:pPr>
      <w:r w:rsidRPr="003A6E95">
        <w:rPr>
          <w:rStyle w:val="Collegamentoipertestuale"/>
          <w:rFonts w:ascii="Verdana" w:hAnsi="Verdana" w:cs="Verdana"/>
          <w:color w:val="000000" w:themeColor="text1"/>
          <w:u w:val="none"/>
        </w:rPr>
        <w:t xml:space="preserve">SPONSOR: </w:t>
      </w:r>
      <w:r w:rsidRPr="003A6E95">
        <w:rPr>
          <w:rStyle w:val="Collegamentoipertestuale"/>
          <w:rFonts w:ascii="Verdana" w:hAnsi="Verdana" w:cs="Verdana"/>
          <w:b/>
          <w:bCs/>
          <w:color w:val="000000" w:themeColor="text1"/>
          <w:u w:val="none"/>
        </w:rPr>
        <w:t xml:space="preserve">Agosti Nobilium Thermapanel </w:t>
      </w:r>
      <w:r w:rsidRPr="003A6E95">
        <w:rPr>
          <w:rStyle w:val="Collegamentoipertestuale"/>
          <w:rFonts w:ascii="Verdana" w:hAnsi="Verdana" w:cs="Verdana"/>
          <w:color w:val="000000" w:themeColor="text1"/>
          <w:u w:val="none"/>
        </w:rPr>
        <w:t>e</w:t>
      </w:r>
      <w:r w:rsidRPr="003A6E95">
        <w:rPr>
          <w:rStyle w:val="Collegamentoipertestuale"/>
          <w:rFonts w:ascii="Verdana" w:hAnsi="Verdana" w:cs="Verdana"/>
          <w:b/>
          <w:bCs/>
          <w:color w:val="000000" w:themeColor="text1"/>
          <w:u w:val="none"/>
        </w:rPr>
        <w:t xml:space="preserve"> Enel X</w:t>
      </w:r>
    </w:p>
    <w:p w14:paraId="7B96D7E8" w14:textId="328A2384" w:rsidR="003D43F2" w:rsidRPr="003A6E95" w:rsidRDefault="003D43F2" w:rsidP="00F154AF">
      <w:pPr>
        <w:widowControl w:val="0"/>
        <w:autoSpaceDE w:val="0"/>
        <w:autoSpaceDN w:val="0"/>
        <w:adjustRightInd w:val="0"/>
        <w:rPr>
          <w:rFonts w:ascii="Verdana" w:hAnsi="Verdana" w:cs="Verdana"/>
          <w:color w:val="000000" w:themeColor="text1"/>
        </w:rPr>
      </w:pPr>
    </w:p>
    <w:p w14:paraId="2A732AF8" w14:textId="77777777" w:rsidR="00735DD0" w:rsidRPr="003A6E95" w:rsidRDefault="00735DD0" w:rsidP="00F154AF">
      <w:pPr>
        <w:widowControl w:val="0"/>
        <w:autoSpaceDE w:val="0"/>
        <w:autoSpaceDN w:val="0"/>
        <w:adjustRightInd w:val="0"/>
        <w:rPr>
          <w:rFonts w:ascii="Verdana" w:hAnsi="Verdana" w:cs="Verdana"/>
          <w:b/>
          <w:bCs/>
        </w:rPr>
      </w:pPr>
    </w:p>
    <w:p w14:paraId="30AF908E" w14:textId="77777777" w:rsidR="00F154AF" w:rsidRPr="003D43F2" w:rsidRDefault="00F154AF" w:rsidP="00F154AF">
      <w:pPr>
        <w:widowControl w:val="0"/>
        <w:autoSpaceDE w:val="0"/>
        <w:autoSpaceDN w:val="0"/>
        <w:adjustRightInd w:val="0"/>
        <w:rPr>
          <w:rFonts w:ascii="Verdana" w:hAnsi="Verdana" w:cs="Verdana"/>
          <w:b/>
          <w:color w:val="000000"/>
        </w:rPr>
      </w:pPr>
      <w:r w:rsidRPr="003D43F2">
        <w:rPr>
          <w:rFonts w:ascii="Verdana" w:hAnsi="Verdana" w:cs="Verdana"/>
          <w:b/>
          <w:bCs/>
        </w:rPr>
        <w:t>CONTATTI</w:t>
      </w:r>
    </w:p>
    <w:p w14:paraId="5A495494" w14:textId="77777777" w:rsidR="00F154AF" w:rsidRPr="003A6E95" w:rsidRDefault="00F154AF" w:rsidP="00F154AF">
      <w:pPr>
        <w:widowControl w:val="0"/>
        <w:autoSpaceDE w:val="0"/>
        <w:autoSpaceDN w:val="0"/>
        <w:adjustRightInd w:val="0"/>
        <w:rPr>
          <w:rFonts w:ascii="Verdana" w:hAnsi="Verdana" w:cs="Verdana"/>
          <w:lang w:val="en-US"/>
        </w:rPr>
      </w:pPr>
      <w:r w:rsidRPr="003A6E95">
        <w:rPr>
          <w:rFonts w:ascii="Verdana" w:hAnsi="Verdana" w:cs="Verdana"/>
          <w:lang w:val="en-US"/>
        </w:rPr>
        <w:t>tel. +39 0532 900713</w:t>
      </w:r>
    </w:p>
    <w:p w14:paraId="4A3E860F" w14:textId="77777777" w:rsidR="00F154AF" w:rsidRPr="003A6E95" w:rsidRDefault="0001252B" w:rsidP="00F154AF">
      <w:pPr>
        <w:widowControl w:val="0"/>
        <w:autoSpaceDE w:val="0"/>
        <w:autoSpaceDN w:val="0"/>
        <w:adjustRightInd w:val="0"/>
        <w:rPr>
          <w:rStyle w:val="Collegamentoipertestuale"/>
          <w:rFonts w:ascii="Verdana" w:hAnsi="Verdana"/>
          <w:lang w:val="en-US"/>
        </w:rPr>
      </w:pPr>
      <w:hyperlink r:id="rId11" w:history="1">
        <w:r w:rsidR="00F154AF" w:rsidRPr="003A6E95">
          <w:rPr>
            <w:rStyle w:val="Collegamentoipertestuale"/>
            <w:rFonts w:ascii="Verdana" w:hAnsi="Verdana" w:cs="Verdana"/>
            <w:lang w:val="en-US"/>
          </w:rPr>
          <w:t>info@salonedelrestauro.com</w:t>
        </w:r>
      </w:hyperlink>
    </w:p>
    <w:p w14:paraId="5BA9D48D" w14:textId="1F5FFCD0" w:rsidR="00F154AF" w:rsidRDefault="00F154AF" w:rsidP="00F154AF">
      <w:pPr>
        <w:widowControl w:val="0"/>
        <w:autoSpaceDE w:val="0"/>
        <w:autoSpaceDN w:val="0"/>
        <w:adjustRightInd w:val="0"/>
        <w:rPr>
          <w:rFonts w:ascii="Verdana" w:hAnsi="Verdana" w:cs="Verdana"/>
          <w:lang w:val="en-US"/>
        </w:rPr>
      </w:pPr>
    </w:p>
    <w:p w14:paraId="40726DBC" w14:textId="77777777" w:rsidR="00735DD0" w:rsidRPr="003A6E95" w:rsidRDefault="00735DD0" w:rsidP="00F154AF">
      <w:pPr>
        <w:widowControl w:val="0"/>
        <w:autoSpaceDE w:val="0"/>
        <w:autoSpaceDN w:val="0"/>
        <w:adjustRightInd w:val="0"/>
        <w:rPr>
          <w:rFonts w:ascii="Verdana" w:hAnsi="Verdana" w:cs="Verdana"/>
          <w:lang w:val="en-US"/>
        </w:rPr>
      </w:pPr>
    </w:p>
    <w:p w14:paraId="34E40EF4" w14:textId="77777777" w:rsidR="00F154AF" w:rsidRPr="003A6E95" w:rsidRDefault="00F154AF" w:rsidP="00F154AF">
      <w:pPr>
        <w:widowControl w:val="0"/>
        <w:autoSpaceDE w:val="0"/>
        <w:autoSpaceDN w:val="0"/>
        <w:adjustRightInd w:val="0"/>
        <w:rPr>
          <w:rFonts w:ascii="Verdana" w:hAnsi="Verdana" w:cs="Verdana"/>
          <w:lang w:val="en-US"/>
        </w:rPr>
      </w:pPr>
      <w:r w:rsidRPr="003A6E95">
        <w:rPr>
          <w:rFonts w:ascii="Verdana" w:hAnsi="Verdana" w:cs="Verdana"/>
          <w:lang w:val="en-US"/>
        </w:rPr>
        <w:lastRenderedPageBreak/>
        <w:t xml:space="preserve">Sito: </w:t>
      </w:r>
      <w:hyperlink r:id="rId12" w:history="1">
        <w:r w:rsidRPr="003A6E95">
          <w:rPr>
            <w:rStyle w:val="Collegamentoipertestuale"/>
            <w:rFonts w:ascii="Verdana" w:hAnsi="Verdana" w:cs="Verdana"/>
            <w:lang w:val="en-US"/>
          </w:rPr>
          <w:t>http://www.salonedelrestauro.com/new/it/home/</w:t>
        </w:r>
      </w:hyperlink>
      <w:r w:rsidRPr="003A6E95">
        <w:rPr>
          <w:rFonts w:ascii="Verdana" w:hAnsi="Verdana" w:cs="Verdana"/>
          <w:lang w:val="en-US"/>
        </w:rPr>
        <w:t xml:space="preserve"> </w:t>
      </w:r>
    </w:p>
    <w:p w14:paraId="2C1E79D0" w14:textId="77777777" w:rsidR="00F154AF" w:rsidRPr="003D43F2" w:rsidRDefault="00F154AF" w:rsidP="00F154AF">
      <w:pPr>
        <w:widowControl w:val="0"/>
        <w:autoSpaceDE w:val="0"/>
        <w:autoSpaceDN w:val="0"/>
        <w:adjustRightInd w:val="0"/>
        <w:rPr>
          <w:rFonts w:ascii="Verdana" w:hAnsi="Verdana" w:cs="Verdana"/>
          <w:lang w:val="en-US"/>
        </w:rPr>
      </w:pPr>
      <w:r w:rsidRPr="003D43F2">
        <w:rPr>
          <w:rFonts w:ascii="Verdana" w:hAnsi="Verdana" w:cs="Verdana"/>
          <w:lang w:val="en-US"/>
        </w:rPr>
        <w:t xml:space="preserve">Facebook: </w:t>
      </w:r>
      <w:hyperlink r:id="rId13" w:history="1">
        <w:r w:rsidRPr="003D43F2">
          <w:rPr>
            <w:rStyle w:val="Collegamentoipertestuale"/>
            <w:rFonts w:ascii="Verdana" w:hAnsi="Verdana" w:cs="Verdana"/>
            <w:lang w:val="en-US"/>
          </w:rPr>
          <w:t>https://www.facebook.com/salonedelrestauro</w:t>
        </w:r>
      </w:hyperlink>
      <w:r w:rsidRPr="003D43F2">
        <w:rPr>
          <w:rFonts w:ascii="Verdana" w:hAnsi="Verdana" w:cs="Verdana"/>
          <w:lang w:val="en-US"/>
        </w:rPr>
        <w:t xml:space="preserve"> </w:t>
      </w:r>
    </w:p>
    <w:p w14:paraId="2833EBDE" w14:textId="77777777" w:rsidR="00F154AF" w:rsidRPr="003D43F2" w:rsidRDefault="00F154AF" w:rsidP="00F154AF">
      <w:pPr>
        <w:widowControl w:val="0"/>
        <w:autoSpaceDE w:val="0"/>
        <w:autoSpaceDN w:val="0"/>
        <w:adjustRightInd w:val="0"/>
        <w:rPr>
          <w:rFonts w:ascii="Verdana" w:hAnsi="Verdana" w:cs="Verdana"/>
          <w:lang w:val="en-US"/>
        </w:rPr>
      </w:pPr>
      <w:r w:rsidRPr="003D43F2">
        <w:rPr>
          <w:rFonts w:ascii="Verdana" w:hAnsi="Verdana" w:cs="Verdana"/>
          <w:lang w:val="en-US"/>
        </w:rPr>
        <w:t xml:space="preserve">Twitter: </w:t>
      </w:r>
      <w:hyperlink r:id="rId14" w:history="1">
        <w:r w:rsidRPr="003D43F2">
          <w:rPr>
            <w:rStyle w:val="Collegamentoipertestuale"/>
            <w:rFonts w:ascii="Verdana" w:hAnsi="Verdana" w:cs="Verdana"/>
            <w:lang w:val="en-US"/>
          </w:rPr>
          <w:t>https://twitter.com/salonerestauro</w:t>
        </w:r>
      </w:hyperlink>
    </w:p>
    <w:p w14:paraId="6AEC6C2D" w14:textId="77777777" w:rsidR="00F154AF" w:rsidRPr="003D43F2" w:rsidRDefault="00F154AF" w:rsidP="00F154AF">
      <w:pPr>
        <w:widowControl w:val="0"/>
        <w:autoSpaceDE w:val="0"/>
        <w:autoSpaceDN w:val="0"/>
        <w:adjustRightInd w:val="0"/>
        <w:rPr>
          <w:rStyle w:val="Collegamentoipertestuale"/>
          <w:rFonts w:ascii="Verdana" w:hAnsi="Verdana" w:cs="Verdana"/>
          <w:lang w:val="en-US"/>
        </w:rPr>
      </w:pPr>
      <w:r w:rsidRPr="003D43F2">
        <w:rPr>
          <w:rFonts w:ascii="Verdana" w:hAnsi="Verdana" w:cs="Verdana"/>
          <w:lang w:val="en-US"/>
        </w:rPr>
        <w:t xml:space="preserve">Instagram: </w:t>
      </w:r>
      <w:hyperlink r:id="rId15" w:history="1">
        <w:r w:rsidRPr="003D43F2">
          <w:rPr>
            <w:rStyle w:val="Collegamentoipertestuale"/>
            <w:rFonts w:ascii="Verdana" w:hAnsi="Verdana" w:cs="Verdana"/>
            <w:lang w:val="en-US"/>
          </w:rPr>
          <w:t>https://www.instagram.com/salonedelrestauro/</w:t>
        </w:r>
      </w:hyperlink>
    </w:p>
    <w:p w14:paraId="0AFEF3F6" w14:textId="77777777" w:rsidR="00F154AF" w:rsidRPr="003D43F2" w:rsidRDefault="00F154AF" w:rsidP="00F154AF">
      <w:pPr>
        <w:widowControl w:val="0"/>
        <w:autoSpaceDE w:val="0"/>
        <w:autoSpaceDN w:val="0"/>
        <w:adjustRightInd w:val="0"/>
        <w:rPr>
          <w:rStyle w:val="Collegamentoipertestuale"/>
          <w:rFonts w:ascii="Verdana" w:hAnsi="Verdana" w:cs="Verdana"/>
          <w:color w:val="auto"/>
          <w:u w:val="none"/>
          <w:lang w:val="en-US"/>
        </w:rPr>
      </w:pPr>
      <w:r w:rsidRPr="003D43F2">
        <w:rPr>
          <w:rStyle w:val="Collegamentoipertestuale"/>
          <w:rFonts w:ascii="Verdana" w:hAnsi="Verdana" w:cs="Verdana"/>
          <w:color w:val="auto"/>
          <w:u w:val="none"/>
          <w:lang w:val="en-US"/>
        </w:rPr>
        <w:t xml:space="preserve">Youtube: </w:t>
      </w:r>
      <w:hyperlink r:id="rId16" w:history="1">
        <w:r w:rsidRPr="003D43F2">
          <w:rPr>
            <w:rStyle w:val="Collegamentoipertestuale"/>
            <w:rFonts w:ascii="Verdana" w:hAnsi="Verdana" w:cs="Verdana"/>
            <w:lang w:val="en-US"/>
          </w:rPr>
          <w:t>https://www.youtube.com/user/FieraRestauro</w:t>
        </w:r>
      </w:hyperlink>
      <w:r w:rsidRPr="003D43F2">
        <w:rPr>
          <w:rStyle w:val="Collegamentoipertestuale"/>
          <w:rFonts w:ascii="Verdana" w:hAnsi="Verdana" w:cs="Verdana"/>
          <w:color w:val="auto"/>
          <w:u w:val="none"/>
          <w:lang w:val="en-US"/>
        </w:rPr>
        <w:t xml:space="preserve"> </w:t>
      </w:r>
    </w:p>
    <w:p w14:paraId="71E1D059" w14:textId="77777777" w:rsidR="00F154AF" w:rsidRPr="003D43F2" w:rsidRDefault="00F154AF" w:rsidP="00F154AF">
      <w:pPr>
        <w:widowControl w:val="0"/>
        <w:autoSpaceDE w:val="0"/>
        <w:autoSpaceDN w:val="0"/>
        <w:adjustRightInd w:val="0"/>
        <w:rPr>
          <w:rStyle w:val="Collegamentoipertestuale"/>
          <w:rFonts w:ascii="Verdana" w:hAnsi="Verdana" w:cs="Verdana"/>
          <w:color w:val="auto"/>
          <w:u w:val="none"/>
          <w:lang w:val="en-US"/>
        </w:rPr>
      </w:pPr>
      <w:r w:rsidRPr="003D43F2">
        <w:rPr>
          <w:rStyle w:val="Collegamentoipertestuale"/>
          <w:rFonts w:ascii="Verdana" w:hAnsi="Verdana" w:cs="Verdana"/>
          <w:color w:val="auto"/>
          <w:u w:val="none"/>
          <w:lang w:val="en-US"/>
        </w:rPr>
        <w:t xml:space="preserve">Linkedin: </w:t>
      </w:r>
      <w:hyperlink r:id="rId17" w:history="1">
        <w:r w:rsidRPr="003D43F2">
          <w:rPr>
            <w:rStyle w:val="Collegamentoipertestuale"/>
            <w:rFonts w:ascii="Verdana" w:hAnsi="Verdana" w:cs="Verdana"/>
            <w:lang w:val="en-US"/>
          </w:rPr>
          <w:t>https://www.linkedin.com/company/salonedelrestauro/</w:t>
        </w:r>
      </w:hyperlink>
      <w:r w:rsidRPr="003D43F2">
        <w:rPr>
          <w:rStyle w:val="Collegamentoipertestuale"/>
          <w:rFonts w:ascii="Verdana" w:hAnsi="Verdana" w:cs="Verdana"/>
          <w:color w:val="auto"/>
          <w:u w:val="none"/>
          <w:lang w:val="en-US"/>
        </w:rPr>
        <w:t xml:space="preserve"> </w:t>
      </w:r>
    </w:p>
    <w:p w14:paraId="3D759E5C" w14:textId="312E412E" w:rsidR="00F154AF" w:rsidRPr="003D43F2" w:rsidRDefault="00F154AF" w:rsidP="00F154AF">
      <w:pPr>
        <w:widowControl w:val="0"/>
        <w:autoSpaceDE w:val="0"/>
        <w:autoSpaceDN w:val="0"/>
        <w:adjustRightInd w:val="0"/>
        <w:rPr>
          <w:rFonts w:ascii="Verdana" w:hAnsi="Verdana"/>
          <w:lang w:val="en-US"/>
        </w:rPr>
      </w:pPr>
    </w:p>
    <w:p w14:paraId="56875E8C" w14:textId="77777777" w:rsidR="00D26ABF" w:rsidRPr="003D43F2" w:rsidRDefault="00D26ABF" w:rsidP="00F154AF">
      <w:pPr>
        <w:widowControl w:val="0"/>
        <w:autoSpaceDE w:val="0"/>
        <w:autoSpaceDN w:val="0"/>
        <w:adjustRightInd w:val="0"/>
        <w:rPr>
          <w:rFonts w:ascii="Verdana" w:hAnsi="Verdana"/>
          <w:lang w:val="en-US"/>
        </w:rPr>
      </w:pPr>
    </w:p>
    <w:p w14:paraId="644900CB" w14:textId="77777777" w:rsidR="00F154AF" w:rsidRPr="003D43F2" w:rsidRDefault="00F154AF" w:rsidP="00F154AF">
      <w:pPr>
        <w:jc w:val="both"/>
        <w:rPr>
          <w:rFonts w:ascii="Verdana" w:hAnsi="Verdana"/>
          <w:b/>
          <w:bCs/>
        </w:rPr>
      </w:pPr>
      <w:r w:rsidRPr="003D43F2">
        <w:rPr>
          <w:rFonts w:ascii="Verdana" w:hAnsi="Verdana"/>
          <w:b/>
          <w:bCs/>
        </w:rPr>
        <w:t xml:space="preserve">UFFICIO STAMPA </w:t>
      </w:r>
    </w:p>
    <w:p w14:paraId="5FB04FA0" w14:textId="77777777" w:rsidR="00F154AF" w:rsidRPr="003D43F2" w:rsidRDefault="00F154AF" w:rsidP="00F154AF">
      <w:pPr>
        <w:jc w:val="both"/>
        <w:rPr>
          <w:rFonts w:ascii="Verdana" w:hAnsi="Verdana"/>
          <w:b/>
          <w:bCs/>
        </w:rPr>
      </w:pPr>
      <w:r w:rsidRPr="003D43F2">
        <w:rPr>
          <w:rFonts w:ascii="Verdana" w:hAnsi="Verdana"/>
          <w:b/>
          <w:bCs/>
        </w:rPr>
        <w:t>CULTURALIA DI NORMA WALTMANN</w:t>
      </w:r>
    </w:p>
    <w:p w14:paraId="09EB8BD7" w14:textId="77777777" w:rsidR="00F154AF" w:rsidRPr="003D43F2" w:rsidRDefault="00F154AF" w:rsidP="00F154AF">
      <w:pPr>
        <w:jc w:val="both"/>
        <w:rPr>
          <w:rFonts w:ascii="Verdana" w:hAnsi="Verdana"/>
          <w:b/>
          <w:bCs/>
        </w:rPr>
      </w:pPr>
    </w:p>
    <w:p w14:paraId="2C605AFF" w14:textId="77777777" w:rsidR="00F154AF" w:rsidRPr="003D43F2" w:rsidRDefault="00F154AF" w:rsidP="00F154AF">
      <w:pPr>
        <w:jc w:val="both"/>
        <w:rPr>
          <w:rFonts w:ascii="Verdana" w:hAnsi="Verdana"/>
          <w:b/>
        </w:rPr>
      </w:pPr>
      <w:r w:rsidRPr="003D43F2">
        <w:rPr>
          <w:rFonts w:ascii="Verdana" w:hAnsi="Verdana"/>
          <w:b/>
          <w:noProof/>
          <w:lang w:eastAsia="it-IT"/>
        </w:rPr>
        <w:drawing>
          <wp:inline distT="0" distB="0" distL="0" distR="0" wp14:anchorId="4A5121C8" wp14:editId="2589CE73">
            <wp:extent cx="655782" cy="424873"/>
            <wp:effectExtent l="0" t="0" r="5080" b="0"/>
            <wp:docPr id="4" name="Immagine 2" descr="Immagine che contiene testo, clipart&#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 clipart&#10;&#10;Descrizione generata automaticamente"/>
                    <pic:cNvPicPr>
                      <a:picLocks/>
                    </pic:cNvPicPr>
                  </pic:nvPicPr>
                  <pic:blipFill>
                    <a:blip r:embed="rId18" cstate="print">
                      <a:extLst>
                        <a:ext uri="{28A0092B-C50C-407E-A947-70E740481C1C}">
                          <a14:useLocalDpi xmlns:a14="http://schemas.microsoft.com/office/drawing/2010/main" val="0"/>
                        </a:ext>
                      </a:extLst>
                    </a:blip>
                    <a:srcRect l="-38" t="-81" r="-38" b="-81"/>
                    <a:stretch>
                      <a:fillRect/>
                    </a:stretch>
                  </pic:blipFill>
                  <pic:spPr bwMode="auto">
                    <a:xfrm>
                      <a:off x="0" y="0"/>
                      <a:ext cx="674430" cy="436955"/>
                    </a:xfrm>
                    <a:prstGeom prst="rect">
                      <a:avLst/>
                    </a:prstGeom>
                    <a:solidFill>
                      <a:srgbClr val="FFFFFF"/>
                    </a:solidFill>
                    <a:ln>
                      <a:noFill/>
                    </a:ln>
                  </pic:spPr>
                </pic:pic>
              </a:graphicData>
            </a:graphic>
          </wp:inline>
        </w:drawing>
      </w:r>
    </w:p>
    <w:p w14:paraId="078FC2B4" w14:textId="77777777" w:rsidR="00F154AF" w:rsidRPr="003D43F2" w:rsidRDefault="00F154AF" w:rsidP="00F154AF">
      <w:pPr>
        <w:jc w:val="both"/>
        <w:rPr>
          <w:rFonts w:ascii="Verdana" w:hAnsi="Verdana"/>
          <w:b/>
        </w:rPr>
      </w:pPr>
    </w:p>
    <w:p w14:paraId="312D339B" w14:textId="77777777" w:rsidR="00F154AF" w:rsidRPr="003D43F2" w:rsidRDefault="00F154AF" w:rsidP="00F154AF">
      <w:pPr>
        <w:jc w:val="both"/>
        <w:rPr>
          <w:rFonts w:ascii="Verdana" w:hAnsi="Verdana"/>
          <w:bCs/>
        </w:rPr>
      </w:pPr>
      <w:r w:rsidRPr="003D43F2">
        <w:rPr>
          <w:rFonts w:ascii="Verdana" w:hAnsi="Verdana"/>
          <w:bCs/>
        </w:rPr>
        <w:t xml:space="preserve">051 6569105 - 392 2527126 </w:t>
      </w:r>
      <w:r w:rsidRPr="003D43F2">
        <w:rPr>
          <w:rFonts w:ascii="Verdana" w:hAnsi="Verdana"/>
          <w:bCs/>
        </w:rPr>
        <w:tab/>
      </w:r>
      <w:r w:rsidRPr="003D43F2">
        <w:rPr>
          <w:rFonts w:ascii="Verdana" w:hAnsi="Verdana"/>
          <w:bCs/>
        </w:rPr>
        <w:tab/>
      </w:r>
    </w:p>
    <w:p w14:paraId="2E218E56" w14:textId="77777777" w:rsidR="00F154AF" w:rsidRPr="003D43F2" w:rsidRDefault="0001252B" w:rsidP="00F154AF">
      <w:pPr>
        <w:jc w:val="both"/>
        <w:rPr>
          <w:rFonts w:ascii="Verdana" w:hAnsi="Verdana"/>
          <w:bCs/>
        </w:rPr>
      </w:pPr>
      <w:hyperlink r:id="rId19" w:history="1">
        <w:r w:rsidR="00F154AF" w:rsidRPr="003D43F2">
          <w:rPr>
            <w:rStyle w:val="Collegamentoipertestuale"/>
            <w:rFonts w:ascii="Verdana" w:hAnsi="Verdana"/>
            <w:bCs/>
          </w:rPr>
          <w:t>info@culturaliart.com</w:t>
        </w:r>
      </w:hyperlink>
      <w:r w:rsidR="00F154AF" w:rsidRPr="003D43F2">
        <w:rPr>
          <w:rFonts w:ascii="Verdana" w:hAnsi="Verdana"/>
          <w:bCs/>
        </w:rPr>
        <w:t xml:space="preserve"> </w:t>
      </w:r>
    </w:p>
    <w:p w14:paraId="585E4897" w14:textId="77777777" w:rsidR="00F154AF" w:rsidRPr="003D43F2" w:rsidRDefault="0001252B" w:rsidP="00F154AF">
      <w:pPr>
        <w:jc w:val="both"/>
        <w:rPr>
          <w:rFonts w:ascii="Verdana" w:hAnsi="Verdana"/>
          <w:bCs/>
        </w:rPr>
      </w:pPr>
      <w:hyperlink r:id="rId20" w:history="1">
        <w:r w:rsidR="00F154AF" w:rsidRPr="003D43F2">
          <w:rPr>
            <w:rStyle w:val="Collegamentoipertestuale"/>
            <w:rFonts w:ascii="Verdana" w:hAnsi="Verdana"/>
            <w:bCs/>
          </w:rPr>
          <w:t>www.culturaliart.com</w:t>
        </w:r>
      </w:hyperlink>
      <w:r w:rsidR="00F154AF" w:rsidRPr="003D43F2">
        <w:rPr>
          <w:rFonts w:ascii="Verdana" w:hAnsi="Verdana"/>
          <w:bCs/>
        </w:rPr>
        <w:t xml:space="preserve"> </w:t>
      </w:r>
    </w:p>
    <w:p w14:paraId="3413B068" w14:textId="77777777" w:rsidR="00F154AF" w:rsidRPr="003D43F2" w:rsidRDefault="00F154AF" w:rsidP="00F154AF">
      <w:pPr>
        <w:jc w:val="both"/>
        <w:rPr>
          <w:rFonts w:ascii="Verdana" w:hAnsi="Verdana"/>
          <w:bCs/>
        </w:rPr>
      </w:pPr>
      <w:r w:rsidRPr="003D43F2">
        <w:rPr>
          <w:rFonts w:ascii="Verdana" w:hAnsi="Verdana"/>
          <w:bCs/>
        </w:rPr>
        <w:t xml:space="preserve">Facebook: </w:t>
      </w:r>
      <w:hyperlink r:id="rId21" w:history="1">
        <w:r w:rsidRPr="003D43F2">
          <w:rPr>
            <w:rStyle w:val="Collegamentoipertestuale"/>
            <w:rFonts w:ascii="Verdana" w:hAnsi="Verdana"/>
            <w:bCs/>
          </w:rPr>
          <w:t>Culturalia</w:t>
        </w:r>
      </w:hyperlink>
      <w:r w:rsidRPr="003D43F2">
        <w:rPr>
          <w:rFonts w:ascii="Verdana" w:hAnsi="Verdana"/>
          <w:bCs/>
        </w:rPr>
        <w:t xml:space="preserve"> </w:t>
      </w:r>
    </w:p>
    <w:p w14:paraId="726360AB" w14:textId="77777777" w:rsidR="00F154AF" w:rsidRPr="003D43F2" w:rsidRDefault="00F154AF" w:rsidP="00F154AF">
      <w:pPr>
        <w:jc w:val="both"/>
        <w:rPr>
          <w:rFonts w:ascii="Verdana" w:hAnsi="Verdana"/>
          <w:bCs/>
        </w:rPr>
      </w:pPr>
      <w:r w:rsidRPr="003D43F2">
        <w:rPr>
          <w:rFonts w:ascii="Verdana" w:hAnsi="Verdana"/>
          <w:bCs/>
        </w:rPr>
        <w:t xml:space="preserve">Instagram: </w:t>
      </w:r>
      <w:hyperlink r:id="rId22" w:history="1">
        <w:r w:rsidRPr="003D43F2">
          <w:rPr>
            <w:rStyle w:val="Collegamentoipertestuale"/>
            <w:rFonts w:ascii="Verdana" w:hAnsi="Verdana"/>
            <w:bCs/>
          </w:rPr>
          <w:t>Culturalia_comunicare_arte</w:t>
        </w:r>
      </w:hyperlink>
    </w:p>
    <w:p w14:paraId="6980669F" w14:textId="77777777" w:rsidR="00F154AF" w:rsidRPr="003D43F2" w:rsidRDefault="00F154AF" w:rsidP="00F154AF">
      <w:pPr>
        <w:jc w:val="both"/>
        <w:rPr>
          <w:rFonts w:ascii="Verdana" w:hAnsi="Verdana"/>
          <w:bCs/>
        </w:rPr>
      </w:pPr>
      <w:r w:rsidRPr="003D43F2">
        <w:rPr>
          <w:rFonts w:ascii="Verdana" w:hAnsi="Verdana"/>
          <w:bCs/>
        </w:rPr>
        <w:t xml:space="preserve">Linkedin: </w:t>
      </w:r>
      <w:hyperlink r:id="rId23" w:history="1">
        <w:r w:rsidRPr="003D43F2">
          <w:rPr>
            <w:rStyle w:val="Collegamentoipertestuale"/>
            <w:rFonts w:ascii="Verdana" w:hAnsi="Verdana"/>
            <w:bCs/>
          </w:rPr>
          <w:t>Culturalia di Norma Waltmann</w:t>
        </w:r>
      </w:hyperlink>
    </w:p>
    <w:p w14:paraId="7DEDCE2E" w14:textId="77777777" w:rsidR="00F154AF" w:rsidRPr="00F154AF" w:rsidRDefault="00F154AF" w:rsidP="00F154AF">
      <w:pPr>
        <w:jc w:val="both"/>
        <w:rPr>
          <w:rFonts w:ascii="Verdana" w:hAnsi="Verdana"/>
          <w:bCs/>
          <w:sz w:val="22"/>
          <w:szCs w:val="22"/>
        </w:rPr>
      </w:pPr>
      <w:r w:rsidRPr="003D43F2">
        <w:rPr>
          <w:rFonts w:ascii="Verdana" w:hAnsi="Verdana"/>
          <w:bCs/>
        </w:rPr>
        <w:t xml:space="preserve">Youtube: </w:t>
      </w:r>
      <w:hyperlink r:id="rId24" w:history="1">
        <w:r w:rsidRPr="003D43F2">
          <w:rPr>
            <w:rStyle w:val="Collegamentoipertestuale"/>
            <w:rFonts w:ascii="Verdana" w:hAnsi="Verdana"/>
            <w:bCs/>
          </w:rPr>
          <w:t>Culturalia</w:t>
        </w:r>
      </w:hyperlink>
    </w:p>
    <w:p w14:paraId="270BB48C" w14:textId="77777777" w:rsidR="00F154AF" w:rsidRPr="00F154AF" w:rsidRDefault="00F154AF" w:rsidP="00F154AF">
      <w:pPr>
        <w:widowControl w:val="0"/>
        <w:autoSpaceDE w:val="0"/>
        <w:autoSpaceDN w:val="0"/>
        <w:adjustRightInd w:val="0"/>
        <w:rPr>
          <w:rFonts w:ascii="Verdana" w:hAnsi="Verdana"/>
        </w:rPr>
      </w:pPr>
    </w:p>
    <w:p w14:paraId="071A1FD3" w14:textId="77777777" w:rsidR="00F154AF" w:rsidRPr="00F154AF" w:rsidRDefault="00F154AF" w:rsidP="00457584">
      <w:pPr>
        <w:jc w:val="both"/>
      </w:pPr>
    </w:p>
    <w:sectPr w:rsidR="00F154AF" w:rsidRPr="00F154AF" w:rsidSect="00E17F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Bold">
    <w:altName w:val="Verdana"/>
    <w:charset w:val="4D"/>
    <w:family w:val="swiss"/>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0D8"/>
    <w:multiLevelType w:val="hybridMultilevel"/>
    <w:tmpl w:val="CC58F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CE6E7F"/>
    <w:multiLevelType w:val="hybridMultilevel"/>
    <w:tmpl w:val="55480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C02DCA"/>
    <w:multiLevelType w:val="hybridMultilevel"/>
    <w:tmpl w:val="D3AE7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79"/>
    <w:rsid w:val="0001252B"/>
    <w:rsid w:val="000779A4"/>
    <w:rsid w:val="001D3869"/>
    <w:rsid w:val="001F228C"/>
    <w:rsid w:val="0020746A"/>
    <w:rsid w:val="00211AF3"/>
    <w:rsid w:val="0021643A"/>
    <w:rsid w:val="002C05AD"/>
    <w:rsid w:val="002D22F2"/>
    <w:rsid w:val="002F767B"/>
    <w:rsid w:val="00333419"/>
    <w:rsid w:val="003477FE"/>
    <w:rsid w:val="0035742D"/>
    <w:rsid w:val="00365C05"/>
    <w:rsid w:val="003A6E95"/>
    <w:rsid w:val="003D43F2"/>
    <w:rsid w:val="00445A5E"/>
    <w:rsid w:val="004525EF"/>
    <w:rsid w:val="004539F2"/>
    <w:rsid w:val="00457584"/>
    <w:rsid w:val="0046674A"/>
    <w:rsid w:val="004918E8"/>
    <w:rsid w:val="00536855"/>
    <w:rsid w:val="00565BB1"/>
    <w:rsid w:val="005670CA"/>
    <w:rsid w:val="0058152E"/>
    <w:rsid w:val="005F2DEB"/>
    <w:rsid w:val="0061070D"/>
    <w:rsid w:val="006E06FE"/>
    <w:rsid w:val="0071620C"/>
    <w:rsid w:val="00735DD0"/>
    <w:rsid w:val="00774ADF"/>
    <w:rsid w:val="007A5105"/>
    <w:rsid w:val="007C7E7F"/>
    <w:rsid w:val="007D2757"/>
    <w:rsid w:val="008A3801"/>
    <w:rsid w:val="00900E1B"/>
    <w:rsid w:val="009235F9"/>
    <w:rsid w:val="0094736B"/>
    <w:rsid w:val="00960E24"/>
    <w:rsid w:val="009662AC"/>
    <w:rsid w:val="009B42A7"/>
    <w:rsid w:val="009E36AA"/>
    <w:rsid w:val="00A23027"/>
    <w:rsid w:val="00A36A23"/>
    <w:rsid w:val="00A42AC1"/>
    <w:rsid w:val="00A44D10"/>
    <w:rsid w:val="00A62138"/>
    <w:rsid w:val="00A70707"/>
    <w:rsid w:val="00A7166C"/>
    <w:rsid w:val="00A71FE9"/>
    <w:rsid w:val="00A86E29"/>
    <w:rsid w:val="00A901F0"/>
    <w:rsid w:val="00AB2096"/>
    <w:rsid w:val="00B11439"/>
    <w:rsid w:val="00B723C1"/>
    <w:rsid w:val="00B76F08"/>
    <w:rsid w:val="00B94CFF"/>
    <w:rsid w:val="00BD5C27"/>
    <w:rsid w:val="00BF2434"/>
    <w:rsid w:val="00C366B6"/>
    <w:rsid w:val="00C457DE"/>
    <w:rsid w:val="00CB1B3F"/>
    <w:rsid w:val="00CD0AE6"/>
    <w:rsid w:val="00CD7EF8"/>
    <w:rsid w:val="00D26ABF"/>
    <w:rsid w:val="00DB21EE"/>
    <w:rsid w:val="00DD4471"/>
    <w:rsid w:val="00E17F9F"/>
    <w:rsid w:val="00E37573"/>
    <w:rsid w:val="00E56004"/>
    <w:rsid w:val="00E60779"/>
    <w:rsid w:val="00E868EA"/>
    <w:rsid w:val="00EE592C"/>
    <w:rsid w:val="00F154AF"/>
    <w:rsid w:val="00F3650E"/>
    <w:rsid w:val="00F40B27"/>
    <w:rsid w:val="00F57D99"/>
    <w:rsid w:val="00F64644"/>
    <w:rsid w:val="00F729D9"/>
    <w:rsid w:val="00FB16F2"/>
    <w:rsid w:val="00FD7C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0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154AF"/>
    <w:rPr>
      <w:color w:val="0000FF"/>
      <w:u w:val="single"/>
    </w:rPr>
  </w:style>
  <w:style w:type="character" w:customStyle="1" w:styleId="UnresolvedMention">
    <w:name w:val="Unresolved Mention"/>
    <w:basedOn w:val="Caratterepredefinitoparagrafo"/>
    <w:uiPriority w:val="99"/>
    <w:semiHidden/>
    <w:unhideWhenUsed/>
    <w:rsid w:val="00F154AF"/>
    <w:rPr>
      <w:color w:val="605E5C"/>
      <w:shd w:val="clear" w:color="auto" w:fill="E1DFDD"/>
    </w:rPr>
  </w:style>
  <w:style w:type="paragraph" w:styleId="Paragrafoelenco">
    <w:name w:val="List Paragraph"/>
    <w:basedOn w:val="Normale"/>
    <w:uiPriority w:val="34"/>
    <w:qFormat/>
    <w:rsid w:val="00CB1B3F"/>
    <w:pPr>
      <w:ind w:left="720"/>
      <w:contextualSpacing/>
    </w:pPr>
  </w:style>
  <w:style w:type="paragraph" w:styleId="Testofumetto">
    <w:name w:val="Balloon Text"/>
    <w:basedOn w:val="Normale"/>
    <w:link w:val="TestofumettoCarattere"/>
    <w:uiPriority w:val="99"/>
    <w:semiHidden/>
    <w:unhideWhenUsed/>
    <w:rsid w:val="00A62138"/>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A6213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154AF"/>
    <w:rPr>
      <w:color w:val="0000FF"/>
      <w:u w:val="single"/>
    </w:rPr>
  </w:style>
  <w:style w:type="character" w:customStyle="1" w:styleId="UnresolvedMention">
    <w:name w:val="Unresolved Mention"/>
    <w:basedOn w:val="Caratterepredefinitoparagrafo"/>
    <w:uiPriority w:val="99"/>
    <w:semiHidden/>
    <w:unhideWhenUsed/>
    <w:rsid w:val="00F154AF"/>
    <w:rPr>
      <w:color w:val="605E5C"/>
      <w:shd w:val="clear" w:color="auto" w:fill="E1DFDD"/>
    </w:rPr>
  </w:style>
  <w:style w:type="paragraph" w:styleId="Paragrafoelenco">
    <w:name w:val="List Paragraph"/>
    <w:basedOn w:val="Normale"/>
    <w:uiPriority w:val="34"/>
    <w:qFormat/>
    <w:rsid w:val="00CB1B3F"/>
    <w:pPr>
      <w:ind w:left="720"/>
      <w:contextualSpacing/>
    </w:pPr>
  </w:style>
  <w:style w:type="paragraph" w:styleId="Testofumetto">
    <w:name w:val="Balloon Text"/>
    <w:basedOn w:val="Normale"/>
    <w:link w:val="TestofumettoCarattere"/>
    <w:uiPriority w:val="99"/>
    <w:semiHidden/>
    <w:unhideWhenUsed/>
    <w:rsid w:val="00A62138"/>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A621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57811">
      <w:bodyDiv w:val="1"/>
      <w:marLeft w:val="0"/>
      <w:marRight w:val="0"/>
      <w:marTop w:val="0"/>
      <w:marBottom w:val="0"/>
      <w:divBdr>
        <w:top w:val="none" w:sz="0" w:space="0" w:color="auto"/>
        <w:left w:val="none" w:sz="0" w:space="0" w:color="auto"/>
        <w:bottom w:val="none" w:sz="0" w:space="0" w:color="auto"/>
        <w:right w:val="none" w:sz="0" w:space="0" w:color="auto"/>
      </w:divBdr>
    </w:div>
    <w:div w:id="8602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lonedelrestauro.com" TargetMode="External"/><Relationship Id="rId20" Type="http://schemas.openxmlformats.org/officeDocument/2006/relationships/hyperlink" Target="http://www.culturaliart.com" TargetMode="External"/><Relationship Id="rId21" Type="http://schemas.openxmlformats.org/officeDocument/2006/relationships/hyperlink" Target="https://www.facebook.com/Culturalia" TargetMode="External"/><Relationship Id="rId22" Type="http://schemas.openxmlformats.org/officeDocument/2006/relationships/hyperlink" Target="https://www.instagram.com/culturalia_comunicare_arte" TargetMode="External"/><Relationship Id="rId23" Type="http://schemas.openxmlformats.org/officeDocument/2006/relationships/hyperlink" Target="https://www.linkedin.com/company/culturalia-di-norma-waltmann/" TargetMode="External"/><Relationship Id="rId24" Type="http://schemas.openxmlformats.org/officeDocument/2006/relationships/hyperlink" Target="https://www.youtube.com/channel/UCdZuj5-r-Q_Q8QZujiw0_-A"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alonedelrestauro.com" TargetMode="External"/><Relationship Id="rId11" Type="http://schemas.openxmlformats.org/officeDocument/2006/relationships/hyperlink" Target="mailto:info@salonedelrestauro.com" TargetMode="External"/><Relationship Id="rId12" Type="http://schemas.openxmlformats.org/officeDocument/2006/relationships/hyperlink" Target="http://www.salonedelrestauro.com/new/it/home/" TargetMode="External"/><Relationship Id="rId13" Type="http://schemas.openxmlformats.org/officeDocument/2006/relationships/hyperlink" Target="https://www.facebook.com/salonedelrestauro" TargetMode="External"/><Relationship Id="rId14" Type="http://schemas.openxmlformats.org/officeDocument/2006/relationships/hyperlink" Target="https://twitter.com/salonerestauro" TargetMode="External"/><Relationship Id="rId15" Type="http://schemas.openxmlformats.org/officeDocument/2006/relationships/hyperlink" Target="https://www.instagram.com/salonedelrestauro/" TargetMode="External"/><Relationship Id="rId16" Type="http://schemas.openxmlformats.org/officeDocument/2006/relationships/hyperlink" Target="https://www.youtube.com/user/FieraRestauro" TargetMode="External"/><Relationship Id="rId17" Type="http://schemas.openxmlformats.org/officeDocument/2006/relationships/hyperlink" Target="https://www.linkedin.com/company/salonedelrestauro/" TargetMode="External"/><Relationship Id="rId18" Type="http://schemas.openxmlformats.org/officeDocument/2006/relationships/image" Target="media/image3.png"/><Relationship Id="rId19" Type="http://schemas.openxmlformats.org/officeDocument/2006/relationships/hyperlink" Target="mailto:info@culturaliar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6795-3888-0045-BBE0-ABE5D3D9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2515</Words>
  <Characters>14336</Characters>
  <Application>Microsoft Macintosh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cp:lastModifiedBy>
  <cp:revision>32</cp:revision>
  <cp:lastPrinted>2022-05-05T16:00:00Z</cp:lastPrinted>
  <dcterms:created xsi:type="dcterms:W3CDTF">2022-05-06T17:33:00Z</dcterms:created>
  <dcterms:modified xsi:type="dcterms:W3CDTF">2022-06-06T08:46:00Z</dcterms:modified>
</cp:coreProperties>
</file>