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21028" w14:textId="2E48D61A" w:rsidR="00725357" w:rsidRDefault="00725357" w:rsidP="00717EDC">
      <w:pPr>
        <w:spacing w:after="240"/>
        <w:ind w:left="113" w:right="-57"/>
      </w:pPr>
      <w:r>
        <w:rPr>
          <w:noProof/>
          <w:lang w:eastAsia="it-IT"/>
        </w:rPr>
        <w:drawing>
          <wp:inline distT="0" distB="0" distL="0" distR="0" wp14:anchorId="251A24F3" wp14:editId="42DB5203">
            <wp:extent cx="999066" cy="382320"/>
            <wp:effectExtent l="0" t="0" r="0" b="0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481" cy="38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EDC">
        <w:tab/>
      </w:r>
      <w:r w:rsidR="00717EDC">
        <w:tab/>
      </w:r>
      <w:r w:rsidR="00717EDC">
        <w:tab/>
      </w:r>
      <w:r w:rsidR="00717EDC">
        <w:tab/>
      </w:r>
      <w:r w:rsidR="00717EDC">
        <w:tab/>
      </w:r>
      <w:r w:rsidR="00717EDC">
        <w:tab/>
      </w:r>
      <w:r w:rsidR="00717EDC">
        <w:tab/>
      </w:r>
      <w:r w:rsidR="00717EDC">
        <w:rPr>
          <w:noProof/>
        </w:rPr>
        <w:drawing>
          <wp:inline distT="0" distB="0" distL="0" distR="0" wp14:anchorId="771BD7F6" wp14:editId="2879D2AE">
            <wp:extent cx="1684867" cy="475180"/>
            <wp:effectExtent l="0" t="0" r="4445" b="0"/>
            <wp:docPr id="10692182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21821" name="Immagine 1069218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4384" cy="48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06887" w14:textId="1093CEB9" w:rsidR="00725357" w:rsidRPr="00967E70" w:rsidRDefault="00967E70" w:rsidP="00F13B49">
      <w:pPr>
        <w:spacing w:after="240"/>
        <w:ind w:left="113" w:right="-57"/>
        <w:jc w:val="right"/>
      </w:pPr>
      <w:r w:rsidRPr="00967E70">
        <w:t>Sco</w:t>
      </w:r>
      <w:r w:rsidR="0081767D">
        <w:t>pr</w:t>
      </w:r>
      <w:r w:rsidRPr="00967E70">
        <w:t xml:space="preserve">i l’evento su: </w:t>
      </w:r>
      <w:hyperlink r:id="rId7" w:history="1">
        <w:r w:rsidRPr="00967E70">
          <w:rPr>
            <w:rStyle w:val="Collegamentoipertestuale"/>
          </w:rPr>
          <w:t>Fuorisalone.it</w:t>
        </w:r>
      </w:hyperlink>
    </w:p>
    <w:p w14:paraId="5683DB85" w14:textId="77777777" w:rsidR="003D0E4A" w:rsidRPr="00967E70" w:rsidRDefault="003D0E4A" w:rsidP="00717EDC">
      <w:pPr>
        <w:ind w:left="57"/>
        <w:jc w:val="center"/>
      </w:pPr>
    </w:p>
    <w:p w14:paraId="5F5F4A69" w14:textId="65B677E8" w:rsidR="004B316E" w:rsidRPr="00C21726" w:rsidRDefault="004B316E" w:rsidP="003619C3">
      <w:pPr>
        <w:jc w:val="center"/>
        <w:rPr>
          <w:b/>
          <w:bCs/>
          <w:color w:val="7030A0"/>
          <w:sz w:val="44"/>
          <w:szCs w:val="44"/>
        </w:rPr>
      </w:pPr>
      <w:r w:rsidRPr="00C21726">
        <w:rPr>
          <w:b/>
          <w:bCs/>
          <w:color w:val="7030A0"/>
          <w:sz w:val="44"/>
          <w:szCs w:val="44"/>
        </w:rPr>
        <w:t xml:space="preserve"> “MCM WEARABLE CASA</w:t>
      </w:r>
    </w:p>
    <w:p w14:paraId="26A25047" w14:textId="2A176A8C" w:rsidR="00660F59" w:rsidRDefault="004B316E" w:rsidP="003619C3">
      <w:pPr>
        <w:jc w:val="center"/>
        <w:rPr>
          <w:b/>
          <w:bCs/>
          <w:color w:val="7030A0"/>
          <w:sz w:val="44"/>
          <w:szCs w:val="44"/>
        </w:rPr>
      </w:pPr>
      <w:r w:rsidRPr="00C21726">
        <w:rPr>
          <w:b/>
          <w:bCs/>
          <w:color w:val="7030A0"/>
          <w:sz w:val="44"/>
          <w:szCs w:val="44"/>
        </w:rPr>
        <w:t xml:space="preserve">The Ultimate METAVERSE </w:t>
      </w:r>
      <w:proofErr w:type="spellStart"/>
      <w:r w:rsidRPr="00C21726">
        <w:rPr>
          <w:b/>
          <w:bCs/>
          <w:color w:val="7030A0"/>
          <w:sz w:val="44"/>
          <w:szCs w:val="44"/>
        </w:rPr>
        <w:t>experience</w:t>
      </w:r>
      <w:proofErr w:type="spellEnd"/>
      <w:r w:rsidRPr="00C21726">
        <w:rPr>
          <w:b/>
          <w:bCs/>
          <w:color w:val="7030A0"/>
          <w:sz w:val="44"/>
          <w:szCs w:val="44"/>
        </w:rPr>
        <w:t>”</w:t>
      </w:r>
    </w:p>
    <w:p w14:paraId="07B49320" w14:textId="52023F87" w:rsidR="00170E1A" w:rsidRPr="00170E1A" w:rsidRDefault="00170E1A" w:rsidP="00170E1A">
      <w:pPr>
        <w:jc w:val="center"/>
        <w:rPr>
          <w:b/>
          <w:bCs/>
          <w:color w:val="7030A0"/>
        </w:rPr>
      </w:pPr>
      <w:r w:rsidRPr="00170E1A">
        <w:rPr>
          <w:b/>
          <w:bCs/>
          <w:color w:val="7030A0"/>
        </w:rPr>
        <w:t>Progettato da</w:t>
      </w:r>
      <w:r>
        <w:rPr>
          <w:b/>
          <w:bCs/>
          <w:color w:val="7030A0"/>
        </w:rPr>
        <w:t xml:space="preserve"> </w:t>
      </w:r>
      <w:r w:rsidRPr="00170E1A">
        <w:rPr>
          <w:b/>
          <w:bCs/>
          <w:color w:val="7030A0"/>
        </w:rPr>
        <w:t>Atelier Biagetti con Vitruvio Virtual Reality</w:t>
      </w:r>
    </w:p>
    <w:p w14:paraId="3281B022" w14:textId="34E9033F" w:rsidR="00660F59" w:rsidRPr="002B03E8" w:rsidRDefault="00660F59" w:rsidP="00660F59">
      <w:pPr>
        <w:rPr>
          <w:b/>
          <w:bCs/>
          <w:sz w:val="28"/>
          <w:szCs w:val="28"/>
        </w:rPr>
      </w:pPr>
    </w:p>
    <w:p w14:paraId="588E8559" w14:textId="77777777" w:rsidR="00170E1A" w:rsidRDefault="00170E1A" w:rsidP="004B316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Si presenta alla </w:t>
      </w:r>
      <w:r w:rsidR="003619C3" w:rsidRPr="004B316E">
        <w:rPr>
          <w:b/>
          <w:bCs/>
          <w:sz w:val="36"/>
          <w:szCs w:val="36"/>
        </w:rPr>
        <w:t xml:space="preserve">Milano Design Week 2024 </w:t>
      </w:r>
      <w:r w:rsidR="00980506">
        <w:rPr>
          <w:b/>
          <w:bCs/>
          <w:sz w:val="36"/>
          <w:szCs w:val="36"/>
        </w:rPr>
        <w:t>l’ultimo</w:t>
      </w:r>
      <w:r w:rsidR="003619C3" w:rsidRPr="004B316E">
        <w:rPr>
          <w:b/>
          <w:bCs/>
          <w:sz w:val="36"/>
          <w:szCs w:val="36"/>
        </w:rPr>
        <w:t xml:space="preserve"> </w:t>
      </w:r>
    </w:p>
    <w:p w14:paraId="6A2E6685" w14:textId="7D12E2AA" w:rsidR="003619C3" w:rsidRPr="004B316E" w:rsidRDefault="002B03E8" w:rsidP="004B316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METAVERS</w:t>
      </w:r>
      <w:r w:rsidR="00980506">
        <w:rPr>
          <w:b/>
          <w:bCs/>
          <w:sz w:val="36"/>
          <w:szCs w:val="36"/>
        </w:rPr>
        <w:t>O</w:t>
      </w:r>
      <w:r>
        <w:rPr>
          <w:b/>
          <w:bCs/>
          <w:sz w:val="36"/>
          <w:szCs w:val="36"/>
        </w:rPr>
        <w:t xml:space="preserve"> PER FASHION E DESIGN</w:t>
      </w:r>
      <w:r w:rsidR="00980506">
        <w:rPr>
          <w:b/>
          <w:bCs/>
          <w:sz w:val="36"/>
          <w:szCs w:val="36"/>
        </w:rPr>
        <w:t xml:space="preserve"> di Vitruvio Virtual Reality</w:t>
      </w:r>
    </w:p>
    <w:p w14:paraId="16ECE6FF" w14:textId="77777777" w:rsidR="00F1329A" w:rsidRDefault="00F1329A" w:rsidP="00660F59">
      <w:pPr>
        <w:rPr>
          <w:b/>
          <w:bCs/>
          <w:sz w:val="28"/>
          <w:szCs w:val="28"/>
        </w:rPr>
      </w:pPr>
    </w:p>
    <w:p w14:paraId="35F3E7CF" w14:textId="1C552A6C" w:rsidR="00B41E04" w:rsidRDefault="00CE7771" w:rsidP="00B41E04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A4931C0" wp14:editId="33DE53D0">
            <wp:extent cx="4546600" cy="2556990"/>
            <wp:effectExtent l="0" t="0" r="0" b="0"/>
            <wp:docPr id="7243595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359521" name="Immagine 7243595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0106" cy="257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AFEE3" w14:textId="77777777" w:rsidR="00B41E04" w:rsidRDefault="00B41E04" w:rsidP="00B41E04">
      <w:pPr>
        <w:jc w:val="center"/>
        <w:rPr>
          <w:b/>
          <w:bCs/>
          <w:sz w:val="28"/>
          <w:szCs w:val="28"/>
        </w:rPr>
      </w:pPr>
    </w:p>
    <w:p w14:paraId="344EE065" w14:textId="1319AF22" w:rsidR="00660F59" w:rsidRPr="00B9629F" w:rsidRDefault="009E2ACE" w:rsidP="00660F59">
      <w:pPr>
        <w:jc w:val="center"/>
        <w:rPr>
          <w:b/>
          <w:bCs/>
        </w:rPr>
      </w:pPr>
      <w:r>
        <w:rPr>
          <w:b/>
          <w:bCs/>
        </w:rPr>
        <w:t xml:space="preserve">Fino al </w:t>
      </w:r>
      <w:r w:rsidR="00660F59" w:rsidRPr="00B9629F">
        <w:rPr>
          <w:b/>
          <w:bCs/>
        </w:rPr>
        <w:t>20 aprile 2024</w:t>
      </w:r>
    </w:p>
    <w:p w14:paraId="51034693" w14:textId="5B5D6BB7" w:rsidR="00660F59" w:rsidRDefault="00660F59" w:rsidP="00660F59">
      <w:pPr>
        <w:jc w:val="center"/>
      </w:pPr>
      <w:r w:rsidRPr="00B9629F">
        <w:rPr>
          <w:b/>
          <w:bCs/>
        </w:rPr>
        <w:t>LOM - Locanda Officina Monumental</w:t>
      </w:r>
      <w:r w:rsidR="00170E1A">
        <w:rPr>
          <w:b/>
          <w:bCs/>
        </w:rPr>
        <w:t>e</w:t>
      </w:r>
      <w:r w:rsidRPr="00B9629F">
        <w:t xml:space="preserve"> –</w:t>
      </w:r>
      <w:r w:rsidRPr="00B9629F">
        <w:rPr>
          <w:b/>
          <w:bCs/>
        </w:rPr>
        <w:t xml:space="preserve"> </w:t>
      </w:r>
      <w:r w:rsidRPr="00B9629F">
        <w:t>Via Galileo Ferraris 1, Milano</w:t>
      </w:r>
    </w:p>
    <w:p w14:paraId="5664C79E" w14:textId="49E0CDFD" w:rsidR="008E1BE9" w:rsidRPr="00B9629F" w:rsidRDefault="008E1BE9" w:rsidP="00660F59">
      <w:pPr>
        <w:jc w:val="center"/>
      </w:pPr>
      <w:r w:rsidRPr="008E1BE9">
        <w:rPr>
          <w:b/>
          <w:bCs/>
        </w:rPr>
        <w:t>Palazzo Cusani</w:t>
      </w:r>
      <w:r>
        <w:t xml:space="preserve"> - Via Brera 13-15</w:t>
      </w:r>
      <w:r w:rsidR="00752AE0">
        <w:t>, Milano</w:t>
      </w:r>
    </w:p>
    <w:p w14:paraId="67A969B0" w14:textId="77777777" w:rsidR="00660F59" w:rsidRPr="00B9629F" w:rsidRDefault="00660F59" w:rsidP="00660F59">
      <w:r w:rsidRPr="00B9629F">
        <w:tab/>
      </w:r>
    </w:p>
    <w:p w14:paraId="40D0541B" w14:textId="77777777" w:rsidR="00170E1A" w:rsidRPr="00B9629F" w:rsidRDefault="00170E1A" w:rsidP="00170E1A">
      <w:pPr>
        <w:jc w:val="both"/>
      </w:pPr>
      <w:bookmarkStart w:id="0" w:name="OLE_LINK3"/>
      <w:r w:rsidRPr="00B9629F">
        <w:t xml:space="preserve">I </w:t>
      </w:r>
      <w:proofErr w:type="spellStart"/>
      <w:r w:rsidRPr="00B9629F">
        <w:t>Metaversi</w:t>
      </w:r>
      <w:proofErr w:type="spellEnd"/>
      <w:r w:rsidRPr="00B9629F">
        <w:t xml:space="preserve"> </w:t>
      </w:r>
      <w:r>
        <w:t xml:space="preserve">sono </w:t>
      </w:r>
      <w:r w:rsidRPr="002A71A2">
        <w:t xml:space="preserve">una </w:t>
      </w:r>
      <w:r>
        <w:t xml:space="preserve">frontiera in larga parte inesplorata, una </w:t>
      </w:r>
      <w:r w:rsidRPr="002A71A2">
        <w:rPr>
          <w:b/>
          <w:bCs/>
        </w:rPr>
        <w:t>fusione ibrida tra il mondo fisico e virtuale</w:t>
      </w:r>
      <w:r w:rsidRPr="002A71A2">
        <w:t xml:space="preserve"> </w:t>
      </w:r>
      <w:r>
        <w:t xml:space="preserve">che unisce </w:t>
      </w:r>
      <w:r w:rsidRPr="002A71A2">
        <w:rPr>
          <w:b/>
          <w:bCs/>
        </w:rPr>
        <w:t xml:space="preserve">progettazione, tecnologia, marketing </w:t>
      </w:r>
      <w:r w:rsidRPr="002A71A2">
        <w:t xml:space="preserve">ed </w:t>
      </w:r>
      <w:r w:rsidRPr="002A71A2">
        <w:rPr>
          <w:b/>
          <w:bCs/>
        </w:rPr>
        <w:t>espressività</w:t>
      </w:r>
      <w:r>
        <w:t xml:space="preserve">. </w:t>
      </w:r>
      <w:r w:rsidRPr="00B9629F">
        <w:t>In questi</w:t>
      </w:r>
      <w:r>
        <w:t xml:space="preserve"> mondi digitali, </w:t>
      </w:r>
      <w:r w:rsidRPr="00B9629F">
        <w:t xml:space="preserve">le persone possono incontrarsi, conoscersi, interagire fra loro, ma anche giocare, acquistare, usufruire di </w:t>
      </w:r>
      <w:r w:rsidRPr="00B9629F">
        <w:rPr>
          <w:b/>
          <w:bCs/>
        </w:rPr>
        <w:t>nuove forme d’arte e d’intrattenimento</w:t>
      </w:r>
      <w:r w:rsidRPr="00B9629F">
        <w:t>.</w:t>
      </w:r>
    </w:p>
    <w:p w14:paraId="5166A542" w14:textId="77777777" w:rsidR="00170E1A" w:rsidRDefault="00170E1A" w:rsidP="003619C3">
      <w:pPr>
        <w:jc w:val="both"/>
      </w:pPr>
    </w:p>
    <w:p w14:paraId="48FD41B3" w14:textId="6D2F37DD" w:rsidR="003619C3" w:rsidRDefault="00360ADF" w:rsidP="003619C3">
      <w:pPr>
        <w:jc w:val="both"/>
      </w:pPr>
      <w:r w:rsidRPr="00360ADF">
        <w:t xml:space="preserve">Prende il nome di </w:t>
      </w:r>
      <w:r w:rsidRPr="00360ADF">
        <w:rPr>
          <w:rFonts w:cstheme="minorHAnsi"/>
          <w:b/>
          <w:bCs/>
        </w:rPr>
        <w:t xml:space="preserve">“MCM WEARABLE CASA. The Ultimate METAVERSE </w:t>
      </w:r>
      <w:proofErr w:type="spellStart"/>
      <w:r w:rsidRPr="00360ADF">
        <w:rPr>
          <w:rFonts w:cstheme="minorHAnsi"/>
          <w:b/>
          <w:bCs/>
        </w:rPr>
        <w:t>experience</w:t>
      </w:r>
      <w:proofErr w:type="spellEnd"/>
      <w:r w:rsidRPr="00360ADF">
        <w:rPr>
          <w:rFonts w:cstheme="minorHAnsi"/>
        </w:rPr>
        <w:t xml:space="preserve">”, l’ultimo </w:t>
      </w:r>
      <w:proofErr w:type="spellStart"/>
      <w:r w:rsidRPr="00360ADF">
        <w:rPr>
          <w:rFonts w:cstheme="minorHAnsi"/>
        </w:rPr>
        <w:t>metaverso</w:t>
      </w:r>
      <w:proofErr w:type="spellEnd"/>
      <w:r w:rsidRPr="00360ADF">
        <w:rPr>
          <w:rFonts w:cstheme="minorHAnsi"/>
        </w:rPr>
        <w:t xml:space="preserve"> presentato da </w:t>
      </w:r>
      <w:r w:rsidRPr="00360ADF">
        <w:rPr>
          <w:rFonts w:cstheme="minorHAnsi"/>
          <w:b/>
          <w:bCs/>
        </w:rPr>
        <w:t>Vitruvio Virtual Reality</w:t>
      </w:r>
      <w:r w:rsidRPr="00360ADF">
        <w:rPr>
          <w:rFonts w:cstheme="minorHAnsi"/>
        </w:rPr>
        <w:t xml:space="preserve"> in occasione della </w:t>
      </w:r>
      <w:r w:rsidRPr="00360ADF">
        <w:rPr>
          <w:rFonts w:cstheme="minorHAnsi"/>
          <w:b/>
          <w:bCs/>
        </w:rPr>
        <w:t>Milano Design Week 2024</w:t>
      </w:r>
      <w:r w:rsidRPr="00360ADF">
        <w:rPr>
          <w:rFonts w:cstheme="minorHAnsi"/>
        </w:rPr>
        <w:t>.</w:t>
      </w:r>
      <w:r>
        <w:rPr>
          <w:rFonts w:cstheme="minorHAnsi"/>
          <w:b/>
          <w:bCs/>
        </w:rPr>
        <w:t xml:space="preserve"> </w:t>
      </w:r>
      <w:r w:rsidRPr="00360ADF">
        <w:t>Infatti,</w:t>
      </w:r>
      <w:r>
        <w:rPr>
          <w:b/>
          <w:bCs/>
        </w:rPr>
        <w:t xml:space="preserve"> f</w:t>
      </w:r>
      <w:r w:rsidR="00F1329A" w:rsidRPr="0022124B">
        <w:rPr>
          <w:b/>
          <w:bCs/>
        </w:rPr>
        <w:t>ino</w:t>
      </w:r>
      <w:r w:rsidR="00F1329A">
        <w:t xml:space="preserve"> </w:t>
      </w:r>
      <w:r w:rsidR="003619C3" w:rsidRPr="00D24B22">
        <w:rPr>
          <w:b/>
          <w:bCs/>
        </w:rPr>
        <w:t>a sabato 20 aprile</w:t>
      </w:r>
      <w:r w:rsidR="00741C47">
        <w:t xml:space="preserve">, </w:t>
      </w:r>
      <w:r w:rsidR="003619C3">
        <w:t>il team di</w:t>
      </w:r>
      <w:r w:rsidR="00741C47">
        <w:t xml:space="preserve"> </w:t>
      </w:r>
      <w:r w:rsidR="00741C47">
        <w:rPr>
          <w:b/>
          <w:bCs/>
        </w:rPr>
        <w:t xml:space="preserve">VVR </w:t>
      </w:r>
      <w:r w:rsidR="003619C3">
        <w:t xml:space="preserve">– </w:t>
      </w:r>
      <w:r w:rsidR="003619C3" w:rsidRPr="0051464B">
        <w:t xml:space="preserve">composto da </w:t>
      </w:r>
      <w:r w:rsidR="003619C3" w:rsidRPr="000B5E21">
        <w:t>Alessandro Agostini, Simone Salomoni e Ubaldo Righi</w:t>
      </w:r>
      <w:r w:rsidR="003619C3">
        <w:t xml:space="preserve"> – </w:t>
      </w:r>
      <w:r w:rsidR="003619C3" w:rsidRPr="00B9629F">
        <w:t xml:space="preserve">apre </w:t>
      </w:r>
      <w:r w:rsidR="003619C3" w:rsidRPr="00915007">
        <w:rPr>
          <w:i/>
          <w:iCs/>
        </w:rPr>
        <w:t>eccezionalmente</w:t>
      </w:r>
      <w:r w:rsidR="003619C3" w:rsidRPr="00B9629F">
        <w:t xml:space="preserve"> le porte della sua </w:t>
      </w:r>
      <w:r w:rsidR="003619C3" w:rsidRPr="00170E1A">
        <w:rPr>
          <w:b/>
          <w:bCs/>
        </w:rPr>
        <w:t>nuova sede</w:t>
      </w:r>
      <w:r w:rsidR="003619C3">
        <w:t xml:space="preserve"> situata </w:t>
      </w:r>
      <w:r w:rsidR="003619C3" w:rsidRPr="00B9629F">
        <w:t xml:space="preserve">in Via Galileo Ferraris 1, all’interno di </w:t>
      </w:r>
      <w:r w:rsidR="003619C3" w:rsidRPr="00B9629F">
        <w:rPr>
          <w:b/>
          <w:bCs/>
        </w:rPr>
        <w:t>LOM - Locanda Officina Monumental</w:t>
      </w:r>
      <w:r w:rsidR="00170E1A">
        <w:rPr>
          <w:b/>
          <w:bCs/>
        </w:rPr>
        <w:t>e</w:t>
      </w:r>
      <w:r w:rsidR="003619C3" w:rsidRPr="00B9629F">
        <w:t xml:space="preserve">, </w:t>
      </w:r>
      <w:r w:rsidR="003619C3">
        <w:t xml:space="preserve">per presentare i suoi ultimi </w:t>
      </w:r>
      <w:proofErr w:type="spellStart"/>
      <w:r w:rsidR="00170E1A">
        <w:t>m</w:t>
      </w:r>
      <w:r w:rsidR="003619C3" w:rsidRPr="00170E1A">
        <w:t>etaversi</w:t>
      </w:r>
      <w:proofErr w:type="spellEnd"/>
      <w:r w:rsidR="003619C3" w:rsidRPr="00B9629F">
        <w:t xml:space="preserve"> </w:t>
      </w:r>
      <w:r w:rsidR="0008284C" w:rsidRPr="00170E1A">
        <w:t>per fashion e design</w:t>
      </w:r>
      <w:r w:rsidR="0008284C">
        <w:t xml:space="preserve"> </w:t>
      </w:r>
      <w:r w:rsidR="003619C3" w:rsidRPr="00B9629F">
        <w:t xml:space="preserve">realizzati su </w:t>
      </w:r>
      <w:proofErr w:type="spellStart"/>
      <w:r w:rsidR="003619C3" w:rsidRPr="00170E1A">
        <w:t>Spatial</w:t>
      </w:r>
      <w:proofErr w:type="spellEnd"/>
      <w:r w:rsidR="003619C3" w:rsidRPr="00170E1A">
        <w:t>.</w:t>
      </w:r>
    </w:p>
    <w:p w14:paraId="70982CF1" w14:textId="77777777" w:rsidR="00170E1A" w:rsidRDefault="00170E1A" w:rsidP="00170E1A">
      <w:pPr>
        <w:jc w:val="both"/>
      </w:pPr>
    </w:p>
    <w:p w14:paraId="794F73EF" w14:textId="526A1614" w:rsidR="00170E1A" w:rsidRPr="009E2ACE" w:rsidRDefault="00170E1A" w:rsidP="00170E1A">
      <w:pPr>
        <w:jc w:val="both"/>
        <w:rPr>
          <w:rFonts w:cstheme="minorHAnsi"/>
        </w:rPr>
      </w:pPr>
      <w:r w:rsidRPr="009E2ACE">
        <w:rPr>
          <w:rFonts w:cstheme="minorHAnsi"/>
          <w:b/>
          <w:bCs/>
        </w:rPr>
        <w:t xml:space="preserve">“MCM WEARABLE CASA. </w:t>
      </w:r>
      <w:r w:rsidRPr="00170E1A">
        <w:rPr>
          <w:rFonts w:cstheme="minorHAnsi"/>
          <w:b/>
          <w:bCs/>
        </w:rPr>
        <w:t xml:space="preserve">The Ultimate METAVERSE </w:t>
      </w:r>
      <w:proofErr w:type="spellStart"/>
      <w:r w:rsidRPr="00170E1A">
        <w:rPr>
          <w:rFonts w:cstheme="minorHAnsi"/>
          <w:b/>
          <w:bCs/>
        </w:rPr>
        <w:t>experience</w:t>
      </w:r>
      <w:proofErr w:type="spellEnd"/>
      <w:r w:rsidRPr="00170E1A">
        <w:rPr>
          <w:rFonts w:cstheme="minorHAnsi"/>
          <w:b/>
          <w:bCs/>
        </w:rPr>
        <w:t>”</w:t>
      </w:r>
      <w:r w:rsidRPr="00170E1A">
        <w:rPr>
          <w:rFonts w:cstheme="minorHAnsi"/>
        </w:rPr>
        <w:t xml:space="preserve">, </w:t>
      </w:r>
      <w:proofErr w:type="spellStart"/>
      <w:r w:rsidRPr="00170E1A">
        <w:rPr>
          <w:rFonts w:cstheme="minorHAnsi"/>
        </w:rPr>
        <w:t>designed</w:t>
      </w:r>
      <w:proofErr w:type="spellEnd"/>
      <w:r w:rsidRPr="00170E1A">
        <w:rPr>
          <w:rFonts w:cstheme="minorHAnsi"/>
        </w:rPr>
        <w:t xml:space="preserve"> by </w:t>
      </w:r>
      <w:r w:rsidRPr="00170E1A">
        <w:rPr>
          <w:rFonts w:cstheme="minorHAnsi"/>
          <w:b/>
          <w:bCs/>
        </w:rPr>
        <w:t>Atelier Biagetti</w:t>
      </w:r>
      <w:r w:rsidRPr="00170E1A">
        <w:rPr>
          <w:rFonts w:cstheme="minorHAnsi"/>
        </w:rPr>
        <w:t xml:space="preserve"> and </w:t>
      </w:r>
      <w:r w:rsidRPr="00170E1A">
        <w:rPr>
          <w:rFonts w:cstheme="minorHAnsi"/>
          <w:b/>
          <w:bCs/>
        </w:rPr>
        <w:t>Vitruvio Virtual Reality</w:t>
      </w:r>
      <w:r>
        <w:rPr>
          <w:rFonts w:cstheme="minorHAnsi"/>
        </w:rPr>
        <w:t xml:space="preserve"> e p</w:t>
      </w:r>
      <w:r w:rsidRPr="0022124B">
        <w:rPr>
          <w:rFonts w:cstheme="minorHAnsi"/>
        </w:rPr>
        <w:t xml:space="preserve">arte integrante della mostra </w:t>
      </w:r>
      <w:r w:rsidRPr="00D51AB9">
        <w:rPr>
          <w:rFonts w:cstheme="minorHAnsi"/>
          <w:b/>
          <w:bCs/>
        </w:rPr>
        <w:t>Wearable Casa</w:t>
      </w:r>
      <w:r w:rsidRPr="0022124B">
        <w:rPr>
          <w:rFonts w:cstheme="minorHAnsi"/>
        </w:rPr>
        <w:t xml:space="preserve"> nella quale </w:t>
      </w:r>
      <w:proofErr w:type="spellStart"/>
      <w:r w:rsidRPr="0022124B">
        <w:rPr>
          <w:rFonts w:cstheme="minorHAnsi"/>
        </w:rPr>
        <w:t>verra</w:t>
      </w:r>
      <w:proofErr w:type="spellEnd"/>
      <w:r w:rsidRPr="0022124B">
        <w:rPr>
          <w:rFonts w:cstheme="minorHAnsi"/>
        </w:rPr>
        <w:t xml:space="preserve">̀ presentata la collezione design disegnata da Atelier Biagetti per MCM che si terrà a </w:t>
      </w:r>
      <w:r w:rsidRPr="00D51AB9">
        <w:rPr>
          <w:rFonts w:cstheme="minorHAnsi"/>
          <w:b/>
          <w:bCs/>
        </w:rPr>
        <w:t>Palazzo Cusani</w:t>
      </w:r>
      <w:r w:rsidRPr="0022124B">
        <w:rPr>
          <w:rFonts w:cstheme="minorHAnsi"/>
        </w:rPr>
        <w:t xml:space="preserve"> durante la </w:t>
      </w:r>
      <w:r w:rsidRPr="0022124B">
        <w:rPr>
          <w:rFonts w:cstheme="minorHAnsi"/>
        </w:rPr>
        <w:lastRenderedPageBreak/>
        <w:t xml:space="preserve">design week 2024. Uno spazio virtuale in cui ogni oggetto della nuova collezione casa MCM Wearable Casa di Atelier Biagetti diventa magico, gli oggetti cambiano funzione, materiali, dimensioni e </w:t>
      </w:r>
      <w:r w:rsidRPr="00D51AB9">
        <w:rPr>
          <w:rFonts w:cstheme="minorHAnsi"/>
          <w:b/>
          <w:bCs/>
        </w:rPr>
        <w:t>abbracciano l'idea di uno spazio senza confini</w:t>
      </w:r>
      <w:r w:rsidRPr="0022124B">
        <w:rPr>
          <w:rFonts w:cstheme="minorHAnsi"/>
        </w:rPr>
        <w:t xml:space="preserve">. Vitruvio Virtual Reality ha creato un </w:t>
      </w:r>
      <w:r w:rsidRPr="00D51AB9">
        <w:rPr>
          <w:rFonts w:cstheme="minorHAnsi"/>
          <w:b/>
          <w:bCs/>
        </w:rPr>
        <w:t>gioco virtuoso e coinvolgente</w:t>
      </w:r>
      <w:r w:rsidRPr="0022124B">
        <w:rPr>
          <w:rFonts w:cstheme="minorHAnsi"/>
        </w:rPr>
        <w:t xml:space="preserve"> nel quale è possibile indossare gli outfit virtuali MCM e seguire percorsi inaspettati dove raccogliere oggetti fantastici e scoprire le aree riservate alla community MCM Wearable casa.</w:t>
      </w:r>
    </w:p>
    <w:p w14:paraId="6B38B39D" w14:textId="77777777" w:rsidR="00170E1A" w:rsidRPr="00B9629F" w:rsidRDefault="00170E1A" w:rsidP="003619C3">
      <w:pPr>
        <w:jc w:val="both"/>
      </w:pPr>
    </w:p>
    <w:p w14:paraId="59A1FA28" w14:textId="77777777" w:rsidR="00170E1A" w:rsidRDefault="00170E1A" w:rsidP="00170E1A">
      <w:pPr>
        <w:jc w:val="both"/>
        <w:rPr>
          <w:i/>
          <w:iCs/>
        </w:rPr>
      </w:pPr>
      <w:r>
        <w:t xml:space="preserve">Per la settimana del </w:t>
      </w:r>
      <w:r w:rsidRPr="009E2ACE">
        <w:rPr>
          <w:b/>
          <w:bCs/>
        </w:rPr>
        <w:t>Salone del Mobile – Fuorisalone</w:t>
      </w:r>
      <w:r>
        <w:t xml:space="preserve"> di Milano, </w:t>
      </w:r>
      <w:bookmarkStart w:id="1" w:name="OLE_LINK1"/>
      <w:r w:rsidRPr="00B9629F">
        <w:t xml:space="preserve">Vitruvio Virtual Reality </w:t>
      </w:r>
      <w:bookmarkEnd w:id="1"/>
      <w:r w:rsidRPr="00B9629F">
        <w:t xml:space="preserve">– </w:t>
      </w:r>
      <w:r w:rsidRPr="00B9629F">
        <w:rPr>
          <w:b/>
          <w:bCs/>
        </w:rPr>
        <w:t xml:space="preserve">fra le più solide realtà italiane operanti nella realizzazione di esperienze di realtà virtuali e </w:t>
      </w:r>
      <w:proofErr w:type="spellStart"/>
      <w:r w:rsidRPr="00B9629F">
        <w:rPr>
          <w:b/>
          <w:bCs/>
        </w:rPr>
        <w:t>metaversi</w:t>
      </w:r>
      <w:proofErr w:type="spellEnd"/>
      <w:r w:rsidRPr="00B9629F">
        <w:t xml:space="preserve">, con all’attivo partecipazioni a festival e concorsi dedicati a questi linguaggi innovativi – </w:t>
      </w:r>
      <w:r>
        <w:t xml:space="preserve">offre l’opportunità unica a visitatori ed esperti in materia di tuffarsi </w:t>
      </w:r>
      <w:r w:rsidRPr="00B9629F">
        <w:rPr>
          <w:b/>
          <w:bCs/>
        </w:rPr>
        <w:t xml:space="preserve">nel mondo del </w:t>
      </w:r>
      <w:proofErr w:type="spellStart"/>
      <w:r w:rsidRPr="00B9629F">
        <w:rPr>
          <w:b/>
          <w:bCs/>
        </w:rPr>
        <w:t>metaverso</w:t>
      </w:r>
      <w:proofErr w:type="spellEnd"/>
      <w:r w:rsidRPr="00B9629F">
        <w:t xml:space="preserve"> e di </w:t>
      </w:r>
      <w:r w:rsidRPr="00B9629F">
        <w:rPr>
          <w:b/>
          <w:bCs/>
        </w:rPr>
        <w:t>approfondire tematiche e utilizzi inerenti le nuove forme di intrattenimento</w:t>
      </w:r>
      <w:r w:rsidRPr="00B9629F">
        <w:t>, con uno sguardo orientato in particolare ai settori produttivi della</w:t>
      </w:r>
      <w:r w:rsidRPr="00B9629F">
        <w:rPr>
          <w:b/>
          <w:bCs/>
        </w:rPr>
        <w:t xml:space="preserve"> moda </w:t>
      </w:r>
      <w:r w:rsidRPr="00B9629F">
        <w:t>e del</w:t>
      </w:r>
      <w:r w:rsidRPr="00B9629F">
        <w:rPr>
          <w:b/>
          <w:bCs/>
        </w:rPr>
        <w:t xml:space="preserve"> design</w:t>
      </w:r>
      <w:r>
        <w:t xml:space="preserve">. </w:t>
      </w:r>
      <w:r w:rsidRPr="00B9629F">
        <w:rPr>
          <w:b/>
          <w:bCs/>
        </w:rPr>
        <w:t>Alessandro Agostini</w:t>
      </w:r>
      <w:r w:rsidRPr="00B9629F">
        <w:t xml:space="preserve">, CEO di Vitruvio Virtual Reality, racconta: </w:t>
      </w:r>
      <w:r w:rsidRPr="00B9629F">
        <w:rPr>
          <w:i/>
          <w:iCs/>
        </w:rPr>
        <w:t>“Negli ultimi 2 anni abbiamo studiato e ci siamo specializzati per affrontare le richieste qualitative a cui dovremo rispondere nei prossimi anni. Nel nostro studio oltre a programmatori e modellatori 3d ci sono architetti di spazi digitali, designer di oggetti digitali, paesaggisti per mondi digitali e anche modellisti digitali in grado di riprodurre virtualmente i capi e gli accessori in modo credibile e realistico. Da tempo con i miei collaboratori mi interrogo per capire se il nostro studio può avere una collocazione formale tra gli studi di design, creativi o altro.”</w:t>
      </w:r>
    </w:p>
    <w:p w14:paraId="11F3CBA4" w14:textId="77777777" w:rsidR="00170E1A" w:rsidRDefault="00170E1A" w:rsidP="00170E1A">
      <w:pPr>
        <w:jc w:val="both"/>
        <w:rPr>
          <w:i/>
          <w:iCs/>
        </w:rPr>
      </w:pPr>
    </w:p>
    <w:p w14:paraId="53814DC5" w14:textId="77777777" w:rsidR="00170E1A" w:rsidRPr="00170E1A" w:rsidRDefault="00170E1A" w:rsidP="00170E1A">
      <w:pPr>
        <w:jc w:val="both"/>
      </w:pPr>
      <w:r>
        <w:t xml:space="preserve">Ricordiamo inoltre che nella stessa sede è possibile esplorare anche </w:t>
      </w:r>
      <w:r w:rsidRPr="00B9629F">
        <w:t>il</w:t>
      </w:r>
      <w:r>
        <w:t xml:space="preserve"> cosiddetto</w:t>
      </w:r>
      <w:r w:rsidRPr="00B9629F">
        <w:t xml:space="preserve"> </w:t>
      </w:r>
      <w:r w:rsidRPr="00B9629F">
        <w:rPr>
          <w:b/>
          <w:bCs/>
          <w:i/>
          <w:iCs/>
        </w:rPr>
        <w:t xml:space="preserve">VVR Fashion </w:t>
      </w:r>
      <w:proofErr w:type="spellStart"/>
      <w:r w:rsidRPr="00B9629F">
        <w:rPr>
          <w:b/>
          <w:bCs/>
          <w:i/>
          <w:iCs/>
        </w:rPr>
        <w:t>Metaverse</w:t>
      </w:r>
      <w:proofErr w:type="spellEnd"/>
      <w:r w:rsidRPr="00B9629F">
        <w:t xml:space="preserve">, uno spazio virtuale in cui </w:t>
      </w:r>
      <w:r w:rsidRPr="00B9629F">
        <w:rPr>
          <w:b/>
          <w:bCs/>
        </w:rPr>
        <w:t>arte, moda, architettura e tecnologia</w:t>
      </w:r>
      <w:r w:rsidRPr="00B9629F">
        <w:t xml:space="preserve"> si fondono dando vita ad un </w:t>
      </w:r>
      <w:r w:rsidRPr="00B9629F">
        <w:rPr>
          <w:b/>
          <w:bCs/>
        </w:rPr>
        <w:t xml:space="preserve">progetto digitale di </w:t>
      </w:r>
      <w:proofErr w:type="spellStart"/>
      <w:r w:rsidRPr="00B9629F">
        <w:rPr>
          <w:b/>
          <w:bCs/>
        </w:rPr>
        <w:t>interior</w:t>
      </w:r>
      <w:proofErr w:type="spellEnd"/>
      <w:r w:rsidRPr="00B9629F">
        <w:rPr>
          <w:b/>
          <w:bCs/>
        </w:rPr>
        <w:t xml:space="preserve"> design</w:t>
      </w:r>
      <w:r w:rsidRPr="00B9629F">
        <w:t xml:space="preserve"> dedicato </w:t>
      </w:r>
      <w:proofErr w:type="gramStart"/>
      <w:r w:rsidRPr="00B9629F">
        <w:t xml:space="preserve">al </w:t>
      </w:r>
      <w:r w:rsidRPr="00B9629F">
        <w:rPr>
          <w:b/>
          <w:bCs/>
        </w:rPr>
        <w:t>fashion</w:t>
      </w:r>
      <w:proofErr w:type="gramEnd"/>
      <w:r w:rsidRPr="00B9629F">
        <w:t xml:space="preserve"> e al </w:t>
      </w:r>
      <w:proofErr w:type="spellStart"/>
      <w:r w:rsidRPr="00B9629F">
        <w:rPr>
          <w:b/>
          <w:bCs/>
        </w:rPr>
        <w:t>luxury</w:t>
      </w:r>
      <w:proofErr w:type="spellEnd"/>
      <w:r w:rsidRPr="00B9629F">
        <w:t xml:space="preserve">. Questo spazio può ospitare </w:t>
      </w:r>
      <w:r w:rsidRPr="00B9629F">
        <w:rPr>
          <w:b/>
          <w:bCs/>
        </w:rPr>
        <w:t>sfilate ed eventi digitali</w:t>
      </w:r>
      <w:r w:rsidRPr="00B9629F">
        <w:t xml:space="preserve"> e allo stesso tempo </w:t>
      </w:r>
      <w:r w:rsidRPr="00B9629F">
        <w:rPr>
          <w:b/>
          <w:bCs/>
        </w:rPr>
        <w:t>una vetrina dove proporre abiti e accessori digitali e fisici</w:t>
      </w:r>
      <w:r w:rsidRPr="00B9629F">
        <w:t xml:space="preserve">, indossabili dagli avatar o acquistabili in e-commerce per essere indossati fisicamente. Come tutti i </w:t>
      </w:r>
      <w:proofErr w:type="spellStart"/>
      <w:r w:rsidRPr="00B9629F">
        <w:t>metaversi</w:t>
      </w:r>
      <w:proofErr w:type="spellEnd"/>
      <w:r w:rsidRPr="00B9629F">
        <w:t xml:space="preserve"> è basato sulla </w:t>
      </w:r>
      <w:r w:rsidRPr="00B9629F">
        <w:rPr>
          <w:b/>
          <w:bCs/>
        </w:rPr>
        <w:t>interoperabilità tra attività reali e attività virtuali</w:t>
      </w:r>
      <w:r w:rsidRPr="00B9629F">
        <w:t xml:space="preserve"> ed una infrastruttura digitale scalabile, persistente ed interconnessa, incentrata sull’</w:t>
      </w:r>
      <w:r w:rsidRPr="00B9629F">
        <w:rPr>
          <w:b/>
          <w:bCs/>
        </w:rPr>
        <w:t>interazione in tempo reale</w:t>
      </w:r>
      <w:r w:rsidRPr="00B9629F">
        <w:t xml:space="preserve"> di persone che possono lavorare, socializzare, giocare, vendere e acquistare. VVR Fashion </w:t>
      </w:r>
      <w:proofErr w:type="spellStart"/>
      <w:r w:rsidRPr="00B9629F">
        <w:t>Metaverse</w:t>
      </w:r>
      <w:proofErr w:type="spellEnd"/>
      <w:r w:rsidRPr="00B9629F">
        <w:t xml:space="preserve"> è inoltre stato finalista al concorso internazionale promosso dalla rivista statunitense </w:t>
      </w:r>
      <w:r w:rsidRPr="00B9629F">
        <w:rPr>
          <w:b/>
          <w:bCs/>
        </w:rPr>
        <w:t>“</w:t>
      </w:r>
      <w:proofErr w:type="spellStart"/>
      <w:r w:rsidRPr="00B9629F">
        <w:rPr>
          <w:b/>
          <w:bCs/>
        </w:rPr>
        <w:t>Interior</w:t>
      </w:r>
      <w:proofErr w:type="spellEnd"/>
      <w:r w:rsidRPr="00B9629F">
        <w:rPr>
          <w:b/>
          <w:bCs/>
        </w:rPr>
        <w:t xml:space="preserve"> Design”</w:t>
      </w:r>
      <w:r w:rsidRPr="00B9629F">
        <w:t xml:space="preserve"> per la progettazione di spazi digitali nella categoria </w:t>
      </w:r>
      <w:proofErr w:type="spellStart"/>
      <w:r w:rsidRPr="00B9629F">
        <w:rPr>
          <w:b/>
          <w:bCs/>
        </w:rPr>
        <w:t>Built</w:t>
      </w:r>
      <w:proofErr w:type="spellEnd"/>
      <w:r w:rsidRPr="00B9629F">
        <w:rPr>
          <w:b/>
          <w:bCs/>
        </w:rPr>
        <w:t xml:space="preserve"> – </w:t>
      </w:r>
      <w:proofErr w:type="spellStart"/>
      <w:r w:rsidRPr="00B9629F">
        <w:rPr>
          <w:b/>
          <w:bCs/>
        </w:rPr>
        <w:t>experiential</w:t>
      </w:r>
      <w:proofErr w:type="spellEnd"/>
      <w:r w:rsidRPr="00B9629F">
        <w:t>.</w:t>
      </w:r>
    </w:p>
    <w:p w14:paraId="22915EED" w14:textId="77777777" w:rsidR="00170E1A" w:rsidRDefault="00170E1A" w:rsidP="00170E1A">
      <w:pPr>
        <w:jc w:val="both"/>
      </w:pPr>
    </w:p>
    <w:p w14:paraId="3DF37434" w14:textId="77777777" w:rsidR="00170E1A" w:rsidRDefault="00170E1A" w:rsidP="00170E1A">
      <w:pPr>
        <w:jc w:val="both"/>
      </w:pPr>
      <w:r>
        <w:t xml:space="preserve">Il nuovo </w:t>
      </w:r>
      <w:r w:rsidRPr="00B9629F">
        <w:rPr>
          <w:b/>
          <w:bCs/>
        </w:rPr>
        <w:t>studio professionale</w:t>
      </w:r>
      <w:r>
        <w:rPr>
          <w:b/>
          <w:bCs/>
        </w:rPr>
        <w:t xml:space="preserve"> </w:t>
      </w:r>
      <w:r w:rsidRPr="003619C3">
        <w:t>gestito da</w:t>
      </w:r>
      <w:r>
        <w:rPr>
          <w:b/>
          <w:bCs/>
        </w:rPr>
        <w:t xml:space="preserve"> VVR</w:t>
      </w:r>
      <w:r>
        <w:t xml:space="preserve">, interamente </w:t>
      </w:r>
      <w:r w:rsidRPr="00B9629F">
        <w:rPr>
          <w:b/>
          <w:bCs/>
        </w:rPr>
        <w:t xml:space="preserve">dedicato e specializzato in progetti </w:t>
      </w:r>
      <w:proofErr w:type="spellStart"/>
      <w:r w:rsidRPr="00B9629F">
        <w:rPr>
          <w:b/>
          <w:bCs/>
        </w:rPr>
        <w:t>metaversi</w:t>
      </w:r>
      <w:proofErr w:type="spellEnd"/>
      <w:r w:rsidRPr="00B9629F">
        <w:t xml:space="preserve">, </w:t>
      </w:r>
      <w:r w:rsidRPr="00B9629F">
        <w:rPr>
          <w:b/>
          <w:bCs/>
        </w:rPr>
        <w:t xml:space="preserve">realtà aumentata e virtuale </w:t>
      </w:r>
      <w:r w:rsidRPr="00B9629F">
        <w:t>e le</w:t>
      </w:r>
      <w:r w:rsidRPr="00B9629F">
        <w:rPr>
          <w:b/>
          <w:bCs/>
        </w:rPr>
        <w:t xml:space="preserve"> nuove tecnologie</w:t>
      </w:r>
      <w:r>
        <w:t xml:space="preserve">, per questa settimana rimarrà aperto ogni giorno </w:t>
      </w:r>
      <w:r w:rsidRPr="00B9629F">
        <w:rPr>
          <w:b/>
          <w:bCs/>
        </w:rPr>
        <w:t>dalle 11.00 alle 17.00</w:t>
      </w:r>
      <w:r w:rsidRPr="0022124B">
        <w:t>,</w:t>
      </w:r>
      <w:r>
        <w:rPr>
          <w:b/>
          <w:bCs/>
        </w:rPr>
        <w:t xml:space="preserve"> </w:t>
      </w:r>
      <w:r w:rsidRPr="0022124B">
        <w:t xml:space="preserve">permettendo a pubblico e addetti ai lavori di immergersi </w:t>
      </w:r>
      <w:r>
        <w:t xml:space="preserve">– </w:t>
      </w:r>
      <w:r w:rsidRPr="00B9629F">
        <w:t xml:space="preserve">sia in </w:t>
      </w:r>
      <w:r w:rsidRPr="00B9629F">
        <w:rPr>
          <w:b/>
          <w:bCs/>
        </w:rPr>
        <w:t>modalità desktop</w:t>
      </w:r>
      <w:r w:rsidRPr="00B9629F">
        <w:t xml:space="preserve"> sia attraverso i </w:t>
      </w:r>
      <w:r w:rsidRPr="00B9629F">
        <w:rPr>
          <w:b/>
          <w:bCs/>
        </w:rPr>
        <w:t>visori</w:t>
      </w:r>
      <w:r w:rsidRPr="00B9629F">
        <w:t xml:space="preserve"> per la realtà virtuale immersiva – negli </w:t>
      </w:r>
      <w:r w:rsidRPr="00B9629F">
        <w:rPr>
          <w:b/>
          <w:bCs/>
        </w:rPr>
        <w:t xml:space="preserve">ultimi </w:t>
      </w:r>
      <w:proofErr w:type="spellStart"/>
      <w:r w:rsidRPr="00B9629F">
        <w:rPr>
          <w:b/>
          <w:bCs/>
        </w:rPr>
        <w:t>metaversi</w:t>
      </w:r>
      <w:proofErr w:type="spellEnd"/>
      <w:r w:rsidRPr="00B9629F">
        <w:t xml:space="preserve"> realizzati da VVR.</w:t>
      </w:r>
    </w:p>
    <w:bookmarkEnd w:id="0"/>
    <w:p w14:paraId="2F540C35" w14:textId="77777777" w:rsidR="008E1BE9" w:rsidRPr="008E1BE9" w:rsidRDefault="008E1BE9" w:rsidP="00E73433">
      <w:pPr>
        <w:jc w:val="center"/>
        <w:rPr>
          <w:color w:val="B55CA0"/>
          <w:sz w:val="32"/>
          <w:szCs w:val="32"/>
        </w:rPr>
      </w:pPr>
      <w:r w:rsidRPr="008E1BE9">
        <w:rPr>
          <w:color w:val="B55CA0"/>
          <w:sz w:val="32"/>
          <w:szCs w:val="32"/>
        </w:rPr>
        <w:fldChar w:fldCharType="begin"/>
      </w:r>
      <w:r w:rsidRPr="008E1BE9">
        <w:rPr>
          <w:color w:val="B55CA0"/>
          <w:sz w:val="32"/>
          <w:szCs w:val="32"/>
        </w:rPr>
        <w:instrText>HYPERLINK "https://www.spatial.io/s/MCM-Wearable-Casa-65faba4737fcf597893e9f8b?share=4757877932524871406"</w:instrText>
      </w:r>
      <w:r w:rsidRPr="008E1BE9">
        <w:rPr>
          <w:color w:val="B55CA0"/>
          <w:sz w:val="32"/>
          <w:szCs w:val="32"/>
        </w:rPr>
      </w:r>
      <w:r w:rsidRPr="008E1BE9">
        <w:rPr>
          <w:color w:val="B55CA0"/>
          <w:sz w:val="32"/>
          <w:szCs w:val="32"/>
        </w:rPr>
        <w:fldChar w:fldCharType="separate"/>
      </w:r>
      <w:r w:rsidRPr="008E1BE9">
        <w:rPr>
          <w:rStyle w:val="Collegamentoipertestuale"/>
          <w:rFonts w:ascii="Calibri" w:hAnsi="Calibri" w:cs="Calibri"/>
          <w:color w:val="B55CA0"/>
          <w:sz w:val="32"/>
          <w:szCs w:val="32"/>
        </w:rPr>
        <w:t xml:space="preserve">MCM Wearable Casa </w:t>
      </w:r>
      <w:proofErr w:type="spellStart"/>
      <w:r w:rsidRPr="008E1BE9">
        <w:rPr>
          <w:rStyle w:val="Collegamentoipertestuale"/>
          <w:rFonts w:ascii="Calibri" w:hAnsi="Calibri" w:cs="Calibri"/>
          <w:color w:val="B55CA0"/>
          <w:sz w:val="32"/>
          <w:szCs w:val="32"/>
        </w:rPr>
        <w:t>Metaverse</w:t>
      </w:r>
      <w:proofErr w:type="spellEnd"/>
      <w:r w:rsidRPr="008E1BE9">
        <w:rPr>
          <w:color w:val="B55CA0"/>
          <w:sz w:val="32"/>
          <w:szCs w:val="32"/>
        </w:rPr>
        <w:fldChar w:fldCharType="end"/>
      </w:r>
    </w:p>
    <w:p w14:paraId="58ADF8BB" w14:textId="77777777" w:rsidR="008E1BE9" w:rsidRPr="008E1BE9" w:rsidRDefault="008E1BE9" w:rsidP="00E73433">
      <w:pPr>
        <w:jc w:val="center"/>
        <w:rPr>
          <w:color w:val="B55CA0"/>
        </w:rPr>
      </w:pPr>
    </w:p>
    <w:p w14:paraId="7B8A9006" w14:textId="68C7E2A1" w:rsidR="00E73433" w:rsidRPr="00B9629F" w:rsidRDefault="00CE7771" w:rsidP="00E73433">
      <w:pPr>
        <w:jc w:val="center"/>
      </w:pPr>
      <w:r>
        <w:rPr>
          <w:noProof/>
        </w:rPr>
        <w:drawing>
          <wp:inline distT="0" distB="0" distL="0" distR="0" wp14:anchorId="574E1E5E" wp14:editId="26DDEAA8">
            <wp:extent cx="3962400" cy="2228439"/>
            <wp:effectExtent l="0" t="0" r="0" b="0"/>
            <wp:docPr id="23182674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26747" name="Immagine 23182674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5512" cy="224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FF59B" w14:textId="77777777" w:rsidR="00431F8B" w:rsidRPr="00B9629F" w:rsidRDefault="00431F8B" w:rsidP="005E3570">
      <w:pPr>
        <w:jc w:val="both"/>
      </w:pPr>
    </w:p>
    <w:p w14:paraId="7DC42A33" w14:textId="114D6B25" w:rsidR="0066715C" w:rsidRDefault="0066715C" w:rsidP="004122BD">
      <w:pPr>
        <w:jc w:val="both"/>
        <w:rPr>
          <w:b/>
          <w:bCs/>
          <w:u w:val="single"/>
        </w:rPr>
      </w:pPr>
      <w:r w:rsidRPr="00B9629F">
        <w:rPr>
          <w:b/>
          <w:bCs/>
          <w:u w:val="single"/>
        </w:rPr>
        <w:t>INFORMAZIONI UTILI</w:t>
      </w:r>
    </w:p>
    <w:p w14:paraId="2FBA6E99" w14:textId="77777777" w:rsidR="00170E1A" w:rsidRPr="00B9629F" w:rsidRDefault="00170E1A" w:rsidP="004122BD">
      <w:pPr>
        <w:jc w:val="both"/>
        <w:rPr>
          <w:b/>
          <w:bCs/>
          <w:u w:val="single"/>
        </w:rPr>
      </w:pPr>
    </w:p>
    <w:p w14:paraId="70F8E931" w14:textId="77777777" w:rsidR="00D1297C" w:rsidRDefault="007876C2" w:rsidP="009E2ACE">
      <w:pPr>
        <w:jc w:val="both"/>
        <w:rPr>
          <w:b/>
          <w:bCs/>
        </w:rPr>
      </w:pPr>
      <w:r w:rsidRPr="00B9629F">
        <w:t>TITOLO:</w:t>
      </w:r>
      <w:r w:rsidRPr="00B9629F">
        <w:rPr>
          <w:b/>
          <w:bCs/>
        </w:rPr>
        <w:t xml:space="preserve"> </w:t>
      </w:r>
      <w:r w:rsidR="00D1297C">
        <w:rPr>
          <w:b/>
          <w:bCs/>
        </w:rPr>
        <w:t>METAVERSI PER FASHION E DESIGN</w:t>
      </w:r>
    </w:p>
    <w:p w14:paraId="09BFCC93" w14:textId="14813D11" w:rsidR="00D1297C" w:rsidRPr="00D1297C" w:rsidRDefault="00D1297C" w:rsidP="00D1297C">
      <w:pPr>
        <w:jc w:val="both"/>
      </w:pPr>
      <w:r>
        <w:t>NUOVA SEDE DI VITRUVIO VIRTUAL REALITY:</w:t>
      </w:r>
      <w:r w:rsidRPr="00B9629F">
        <w:t xml:space="preserve"> </w:t>
      </w:r>
      <w:r w:rsidRPr="00B9629F">
        <w:rPr>
          <w:b/>
          <w:bCs/>
        </w:rPr>
        <w:t>LOM - Locanda Officina Monumental</w:t>
      </w:r>
      <w:r>
        <w:rPr>
          <w:b/>
          <w:bCs/>
        </w:rPr>
        <w:t>e</w:t>
      </w:r>
      <w:r w:rsidRPr="00B9629F">
        <w:rPr>
          <w:b/>
          <w:bCs/>
        </w:rPr>
        <w:t>, via Galileo Ferraris 1, Milano</w:t>
      </w:r>
    </w:p>
    <w:p w14:paraId="5D994A9B" w14:textId="0205D09E" w:rsidR="009E2ACE" w:rsidRDefault="00D1297C" w:rsidP="009E2ACE">
      <w:pPr>
        <w:jc w:val="both"/>
        <w:rPr>
          <w:b/>
          <w:bCs/>
        </w:rPr>
      </w:pPr>
      <w:r w:rsidRPr="00D1297C">
        <w:t>TITOLO:</w:t>
      </w:r>
      <w:r>
        <w:rPr>
          <w:b/>
          <w:bCs/>
        </w:rPr>
        <w:t xml:space="preserve"> </w:t>
      </w:r>
      <w:r w:rsidR="009E2ACE" w:rsidRPr="009E2ACE">
        <w:rPr>
          <w:b/>
          <w:bCs/>
        </w:rPr>
        <w:t>“MCM WEARABLE CASA</w:t>
      </w:r>
      <w:r w:rsidR="009E2ACE">
        <w:rPr>
          <w:b/>
          <w:bCs/>
        </w:rPr>
        <w:t>.</w:t>
      </w:r>
      <w:r w:rsidR="008E1BE9">
        <w:rPr>
          <w:b/>
          <w:bCs/>
        </w:rPr>
        <w:t xml:space="preserve"> </w:t>
      </w:r>
      <w:r w:rsidR="009E2ACE" w:rsidRPr="009E2ACE">
        <w:rPr>
          <w:b/>
          <w:bCs/>
        </w:rPr>
        <w:t xml:space="preserve">The Ultimate METAVERSE </w:t>
      </w:r>
      <w:proofErr w:type="spellStart"/>
      <w:r w:rsidR="009E2ACE" w:rsidRPr="009E2ACE">
        <w:rPr>
          <w:b/>
          <w:bCs/>
        </w:rPr>
        <w:t>experience</w:t>
      </w:r>
      <w:proofErr w:type="spellEnd"/>
      <w:r w:rsidR="009E2ACE" w:rsidRPr="009E2ACE">
        <w:rPr>
          <w:b/>
          <w:bCs/>
        </w:rPr>
        <w:t>”</w:t>
      </w:r>
      <w:r w:rsidR="00170E1A">
        <w:rPr>
          <w:b/>
          <w:bCs/>
        </w:rPr>
        <w:t xml:space="preserve"> </w:t>
      </w:r>
    </w:p>
    <w:p w14:paraId="4BB62DD4" w14:textId="5A0B56EB" w:rsidR="00170E1A" w:rsidRPr="009E2ACE" w:rsidRDefault="00170E1A" w:rsidP="009E2ACE">
      <w:pPr>
        <w:jc w:val="both"/>
        <w:rPr>
          <w:b/>
          <w:bCs/>
        </w:rPr>
      </w:pPr>
      <w:r w:rsidRPr="00170E1A">
        <w:t>DOVE:</w:t>
      </w:r>
      <w:r>
        <w:rPr>
          <w:b/>
          <w:bCs/>
        </w:rPr>
        <w:t xml:space="preserve"> P</w:t>
      </w:r>
      <w:r w:rsidR="00D1297C">
        <w:rPr>
          <w:b/>
          <w:bCs/>
        </w:rPr>
        <w:t>alazzo Cusani, Via Brera 13-15</w:t>
      </w:r>
    </w:p>
    <w:p w14:paraId="0EE9BCAC" w14:textId="15AC46B9" w:rsidR="0071335B" w:rsidRPr="00B9629F" w:rsidRDefault="007876C2" w:rsidP="004122BD">
      <w:pPr>
        <w:jc w:val="both"/>
        <w:rPr>
          <w:b/>
          <w:bCs/>
        </w:rPr>
      </w:pPr>
      <w:r w:rsidRPr="00B9629F">
        <w:t>QUANDO:</w:t>
      </w:r>
      <w:r w:rsidRPr="00B9629F">
        <w:rPr>
          <w:b/>
          <w:bCs/>
        </w:rPr>
        <w:t xml:space="preserve"> </w:t>
      </w:r>
      <w:r w:rsidR="009E2ACE">
        <w:rPr>
          <w:b/>
          <w:bCs/>
        </w:rPr>
        <w:t xml:space="preserve">Fino al 20 aprile 2024 </w:t>
      </w:r>
    </w:p>
    <w:p w14:paraId="37C6615E" w14:textId="70A8ABF4" w:rsidR="0071335B" w:rsidRDefault="007876C2" w:rsidP="004122BD">
      <w:pPr>
        <w:jc w:val="both"/>
        <w:rPr>
          <w:b/>
          <w:bCs/>
        </w:rPr>
      </w:pPr>
      <w:r w:rsidRPr="00B9629F">
        <w:t>ORARI:</w:t>
      </w:r>
      <w:r w:rsidRPr="00B9629F">
        <w:rPr>
          <w:b/>
          <w:bCs/>
        </w:rPr>
        <w:t xml:space="preserve"> </w:t>
      </w:r>
      <w:r w:rsidR="0071335B" w:rsidRPr="00B9629F">
        <w:rPr>
          <w:b/>
          <w:bCs/>
        </w:rPr>
        <w:t>D</w:t>
      </w:r>
      <w:r w:rsidRPr="00B9629F">
        <w:rPr>
          <w:b/>
          <w:bCs/>
        </w:rPr>
        <w:t>a lunedì a sabato dalle 11.00 alle 17.00</w:t>
      </w:r>
    </w:p>
    <w:p w14:paraId="3D65DFD4" w14:textId="77777777" w:rsidR="005B1833" w:rsidRPr="00B9629F" w:rsidRDefault="005B1833" w:rsidP="005B1833">
      <w:pPr>
        <w:jc w:val="both"/>
        <w:rPr>
          <w:b/>
          <w:bCs/>
        </w:rPr>
      </w:pPr>
      <w:r w:rsidRPr="00B9629F">
        <w:rPr>
          <w:b/>
          <w:bCs/>
        </w:rPr>
        <w:t>Giovedì 18 aprile dalle 11.00 alle 21.00</w:t>
      </w:r>
    </w:p>
    <w:p w14:paraId="7A6A3FC3" w14:textId="77777777" w:rsidR="007876C2" w:rsidRPr="00B9629F" w:rsidRDefault="007876C2" w:rsidP="004122BD">
      <w:pPr>
        <w:jc w:val="both"/>
        <w:rPr>
          <w:b/>
          <w:bCs/>
        </w:rPr>
      </w:pPr>
    </w:p>
    <w:p w14:paraId="6993D857" w14:textId="329432B6" w:rsidR="004122BD" w:rsidRPr="00B9629F" w:rsidRDefault="004122BD" w:rsidP="004122BD">
      <w:pPr>
        <w:jc w:val="both"/>
        <w:rPr>
          <w:b/>
          <w:bCs/>
        </w:rPr>
      </w:pPr>
      <w:r w:rsidRPr="00B9629F">
        <w:rPr>
          <w:b/>
          <w:bCs/>
        </w:rPr>
        <w:t xml:space="preserve">CONTATTI </w:t>
      </w:r>
    </w:p>
    <w:p w14:paraId="67DF7E82" w14:textId="77777777" w:rsidR="004122BD" w:rsidRPr="00B9629F" w:rsidRDefault="004122BD" w:rsidP="004122BD">
      <w:pPr>
        <w:jc w:val="both"/>
      </w:pPr>
      <w:r w:rsidRPr="00B9629F">
        <w:t xml:space="preserve">WEB: </w:t>
      </w:r>
      <w:hyperlink r:id="rId10" w:history="1">
        <w:r w:rsidRPr="00B9629F">
          <w:rPr>
            <w:rStyle w:val="Collegamentoipertestuale"/>
          </w:rPr>
          <w:t>www.vitruviovirtualreality.com/</w:t>
        </w:r>
      </w:hyperlink>
      <w:r w:rsidRPr="00B9629F">
        <w:t xml:space="preserve"> </w:t>
      </w:r>
    </w:p>
    <w:p w14:paraId="04053991" w14:textId="77777777" w:rsidR="004122BD" w:rsidRPr="00B9629F" w:rsidRDefault="004122BD" w:rsidP="004122BD">
      <w:pPr>
        <w:jc w:val="both"/>
        <w:rPr>
          <w:lang w:val="en-US"/>
        </w:rPr>
      </w:pPr>
      <w:r w:rsidRPr="00B9629F">
        <w:rPr>
          <w:lang w:val="en-US"/>
        </w:rPr>
        <w:t xml:space="preserve">MAIL: </w:t>
      </w:r>
      <w:hyperlink r:id="rId11" w:history="1">
        <w:r w:rsidRPr="00B9629F">
          <w:rPr>
            <w:rStyle w:val="Collegamentoipertestuale"/>
            <w:lang w:val="en-US"/>
          </w:rPr>
          <w:t>info@vitruviovirtualreality.com</w:t>
        </w:r>
      </w:hyperlink>
      <w:r w:rsidRPr="00B9629F">
        <w:rPr>
          <w:lang w:val="en-US"/>
        </w:rPr>
        <w:t xml:space="preserve"> </w:t>
      </w:r>
    </w:p>
    <w:p w14:paraId="577E1836" w14:textId="77777777" w:rsidR="004122BD" w:rsidRPr="00B9629F" w:rsidRDefault="004122BD" w:rsidP="004122BD">
      <w:pPr>
        <w:jc w:val="both"/>
        <w:rPr>
          <w:lang w:val="en-US"/>
        </w:rPr>
      </w:pPr>
      <w:r w:rsidRPr="00B9629F">
        <w:rPr>
          <w:lang w:val="en-US"/>
        </w:rPr>
        <w:t xml:space="preserve">FACEBOOK: </w:t>
      </w:r>
      <w:hyperlink r:id="rId12">
        <w:r w:rsidRPr="00B9629F">
          <w:rPr>
            <w:rStyle w:val="Collegamentoipertestuale"/>
            <w:lang w:val="en-US"/>
          </w:rPr>
          <w:t>www.facebook.com/vitruvioreality</w:t>
        </w:r>
      </w:hyperlink>
      <w:r w:rsidRPr="00B9629F">
        <w:rPr>
          <w:lang w:val="en-US"/>
        </w:rPr>
        <w:t xml:space="preserve"> </w:t>
      </w:r>
    </w:p>
    <w:p w14:paraId="1B73B3B9" w14:textId="77777777" w:rsidR="004122BD" w:rsidRPr="00B9629F" w:rsidRDefault="004122BD" w:rsidP="004122BD">
      <w:pPr>
        <w:jc w:val="both"/>
        <w:rPr>
          <w:lang w:val="en-US"/>
        </w:rPr>
      </w:pPr>
      <w:r w:rsidRPr="00B9629F">
        <w:rPr>
          <w:lang w:val="en-US"/>
        </w:rPr>
        <w:t xml:space="preserve">INSTAGRAM: </w:t>
      </w:r>
      <w:hyperlink r:id="rId13">
        <w:r w:rsidRPr="00B9629F">
          <w:rPr>
            <w:rStyle w:val="Collegamentoipertestuale"/>
            <w:lang w:val="en-US"/>
          </w:rPr>
          <w:t>www.instagram.com/vitruviovirtualreality/</w:t>
        </w:r>
      </w:hyperlink>
      <w:r w:rsidRPr="00B9629F">
        <w:rPr>
          <w:lang w:val="en-US"/>
        </w:rPr>
        <w:t xml:space="preserve"> </w:t>
      </w:r>
    </w:p>
    <w:p w14:paraId="40C28D75" w14:textId="77777777" w:rsidR="004122BD" w:rsidRPr="00B9629F" w:rsidRDefault="004122BD" w:rsidP="004122BD">
      <w:pPr>
        <w:jc w:val="both"/>
        <w:rPr>
          <w:lang w:val="en-US"/>
        </w:rPr>
      </w:pPr>
      <w:r w:rsidRPr="00B9629F">
        <w:rPr>
          <w:lang w:val="en-US"/>
        </w:rPr>
        <w:t xml:space="preserve">LINKEDIN: </w:t>
      </w:r>
      <w:hyperlink r:id="rId14">
        <w:r w:rsidRPr="00B9629F">
          <w:rPr>
            <w:rStyle w:val="Collegamentoipertestuale"/>
            <w:lang w:val="en-US"/>
          </w:rPr>
          <w:t>www.linkedin.com/company/vitruviovirtualreality/</w:t>
        </w:r>
      </w:hyperlink>
      <w:r w:rsidRPr="00B9629F">
        <w:rPr>
          <w:lang w:val="en-US"/>
        </w:rPr>
        <w:t xml:space="preserve"> </w:t>
      </w:r>
    </w:p>
    <w:p w14:paraId="02B9A5C3" w14:textId="77777777" w:rsidR="00467F67" w:rsidRPr="00B9629F" w:rsidRDefault="00467F67" w:rsidP="004122BD">
      <w:pPr>
        <w:jc w:val="both"/>
      </w:pPr>
      <w:r w:rsidRPr="00B9629F">
        <w:t xml:space="preserve">TWITTER: </w:t>
      </w:r>
      <w:hyperlink r:id="rId15" w:history="1">
        <w:r w:rsidR="005E1015" w:rsidRPr="00B9629F">
          <w:rPr>
            <w:rStyle w:val="Collegamentoipertestuale"/>
          </w:rPr>
          <w:t>https://twitter.com/vitruviovr</w:t>
        </w:r>
      </w:hyperlink>
      <w:r w:rsidR="005E1015" w:rsidRPr="00B9629F">
        <w:t xml:space="preserve"> </w:t>
      </w:r>
    </w:p>
    <w:p w14:paraId="2718DEAB" w14:textId="77777777" w:rsidR="004122BD" w:rsidRPr="00B9629F" w:rsidRDefault="004122BD">
      <w:pPr>
        <w:jc w:val="both"/>
      </w:pPr>
    </w:p>
    <w:p w14:paraId="5C707319" w14:textId="60FC7F2A" w:rsidR="00F13B49" w:rsidRDefault="004122BD" w:rsidP="004122BD">
      <w:pPr>
        <w:jc w:val="both"/>
        <w:rPr>
          <w:rFonts w:cstheme="minorHAnsi"/>
          <w:b/>
          <w:bCs/>
        </w:rPr>
      </w:pPr>
      <w:r w:rsidRPr="00B9629F">
        <w:rPr>
          <w:rFonts w:cstheme="minorHAnsi"/>
          <w:b/>
          <w:bCs/>
        </w:rPr>
        <w:t>UFFICIO STAMPA CULTURALIA DI NORMA WALTMANN</w:t>
      </w:r>
    </w:p>
    <w:p w14:paraId="6E09BA58" w14:textId="77777777" w:rsidR="00170E1A" w:rsidRPr="00B9629F" w:rsidRDefault="00170E1A" w:rsidP="004122BD">
      <w:pPr>
        <w:jc w:val="both"/>
        <w:rPr>
          <w:rFonts w:cstheme="minorHAnsi"/>
          <w:b/>
          <w:bCs/>
        </w:rPr>
      </w:pPr>
    </w:p>
    <w:p w14:paraId="2D0CC44A" w14:textId="14736597" w:rsidR="004122BD" w:rsidRPr="00B9629F" w:rsidRDefault="004122BD" w:rsidP="004122BD">
      <w:pPr>
        <w:jc w:val="both"/>
        <w:rPr>
          <w:rFonts w:cstheme="minorHAnsi"/>
        </w:rPr>
      </w:pPr>
      <w:r w:rsidRPr="00B9629F">
        <w:rPr>
          <w:noProof/>
          <w:lang w:eastAsia="it-IT"/>
        </w:rPr>
        <w:drawing>
          <wp:inline distT="0" distB="0" distL="0" distR="0" wp14:anchorId="527F1FD6" wp14:editId="71F54043">
            <wp:extent cx="619125" cy="498475"/>
            <wp:effectExtent l="0" t="0" r="0" b="0"/>
            <wp:docPr id="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10" t="-136" r="-110" b="-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9980A" w14:textId="77777777" w:rsidR="00F521CB" w:rsidRPr="00B9629F" w:rsidRDefault="00F521CB" w:rsidP="004122BD">
      <w:pPr>
        <w:jc w:val="both"/>
        <w:rPr>
          <w:rFonts w:cstheme="minorHAnsi"/>
        </w:rPr>
      </w:pPr>
    </w:p>
    <w:p w14:paraId="5DD31EBA" w14:textId="77777777" w:rsidR="004122BD" w:rsidRPr="00B9629F" w:rsidRDefault="004122BD" w:rsidP="004122BD">
      <w:pPr>
        <w:jc w:val="both"/>
        <w:rPr>
          <w:rFonts w:cstheme="minorHAnsi"/>
        </w:rPr>
      </w:pPr>
      <w:r w:rsidRPr="00B9629F">
        <w:rPr>
          <w:rFonts w:cstheme="minorHAnsi"/>
        </w:rPr>
        <w:t xml:space="preserve">051 6569105 - 392 2527126 </w:t>
      </w:r>
      <w:r w:rsidRPr="00B9629F">
        <w:rPr>
          <w:rFonts w:cstheme="minorHAnsi"/>
        </w:rPr>
        <w:tab/>
      </w:r>
      <w:r w:rsidRPr="00B9629F">
        <w:rPr>
          <w:rFonts w:cstheme="minorHAnsi"/>
        </w:rPr>
        <w:tab/>
      </w:r>
    </w:p>
    <w:p w14:paraId="074EA93B" w14:textId="77777777" w:rsidR="004122BD" w:rsidRPr="00B9629F" w:rsidRDefault="00000000" w:rsidP="004122BD">
      <w:pPr>
        <w:jc w:val="both"/>
        <w:rPr>
          <w:rFonts w:cstheme="minorHAnsi"/>
        </w:rPr>
      </w:pPr>
      <w:hyperlink r:id="rId17">
        <w:r w:rsidR="004122BD" w:rsidRPr="00B9629F">
          <w:rPr>
            <w:rStyle w:val="Collegamentoipertestuale"/>
            <w:rFonts w:cstheme="minorHAnsi"/>
          </w:rPr>
          <w:t>info@culturaliart.com</w:t>
        </w:r>
      </w:hyperlink>
      <w:r w:rsidR="004122BD" w:rsidRPr="00B9629F">
        <w:rPr>
          <w:rFonts w:cstheme="minorHAnsi"/>
        </w:rPr>
        <w:t xml:space="preserve"> </w:t>
      </w:r>
    </w:p>
    <w:p w14:paraId="3D313DBC" w14:textId="07267121" w:rsidR="004122BD" w:rsidRPr="00B9629F" w:rsidRDefault="00000000">
      <w:pPr>
        <w:jc w:val="both"/>
        <w:rPr>
          <w:rFonts w:cstheme="minorHAnsi"/>
        </w:rPr>
      </w:pPr>
      <w:hyperlink r:id="rId18">
        <w:r w:rsidR="004122BD" w:rsidRPr="00B9629F">
          <w:rPr>
            <w:rStyle w:val="Collegamentoipertestuale"/>
            <w:rFonts w:cstheme="minorHAnsi"/>
          </w:rPr>
          <w:t>www.culturaliart.com</w:t>
        </w:r>
      </w:hyperlink>
      <w:r w:rsidR="004122BD" w:rsidRPr="00B9629F">
        <w:rPr>
          <w:rFonts w:cstheme="minorHAnsi"/>
        </w:rPr>
        <w:t xml:space="preserve"> </w:t>
      </w:r>
    </w:p>
    <w:sectPr w:rsidR="004122BD" w:rsidRPr="00B9629F" w:rsidSect="00717EDC">
      <w:pgSz w:w="11900" w:h="16840"/>
      <w:pgMar w:top="96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365D2A"/>
    <w:multiLevelType w:val="hybridMultilevel"/>
    <w:tmpl w:val="FABA433A"/>
    <w:lvl w:ilvl="0" w:tplc="23C6D2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3F2F4C"/>
    <w:multiLevelType w:val="hybridMultilevel"/>
    <w:tmpl w:val="5A7CB6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0916543">
    <w:abstractNumId w:val="1"/>
  </w:num>
  <w:num w:numId="2" w16cid:durableId="1110710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357"/>
    <w:rsid w:val="00033D07"/>
    <w:rsid w:val="0008284C"/>
    <w:rsid w:val="00083CFA"/>
    <w:rsid w:val="000C0600"/>
    <w:rsid w:val="000C5116"/>
    <w:rsid w:val="000E4F01"/>
    <w:rsid w:val="00117F9A"/>
    <w:rsid w:val="00170E1A"/>
    <w:rsid w:val="00181BCD"/>
    <w:rsid w:val="001E63A1"/>
    <w:rsid w:val="001F286B"/>
    <w:rsid w:val="00205970"/>
    <w:rsid w:val="002151FB"/>
    <w:rsid w:val="0022124B"/>
    <w:rsid w:val="00245D97"/>
    <w:rsid w:val="002837C5"/>
    <w:rsid w:val="002A174A"/>
    <w:rsid w:val="002A71A2"/>
    <w:rsid w:val="002B03E8"/>
    <w:rsid w:val="002F216D"/>
    <w:rsid w:val="00306C0F"/>
    <w:rsid w:val="00306C4D"/>
    <w:rsid w:val="00327CE2"/>
    <w:rsid w:val="00343565"/>
    <w:rsid w:val="00360ADF"/>
    <w:rsid w:val="003619C3"/>
    <w:rsid w:val="00367491"/>
    <w:rsid w:val="00377B2F"/>
    <w:rsid w:val="003A1EA0"/>
    <w:rsid w:val="003B1096"/>
    <w:rsid w:val="003B3F17"/>
    <w:rsid w:val="003D0E4A"/>
    <w:rsid w:val="004122BD"/>
    <w:rsid w:val="00420074"/>
    <w:rsid w:val="00431F8B"/>
    <w:rsid w:val="00445644"/>
    <w:rsid w:val="00450DEC"/>
    <w:rsid w:val="00467F67"/>
    <w:rsid w:val="004B316E"/>
    <w:rsid w:val="004C4C04"/>
    <w:rsid w:val="0055239B"/>
    <w:rsid w:val="00595DDA"/>
    <w:rsid w:val="005B1833"/>
    <w:rsid w:val="005B5903"/>
    <w:rsid w:val="005C192B"/>
    <w:rsid w:val="005E1015"/>
    <w:rsid w:val="005E3570"/>
    <w:rsid w:val="005F3734"/>
    <w:rsid w:val="00617535"/>
    <w:rsid w:val="00660F59"/>
    <w:rsid w:val="0066715C"/>
    <w:rsid w:val="006863DC"/>
    <w:rsid w:val="006A5477"/>
    <w:rsid w:val="006E2B18"/>
    <w:rsid w:val="00710080"/>
    <w:rsid w:val="007123EF"/>
    <w:rsid w:val="0071335B"/>
    <w:rsid w:val="0071587C"/>
    <w:rsid w:val="00717EDC"/>
    <w:rsid w:val="00725357"/>
    <w:rsid w:val="007276A4"/>
    <w:rsid w:val="00741C47"/>
    <w:rsid w:val="007423D7"/>
    <w:rsid w:val="00752AE0"/>
    <w:rsid w:val="007876C2"/>
    <w:rsid w:val="00795C51"/>
    <w:rsid w:val="007D56EE"/>
    <w:rsid w:val="007F3D13"/>
    <w:rsid w:val="00805365"/>
    <w:rsid w:val="0081767D"/>
    <w:rsid w:val="008219BE"/>
    <w:rsid w:val="00826E0E"/>
    <w:rsid w:val="0082764B"/>
    <w:rsid w:val="00836469"/>
    <w:rsid w:val="008506F2"/>
    <w:rsid w:val="008605D8"/>
    <w:rsid w:val="008866B0"/>
    <w:rsid w:val="0089497E"/>
    <w:rsid w:val="008B2EC0"/>
    <w:rsid w:val="008E1BE9"/>
    <w:rsid w:val="008E4E3E"/>
    <w:rsid w:val="00905787"/>
    <w:rsid w:val="00945656"/>
    <w:rsid w:val="0095198C"/>
    <w:rsid w:val="00967E70"/>
    <w:rsid w:val="00980506"/>
    <w:rsid w:val="009B7373"/>
    <w:rsid w:val="009E2ACE"/>
    <w:rsid w:val="00A11A90"/>
    <w:rsid w:val="00A2140C"/>
    <w:rsid w:val="00A369F5"/>
    <w:rsid w:val="00A417A0"/>
    <w:rsid w:val="00B02F2F"/>
    <w:rsid w:val="00B35757"/>
    <w:rsid w:val="00B408D7"/>
    <w:rsid w:val="00B41E04"/>
    <w:rsid w:val="00B50272"/>
    <w:rsid w:val="00B9629F"/>
    <w:rsid w:val="00B97FB9"/>
    <w:rsid w:val="00BA030B"/>
    <w:rsid w:val="00C017C3"/>
    <w:rsid w:val="00C060B2"/>
    <w:rsid w:val="00C21726"/>
    <w:rsid w:val="00C22D23"/>
    <w:rsid w:val="00C975F7"/>
    <w:rsid w:val="00CA08C6"/>
    <w:rsid w:val="00CA7520"/>
    <w:rsid w:val="00CD51E9"/>
    <w:rsid w:val="00CE7771"/>
    <w:rsid w:val="00CF3F38"/>
    <w:rsid w:val="00D1297C"/>
    <w:rsid w:val="00D24B22"/>
    <w:rsid w:val="00D47FB9"/>
    <w:rsid w:val="00D51AB9"/>
    <w:rsid w:val="00D6165B"/>
    <w:rsid w:val="00D80D0A"/>
    <w:rsid w:val="00DE4324"/>
    <w:rsid w:val="00E06529"/>
    <w:rsid w:val="00E6166F"/>
    <w:rsid w:val="00E73433"/>
    <w:rsid w:val="00EE76B7"/>
    <w:rsid w:val="00F11B03"/>
    <w:rsid w:val="00F1329A"/>
    <w:rsid w:val="00F13B49"/>
    <w:rsid w:val="00F521CB"/>
    <w:rsid w:val="00FB3020"/>
    <w:rsid w:val="00FC28FD"/>
    <w:rsid w:val="00FE39CC"/>
    <w:rsid w:val="00FE7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CEBF36"/>
  <w15:docId w15:val="{48BB2291-D495-8C40-AE74-0F26529D3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122BD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7F6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7F67"/>
    <w:rPr>
      <w:rFonts w:ascii="Lucida Grande" w:hAnsi="Lucida Grande"/>
      <w:sz w:val="18"/>
      <w:szCs w:val="18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E101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3D0E4A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D47FB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17F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2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instagram.com/vitruviovirtualreality/" TargetMode="External"/><Relationship Id="rId18" Type="http://schemas.openxmlformats.org/officeDocument/2006/relationships/hyperlink" Target="http://www.culturaliart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uorisalone.it/" TargetMode="External"/><Relationship Id="rId12" Type="http://schemas.openxmlformats.org/officeDocument/2006/relationships/hyperlink" Target="http://www.facebook.com/vitruvioreality" TargetMode="External"/><Relationship Id="rId17" Type="http://schemas.openxmlformats.org/officeDocument/2006/relationships/hyperlink" Target="mailto:info@culturaliart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mailto:info@vitruviovirtualreality.co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twitter.com/vitruviovr" TargetMode="External"/><Relationship Id="rId10" Type="http://schemas.openxmlformats.org/officeDocument/2006/relationships/hyperlink" Target="http://www.vitruviovirtualreality.com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linkedin.com/company/vitruviovirtualreality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2024-04-15T18:11:00Z</cp:lastPrinted>
  <dcterms:created xsi:type="dcterms:W3CDTF">2024-04-15T18:22:00Z</dcterms:created>
  <dcterms:modified xsi:type="dcterms:W3CDTF">2024-04-15T18:22:00Z</dcterms:modified>
</cp:coreProperties>
</file>