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1C3B1" w14:textId="432BC6A7" w:rsidR="00AB2D67" w:rsidRPr="005F0AF2" w:rsidRDefault="00C11B7C" w:rsidP="00FF7C99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b/>
          <w:color w:val="808080"/>
          <w:sz w:val="44"/>
          <w:szCs w:val="44"/>
        </w:rPr>
      </w:pPr>
      <w:r>
        <w:rPr>
          <w:rFonts w:ascii="Helvetica Neue" w:hAnsi="Helvetica Neue" w:cs="Tahoma"/>
          <w:b/>
          <w:color w:val="808080"/>
          <w:sz w:val="44"/>
          <w:szCs w:val="44"/>
        </w:rPr>
        <w:t>COME PESCI NELL’ACQUA</w:t>
      </w:r>
    </w:p>
    <w:p w14:paraId="457D1965" w14:textId="51A2E20C" w:rsidR="00AB2D67" w:rsidRPr="005F0AF2" w:rsidRDefault="00572FC8" w:rsidP="00FF7C99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color w:val="808080"/>
          <w:sz w:val="42"/>
          <w:szCs w:val="42"/>
        </w:rPr>
      </w:pPr>
      <w:r>
        <w:rPr>
          <w:rFonts w:ascii="Helvetica Neue" w:hAnsi="Helvetica Neue" w:cs="Tahoma"/>
          <w:color w:val="808080"/>
          <w:sz w:val="42"/>
          <w:szCs w:val="42"/>
        </w:rPr>
        <w:t>Il l</w:t>
      </w:r>
      <w:r w:rsidR="00D06159">
        <w:rPr>
          <w:rFonts w:ascii="Helvetica Neue" w:hAnsi="Helvetica Neue" w:cs="Tahoma"/>
          <w:color w:val="808080"/>
          <w:sz w:val="42"/>
          <w:szCs w:val="42"/>
        </w:rPr>
        <w:t xml:space="preserve">ago d’Orta, in Piemonte, diventa la sede di </w:t>
      </w:r>
      <w:proofErr w:type="gramStart"/>
      <w:r w:rsidR="00D06159">
        <w:rPr>
          <w:rFonts w:ascii="Helvetica Neue" w:hAnsi="Helvetica Neue" w:cs="Tahoma"/>
          <w:color w:val="808080"/>
          <w:sz w:val="42"/>
          <w:szCs w:val="42"/>
        </w:rPr>
        <w:t xml:space="preserve">una </w:t>
      </w:r>
      <w:proofErr w:type="gramEnd"/>
      <w:r w:rsidR="00F564A8">
        <w:rPr>
          <w:rFonts w:ascii="Helvetica Neue" w:hAnsi="Helvetica Neue" w:cs="Tahoma"/>
          <w:color w:val="808080"/>
          <w:sz w:val="42"/>
          <w:szCs w:val="42"/>
        </w:rPr>
        <w:t>importante</w:t>
      </w:r>
      <w:r w:rsidR="00D06159">
        <w:rPr>
          <w:rFonts w:ascii="Helvetica Neue" w:hAnsi="Helvetica Neue" w:cs="Tahoma"/>
          <w:color w:val="808080"/>
          <w:sz w:val="42"/>
          <w:szCs w:val="42"/>
        </w:rPr>
        <w:t xml:space="preserve"> mostra d’arte contemporanea</w:t>
      </w:r>
      <w:r w:rsidR="00C10831">
        <w:rPr>
          <w:rFonts w:ascii="Helvetica Neue" w:hAnsi="Helvetica Neue" w:cs="Tahoma"/>
          <w:color w:val="808080"/>
          <w:sz w:val="42"/>
          <w:szCs w:val="42"/>
        </w:rPr>
        <w:t xml:space="preserve"> a cura di Giorgio Verzotti. D</w:t>
      </w:r>
      <w:r w:rsidR="00D06159">
        <w:rPr>
          <w:rFonts w:ascii="Helvetica Neue" w:hAnsi="Helvetica Neue" w:cs="Tahoma"/>
          <w:color w:val="808080"/>
          <w:sz w:val="42"/>
          <w:szCs w:val="42"/>
        </w:rPr>
        <w:t xml:space="preserve">al </w:t>
      </w:r>
      <w:r w:rsidR="007060C8">
        <w:rPr>
          <w:rFonts w:ascii="Helvetica Neue" w:hAnsi="Helvetica Neue" w:cs="Tahoma"/>
          <w:color w:val="808080"/>
          <w:sz w:val="42"/>
          <w:szCs w:val="42"/>
        </w:rPr>
        <w:t xml:space="preserve">5 giugno </w:t>
      </w:r>
      <w:r w:rsidR="00D06159">
        <w:rPr>
          <w:rFonts w:ascii="Helvetica Neue" w:hAnsi="Helvetica Neue" w:cs="Tahoma"/>
          <w:color w:val="808080"/>
          <w:sz w:val="42"/>
          <w:szCs w:val="42"/>
        </w:rPr>
        <w:t>al</w:t>
      </w:r>
      <w:r w:rsidR="007060C8">
        <w:rPr>
          <w:rFonts w:ascii="Helvetica Neue" w:hAnsi="Helvetica Neue" w:cs="Tahoma"/>
          <w:color w:val="808080"/>
          <w:sz w:val="42"/>
          <w:szCs w:val="42"/>
        </w:rPr>
        <w:t xml:space="preserve"> 18 luglio</w:t>
      </w:r>
      <w:r w:rsidR="000334A0">
        <w:rPr>
          <w:rFonts w:ascii="Helvetica Neue" w:hAnsi="Helvetica Neue" w:cs="Tahoma"/>
          <w:color w:val="808080"/>
          <w:sz w:val="42"/>
          <w:szCs w:val="42"/>
        </w:rPr>
        <w:t xml:space="preserve"> 2021</w:t>
      </w:r>
    </w:p>
    <w:p w14:paraId="0BD71390" w14:textId="77777777" w:rsidR="007C1D88" w:rsidRDefault="007C1D88" w:rsidP="007C1D88">
      <w:pPr>
        <w:autoSpaceDE w:val="0"/>
        <w:spacing w:line="340" w:lineRule="atLeast"/>
        <w:jc w:val="both"/>
        <w:rPr>
          <w:rFonts w:ascii="Helvetica Neue" w:hAnsi="Helvetica Neue" w:cs="Tahoma"/>
          <w:b/>
        </w:rPr>
      </w:pPr>
    </w:p>
    <w:p w14:paraId="55242B68" w14:textId="77777777" w:rsidR="007C1D88" w:rsidRDefault="000426D2" w:rsidP="000426D2">
      <w:pPr>
        <w:autoSpaceDE w:val="0"/>
        <w:spacing w:line="340" w:lineRule="atLeast"/>
        <w:ind w:left="2127"/>
        <w:jc w:val="both"/>
        <w:rPr>
          <w:rFonts w:ascii="Helvetica Neue" w:hAnsi="Helvetica Neue" w:cs="Tahoma"/>
        </w:rPr>
      </w:pPr>
      <w:r w:rsidRPr="000426D2">
        <w:rPr>
          <w:rFonts w:ascii="Helvetica Neue" w:hAnsi="Helvetica Neue" w:cs="Tahoma"/>
          <w:b/>
        </w:rPr>
        <w:t>Come pesci nell’acqua</w:t>
      </w:r>
      <w:r w:rsidRPr="000426D2">
        <w:rPr>
          <w:rFonts w:ascii="Helvetica Neue" w:hAnsi="Helvetica Neue" w:cs="Tahoma"/>
        </w:rPr>
        <w:t xml:space="preserve"> </w:t>
      </w:r>
      <w:proofErr w:type="gramStart"/>
      <w:r w:rsidRPr="000426D2">
        <w:rPr>
          <w:rFonts w:ascii="Helvetica Neue" w:hAnsi="Helvetica Neue" w:cs="Tahoma"/>
        </w:rPr>
        <w:t>è</w:t>
      </w:r>
      <w:proofErr w:type="gramEnd"/>
      <w:r w:rsidRPr="000426D2">
        <w:rPr>
          <w:rFonts w:ascii="Helvetica Neue" w:hAnsi="Helvetica Neue" w:cs="Tahoma"/>
        </w:rPr>
        <w:t xml:space="preserve"> un titolo che indica familiarità e naturalezza, </w:t>
      </w:r>
      <w:r w:rsidR="00C6192D">
        <w:rPr>
          <w:rFonts w:ascii="Helvetica Neue" w:hAnsi="Helvetica Neue" w:cs="Tahoma"/>
        </w:rPr>
        <w:t xml:space="preserve">una frase </w:t>
      </w:r>
      <w:r w:rsidRPr="000426D2">
        <w:rPr>
          <w:rFonts w:ascii="Helvetica Neue" w:hAnsi="Helvetica Neue" w:cs="Tahoma"/>
        </w:rPr>
        <w:t>presa in prestito, ironicamente, da una nota afferm</w:t>
      </w:r>
      <w:r w:rsidR="00EA498A">
        <w:rPr>
          <w:rFonts w:ascii="Helvetica Neue" w:hAnsi="Helvetica Neue" w:cs="Tahoma"/>
        </w:rPr>
        <w:t xml:space="preserve">azione di Mao </w:t>
      </w:r>
      <w:proofErr w:type="spellStart"/>
      <w:r w:rsidR="00EA498A">
        <w:rPr>
          <w:rFonts w:ascii="Helvetica Neue" w:hAnsi="Helvetica Neue" w:cs="Tahoma"/>
        </w:rPr>
        <w:t>Tse-t</w:t>
      </w:r>
      <w:r>
        <w:rPr>
          <w:rFonts w:ascii="Helvetica Neue" w:hAnsi="Helvetica Neue" w:cs="Tahoma"/>
        </w:rPr>
        <w:t>ung</w:t>
      </w:r>
      <w:proofErr w:type="spellEnd"/>
      <w:r>
        <w:rPr>
          <w:rFonts w:ascii="Helvetica Neue" w:hAnsi="Helvetica Neue" w:cs="Tahoma"/>
        </w:rPr>
        <w:t xml:space="preserve"> negli anni S</w:t>
      </w:r>
      <w:r w:rsidRPr="000426D2">
        <w:rPr>
          <w:rFonts w:ascii="Helvetica Neue" w:hAnsi="Helvetica Neue" w:cs="Tahoma"/>
        </w:rPr>
        <w:t>ettanta. Q</w:t>
      </w:r>
      <w:r>
        <w:rPr>
          <w:rFonts w:ascii="Helvetica Neue" w:hAnsi="Helvetica Neue" w:cs="Tahoma"/>
        </w:rPr>
        <w:t>ui non ci sono masse popolari né</w:t>
      </w:r>
      <w:r w:rsidR="00493C80">
        <w:rPr>
          <w:rFonts w:ascii="Helvetica Neue" w:hAnsi="Helvetica Neue" w:cs="Tahoma"/>
        </w:rPr>
        <w:t xml:space="preserve"> avanguardie politiche, c</w:t>
      </w:r>
      <w:r w:rsidRPr="000426D2">
        <w:rPr>
          <w:rFonts w:ascii="Helvetica Neue" w:hAnsi="Helvetica Neue" w:cs="Tahoma"/>
        </w:rPr>
        <w:t xml:space="preserve">i sono invece </w:t>
      </w:r>
      <w:r w:rsidRPr="00EA498A">
        <w:rPr>
          <w:rFonts w:ascii="Helvetica Neue" w:hAnsi="Helvetica Neue" w:cs="Tahoma"/>
          <w:b/>
        </w:rPr>
        <w:t>esponenti delle ultime tendenze artistiche italiane</w:t>
      </w:r>
      <w:r w:rsidRPr="000426D2">
        <w:rPr>
          <w:rFonts w:ascii="Helvetica Neue" w:hAnsi="Helvetica Neue" w:cs="Tahoma"/>
        </w:rPr>
        <w:t xml:space="preserve"> che hanno fatto della </w:t>
      </w:r>
      <w:r w:rsidRPr="00493C80">
        <w:rPr>
          <w:rFonts w:ascii="Helvetica Neue" w:hAnsi="Helvetica Neue" w:cs="Tahoma"/>
          <w:b/>
        </w:rPr>
        <w:t>duttilità</w:t>
      </w:r>
      <w:r w:rsidR="00640316">
        <w:rPr>
          <w:rFonts w:ascii="Helvetica Neue" w:hAnsi="Helvetica Neue" w:cs="Tahoma"/>
        </w:rPr>
        <w:t xml:space="preserve"> e</w:t>
      </w:r>
      <w:r w:rsidRPr="000426D2">
        <w:rPr>
          <w:rFonts w:ascii="Helvetica Neue" w:hAnsi="Helvetica Neue" w:cs="Tahoma"/>
        </w:rPr>
        <w:t xml:space="preserve"> </w:t>
      </w:r>
      <w:proofErr w:type="gramStart"/>
      <w:r w:rsidRPr="000426D2">
        <w:rPr>
          <w:rFonts w:ascii="Helvetica Neue" w:hAnsi="Helvetica Neue" w:cs="Tahoma"/>
        </w:rPr>
        <w:t xml:space="preserve">della </w:t>
      </w:r>
      <w:proofErr w:type="gramEnd"/>
      <w:r w:rsidRPr="00493C80">
        <w:rPr>
          <w:rFonts w:ascii="Helvetica Neue" w:hAnsi="Helvetica Neue" w:cs="Tahoma"/>
          <w:b/>
        </w:rPr>
        <w:t>adattabilità</w:t>
      </w:r>
      <w:r w:rsidRPr="000426D2">
        <w:rPr>
          <w:rFonts w:ascii="Helvetica Neue" w:hAnsi="Helvetica Neue" w:cs="Tahoma"/>
        </w:rPr>
        <w:t xml:space="preserve"> delle loro opere un tratto distintivo. </w:t>
      </w:r>
      <w:proofErr w:type="gramStart"/>
      <w:r w:rsidRPr="000426D2">
        <w:rPr>
          <w:rFonts w:ascii="Helvetica Neue" w:hAnsi="Helvetica Neue" w:cs="Tahoma"/>
        </w:rPr>
        <w:t>Duttili come linguaggio, sempre multiforme e variegato, e ad</w:t>
      </w:r>
      <w:r w:rsidR="007C1D88">
        <w:rPr>
          <w:rFonts w:ascii="Helvetica Neue" w:hAnsi="Helvetica Neue" w:cs="Tahoma"/>
        </w:rPr>
        <w:t>attabili agli spazi espositivi.</w:t>
      </w:r>
      <w:proofErr w:type="gramEnd"/>
    </w:p>
    <w:p w14:paraId="514B2216" w14:textId="77777777" w:rsidR="007C1D88" w:rsidRDefault="007C1D88" w:rsidP="000426D2">
      <w:pPr>
        <w:autoSpaceDE w:val="0"/>
        <w:spacing w:line="340" w:lineRule="atLeast"/>
        <w:ind w:left="2127"/>
        <w:jc w:val="both"/>
        <w:rPr>
          <w:rFonts w:ascii="Helvetica Neue" w:hAnsi="Helvetica Neue" w:cs="Tahoma"/>
        </w:rPr>
      </w:pPr>
    </w:p>
    <w:p w14:paraId="0E091BD5" w14:textId="1CD74F6A" w:rsidR="007C1D88" w:rsidRDefault="007C1D88" w:rsidP="007C1D88">
      <w:pPr>
        <w:autoSpaceDE w:val="0"/>
        <w:spacing w:line="340" w:lineRule="atLeast"/>
        <w:ind w:left="2127"/>
        <w:jc w:val="both"/>
        <w:rPr>
          <w:rFonts w:ascii="Helvetica Neue" w:hAnsi="Helvetica Neue" w:cs="Tahoma"/>
        </w:rPr>
      </w:pPr>
      <w:r w:rsidRPr="00202371">
        <w:rPr>
          <w:rFonts w:ascii="Helvetica Neue" w:hAnsi="Helvetica Neue" w:cs="Tahoma"/>
          <w:b/>
        </w:rPr>
        <w:t xml:space="preserve">Da sabato 5 giugno </w:t>
      </w:r>
      <w:proofErr w:type="gramStart"/>
      <w:r w:rsidRPr="00202371">
        <w:rPr>
          <w:rFonts w:ascii="Helvetica Neue" w:hAnsi="Helvetica Neue" w:cs="Tahoma"/>
          <w:b/>
        </w:rPr>
        <w:t>a domenica</w:t>
      </w:r>
      <w:proofErr w:type="gramEnd"/>
      <w:r w:rsidRPr="00202371">
        <w:rPr>
          <w:rFonts w:ascii="Helvetica Neue" w:hAnsi="Helvetica Neue" w:cs="Tahoma"/>
          <w:b/>
        </w:rPr>
        <w:t xml:space="preserve"> 18 luglio</w:t>
      </w:r>
      <w:r w:rsidRPr="000426D2">
        <w:rPr>
          <w:rFonts w:ascii="Helvetica Neue" w:hAnsi="Helvetica Neue" w:cs="Tahoma"/>
        </w:rPr>
        <w:t xml:space="preserve"> </w:t>
      </w:r>
      <w:r>
        <w:rPr>
          <w:rFonts w:ascii="Helvetica Neue" w:hAnsi="Helvetica Neue" w:cs="Tahoma"/>
        </w:rPr>
        <w:t>l</w:t>
      </w:r>
      <w:r w:rsidRPr="000426D2">
        <w:rPr>
          <w:rFonts w:ascii="Helvetica Neue" w:hAnsi="Helvetica Neue" w:cs="Tahoma"/>
        </w:rPr>
        <w:t xml:space="preserve">a mostra </w:t>
      </w:r>
      <w:r w:rsidR="00F012A0">
        <w:rPr>
          <w:rFonts w:ascii="Helvetica Neue" w:hAnsi="Helvetica Neue" w:cs="Tahoma"/>
        </w:rPr>
        <w:t xml:space="preserve">è visitabile nelle </w:t>
      </w:r>
      <w:r w:rsidR="00B95A15">
        <w:rPr>
          <w:rFonts w:ascii="Helvetica Neue" w:hAnsi="Helvetica Neue" w:cs="Tahoma"/>
        </w:rPr>
        <w:t>stanze</w:t>
      </w:r>
      <w:r w:rsidR="00F012A0">
        <w:rPr>
          <w:rFonts w:ascii="Helvetica Neue" w:hAnsi="Helvetica Neue" w:cs="Tahoma"/>
        </w:rPr>
        <w:t xml:space="preserve"> al piano nobile di</w:t>
      </w:r>
      <w:r>
        <w:rPr>
          <w:rFonts w:ascii="Helvetica Neue" w:hAnsi="Helvetica Neue" w:cs="Tahoma"/>
        </w:rPr>
        <w:t xml:space="preserve"> </w:t>
      </w:r>
      <w:r w:rsidRPr="00202371">
        <w:rPr>
          <w:rFonts w:ascii="Helvetica Neue" w:hAnsi="Helvetica Neue" w:cs="Tahoma"/>
          <w:b/>
        </w:rPr>
        <w:t>Villa Nigra a Miasino</w:t>
      </w:r>
      <w:r w:rsidRPr="000426D2">
        <w:rPr>
          <w:rFonts w:ascii="Helvetica Neue" w:hAnsi="Helvetica Neue" w:cs="Tahoma"/>
        </w:rPr>
        <w:t xml:space="preserve">, nelle sale del </w:t>
      </w:r>
      <w:r w:rsidRPr="00202371">
        <w:rPr>
          <w:rFonts w:ascii="Helvetica Neue" w:hAnsi="Helvetica Neue" w:cs="Tahoma"/>
          <w:b/>
        </w:rPr>
        <w:t xml:space="preserve">Museo </w:t>
      </w:r>
      <w:proofErr w:type="spellStart"/>
      <w:r w:rsidRPr="00202371">
        <w:rPr>
          <w:rFonts w:ascii="Helvetica Neue" w:hAnsi="Helvetica Neue" w:cs="Tahoma"/>
          <w:b/>
        </w:rPr>
        <w:t>Tornielli</w:t>
      </w:r>
      <w:proofErr w:type="spellEnd"/>
      <w:r w:rsidRPr="000426D2">
        <w:rPr>
          <w:rFonts w:ascii="Helvetica Neue" w:hAnsi="Helvetica Neue" w:cs="Tahoma"/>
        </w:rPr>
        <w:t xml:space="preserve"> e nel </w:t>
      </w:r>
      <w:r w:rsidR="00D74292">
        <w:rPr>
          <w:rFonts w:ascii="Helvetica Neue" w:hAnsi="Helvetica Neue" w:cs="Tahoma"/>
          <w:b/>
        </w:rPr>
        <w:t>Tempietto del Parco N</w:t>
      </w:r>
      <w:r w:rsidRPr="00202371">
        <w:rPr>
          <w:rFonts w:ascii="Helvetica Neue" w:hAnsi="Helvetica Neue" w:cs="Tahoma"/>
          <w:b/>
        </w:rPr>
        <w:t>eogotico di Ameno</w:t>
      </w:r>
      <w:r>
        <w:rPr>
          <w:rFonts w:ascii="Helvetica Neue" w:hAnsi="Helvetica Neue" w:cs="Tahoma"/>
        </w:rPr>
        <w:t xml:space="preserve">, </w:t>
      </w:r>
      <w:r w:rsidR="001359A1">
        <w:rPr>
          <w:rFonts w:ascii="Helvetica Neue" w:hAnsi="Helvetica Neue" w:cs="Tahoma"/>
        </w:rPr>
        <w:t>bellissimi</w:t>
      </w:r>
      <w:r w:rsidR="008557FE">
        <w:rPr>
          <w:rFonts w:ascii="Helvetica Neue" w:hAnsi="Helvetica Neue" w:cs="Tahoma"/>
        </w:rPr>
        <w:t xml:space="preserve"> piccoli </w:t>
      </w:r>
      <w:r>
        <w:rPr>
          <w:rFonts w:ascii="Helvetica Neue" w:hAnsi="Helvetica Neue" w:cs="Tahoma"/>
        </w:rPr>
        <w:t xml:space="preserve">comuni sulle colline del lago </w:t>
      </w:r>
      <w:r w:rsidR="00D66175">
        <w:rPr>
          <w:rFonts w:ascii="Helvetica Neue" w:hAnsi="Helvetica Neue" w:cs="Tahoma"/>
        </w:rPr>
        <w:t>d’Orta, in provincia di Novara.</w:t>
      </w:r>
    </w:p>
    <w:p w14:paraId="4A677D49" w14:textId="77777777" w:rsidR="007C1D88" w:rsidRDefault="007C1D88" w:rsidP="000426D2">
      <w:pPr>
        <w:autoSpaceDE w:val="0"/>
        <w:spacing w:line="340" w:lineRule="atLeast"/>
        <w:ind w:left="2127"/>
        <w:jc w:val="both"/>
        <w:rPr>
          <w:rFonts w:ascii="Helvetica Neue" w:hAnsi="Helvetica Neue" w:cs="Tahoma"/>
        </w:rPr>
      </w:pPr>
    </w:p>
    <w:p w14:paraId="29D79095" w14:textId="0BD609AC" w:rsidR="00E8171C" w:rsidRDefault="00CB3F74" w:rsidP="00192501">
      <w:pPr>
        <w:autoSpaceDE w:val="0"/>
        <w:spacing w:line="340" w:lineRule="atLeast"/>
        <w:ind w:left="2127"/>
        <w:jc w:val="both"/>
        <w:rPr>
          <w:rFonts w:ascii="Helvetica Neue" w:hAnsi="Helvetica Neue" w:cs="Tahoma"/>
        </w:rPr>
      </w:pPr>
      <w:r>
        <w:rPr>
          <w:rFonts w:ascii="Helvetica Neue" w:hAnsi="Helvetica Neue" w:cs="Tahoma"/>
        </w:rPr>
        <w:t xml:space="preserve">La mostra è </w:t>
      </w:r>
      <w:r w:rsidR="00C65526">
        <w:rPr>
          <w:rFonts w:ascii="Helvetica Neue" w:hAnsi="Helvetica Neue" w:cs="Tahoma"/>
        </w:rPr>
        <w:t>curata da</w:t>
      </w:r>
      <w:r w:rsidR="00C65526">
        <w:rPr>
          <w:rFonts w:ascii="Helvetica Neue" w:hAnsi="Helvetica Neue" w:cs="Tahoma"/>
          <w:b/>
        </w:rPr>
        <w:t xml:space="preserve"> Giorgio Verzotti</w:t>
      </w:r>
      <w:r w:rsidR="00E71CC1">
        <w:rPr>
          <w:rFonts w:ascii="Helvetica Neue" w:hAnsi="Helvetica Neue" w:cs="Tahoma"/>
        </w:rPr>
        <w:t xml:space="preserve">, </w:t>
      </w:r>
      <w:r w:rsidR="006E7407">
        <w:rPr>
          <w:rFonts w:ascii="Helvetica Neue" w:hAnsi="Helvetica Neue" w:cs="Tahoma"/>
        </w:rPr>
        <w:t xml:space="preserve">importante e noto </w:t>
      </w:r>
      <w:r w:rsidR="00E71CC1">
        <w:rPr>
          <w:rFonts w:ascii="Helvetica Neue" w:hAnsi="Helvetica Neue" w:cs="Tahoma"/>
        </w:rPr>
        <w:t>critico d’arte e curatore</w:t>
      </w:r>
      <w:r w:rsidR="00192501">
        <w:rPr>
          <w:rFonts w:ascii="Helvetica Neue" w:hAnsi="Helvetica Neue" w:cs="Tahoma"/>
        </w:rPr>
        <w:t xml:space="preserve">, docente </w:t>
      </w:r>
      <w:r w:rsidR="00192501" w:rsidRPr="00E71CC1">
        <w:rPr>
          <w:rFonts w:ascii="Helvetica Neue" w:hAnsi="Helvetica Neue" w:cs="Tahoma"/>
        </w:rPr>
        <w:t>presso l’Università Cattolica di Milano</w:t>
      </w:r>
      <w:r w:rsidR="00E71CC1">
        <w:rPr>
          <w:rFonts w:ascii="Helvetica Neue" w:hAnsi="Helvetica Neue" w:cs="Tahoma"/>
        </w:rPr>
        <w:t xml:space="preserve">. </w:t>
      </w:r>
      <w:r w:rsidR="00192501">
        <w:rPr>
          <w:rFonts w:ascii="Helvetica Neue" w:hAnsi="Helvetica Neue" w:cs="Tahoma"/>
        </w:rPr>
        <w:t xml:space="preserve">Verzotti </w:t>
      </w:r>
      <w:proofErr w:type="gramStart"/>
      <w:r w:rsidR="00192501">
        <w:rPr>
          <w:rFonts w:ascii="Helvetica Neue" w:hAnsi="Helvetica Neue" w:cs="Tahoma"/>
        </w:rPr>
        <w:t>è</w:t>
      </w:r>
      <w:proofErr w:type="gramEnd"/>
      <w:r w:rsidR="00E71CC1" w:rsidRPr="00E71CC1">
        <w:rPr>
          <w:rFonts w:ascii="Helvetica Neue" w:hAnsi="Helvetica Neue" w:cs="Tahoma"/>
        </w:rPr>
        <w:t xml:space="preserve"> stato curatore capo presso il Castello di R</w:t>
      </w:r>
      <w:r w:rsidR="00F453A7">
        <w:rPr>
          <w:rFonts w:ascii="Helvetica Neue" w:hAnsi="Helvetica Neue" w:cs="Tahoma"/>
        </w:rPr>
        <w:t>ivoli e il MART di Rovereto, ma anche</w:t>
      </w:r>
      <w:r w:rsidR="00192501">
        <w:rPr>
          <w:rFonts w:ascii="Helvetica Neue" w:hAnsi="Helvetica Neue" w:cs="Tahoma"/>
        </w:rPr>
        <w:t xml:space="preserve"> </w:t>
      </w:r>
      <w:r w:rsidR="00E71CC1" w:rsidRPr="00E71CC1">
        <w:rPr>
          <w:rFonts w:ascii="Helvetica Neue" w:hAnsi="Helvetica Neue" w:cs="Tahoma"/>
        </w:rPr>
        <w:t>dir</w:t>
      </w:r>
      <w:r w:rsidR="00192501">
        <w:rPr>
          <w:rFonts w:ascii="Helvetica Neue" w:hAnsi="Helvetica Neue" w:cs="Tahoma"/>
        </w:rPr>
        <w:t xml:space="preserve">ettore di </w:t>
      </w:r>
      <w:proofErr w:type="spellStart"/>
      <w:r w:rsidR="00192501">
        <w:rPr>
          <w:rFonts w:ascii="Helvetica Neue" w:hAnsi="Helvetica Neue" w:cs="Tahoma"/>
        </w:rPr>
        <w:t>Artefiera</w:t>
      </w:r>
      <w:proofErr w:type="spellEnd"/>
      <w:r w:rsidR="00192501">
        <w:rPr>
          <w:rFonts w:ascii="Helvetica Neue" w:hAnsi="Helvetica Neue" w:cs="Tahoma"/>
        </w:rPr>
        <w:t xml:space="preserve"> a</w:t>
      </w:r>
      <w:r w:rsidR="00E71CC1">
        <w:rPr>
          <w:rFonts w:ascii="Helvetica Neue" w:hAnsi="Helvetica Neue" w:cs="Tahoma"/>
        </w:rPr>
        <w:t xml:space="preserve"> Bologna.</w:t>
      </w:r>
      <w:r>
        <w:rPr>
          <w:rFonts w:ascii="Helvetica Neue" w:hAnsi="Helvetica Neue" w:cs="Tahoma"/>
        </w:rPr>
        <w:t xml:space="preserve"> </w:t>
      </w:r>
      <w:r w:rsidR="002D7BEF">
        <w:rPr>
          <w:rFonts w:ascii="Helvetica Neue" w:hAnsi="Helvetica Neue" w:cs="Tahoma"/>
        </w:rPr>
        <w:t>A promuovere e organizzar</w:t>
      </w:r>
      <w:r w:rsidR="000B41FA">
        <w:rPr>
          <w:rFonts w:ascii="Helvetica Neue" w:hAnsi="Helvetica Neue" w:cs="Tahoma"/>
        </w:rPr>
        <w:t>e</w:t>
      </w:r>
      <w:r w:rsidR="002D7BEF">
        <w:rPr>
          <w:rFonts w:ascii="Helvetica Neue" w:hAnsi="Helvetica Neue" w:cs="Tahoma"/>
        </w:rPr>
        <w:t xml:space="preserve"> l’esposizione</w:t>
      </w:r>
      <w:r w:rsidR="000B41FA">
        <w:rPr>
          <w:rFonts w:ascii="Helvetica Neue" w:hAnsi="Helvetica Neue" w:cs="Tahoma"/>
        </w:rPr>
        <w:t xml:space="preserve"> </w:t>
      </w:r>
      <w:r w:rsidR="000A57DA">
        <w:rPr>
          <w:rFonts w:ascii="Helvetica Neue" w:hAnsi="Helvetica Neue" w:cs="Tahoma"/>
        </w:rPr>
        <w:t xml:space="preserve">è </w:t>
      </w:r>
      <w:r w:rsidR="000426D2" w:rsidRPr="00493C80">
        <w:rPr>
          <w:rFonts w:ascii="Helvetica Neue" w:hAnsi="Helvetica Neue" w:cs="Tahoma"/>
          <w:b/>
        </w:rPr>
        <w:t>Asilo Bianco</w:t>
      </w:r>
      <w:r>
        <w:rPr>
          <w:rFonts w:ascii="Helvetica Neue" w:hAnsi="Helvetica Neue" w:cs="Tahoma"/>
        </w:rPr>
        <w:t xml:space="preserve">, </w:t>
      </w:r>
      <w:r w:rsidR="00493C80">
        <w:rPr>
          <w:rFonts w:ascii="Helvetica Neue" w:hAnsi="Helvetica Neue" w:cs="Tahoma"/>
        </w:rPr>
        <w:t xml:space="preserve">associazione radicata </w:t>
      </w:r>
      <w:r w:rsidR="008D0270">
        <w:rPr>
          <w:rFonts w:ascii="Helvetica Neue" w:hAnsi="Helvetica Neue" w:cs="Tahoma"/>
        </w:rPr>
        <w:t>sul territorio del l</w:t>
      </w:r>
      <w:r w:rsidR="00640316">
        <w:rPr>
          <w:rFonts w:ascii="Helvetica Neue" w:hAnsi="Helvetica Neue" w:cs="Tahoma"/>
        </w:rPr>
        <w:t>ago d’Orta</w:t>
      </w:r>
      <w:r>
        <w:rPr>
          <w:rFonts w:ascii="Helvetica Neue" w:hAnsi="Helvetica Neue" w:cs="Tahoma"/>
        </w:rPr>
        <w:t xml:space="preserve">, che </w:t>
      </w:r>
      <w:r w:rsidR="008D0270">
        <w:rPr>
          <w:rFonts w:ascii="Helvetica Neue" w:hAnsi="Helvetica Neue" w:cs="Tahoma"/>
        </w:rPr>
        <w:t>da anni fa dell’arte contemporanea uno dei suoi punti di forza</w:t>
      </w:r>
      <w:r w:rsidR="003C57C1">
        <w:rPr>
          <w:rFonts w:ascii="Helvetica Neue" w:hAnsi="Helvetica Neue" w:cs="Tahoma"/>
        </w:rPr>
        <w:t xml:space="preserve"> e di riflessione</w:t>
      </w:r>
      <w:r w:rsidR="008D0270">
        <w:rPr>
          <w:rFonts w:ascii="Helvetica Neue" w:hAnsi="Helvetica Neue" w:cs="Tahoma"/>
        </w:rPr>
        <w:t>. A</w:t>
      </w:r>
      <w:r>
        <w:rPr>
          <w:rFonts w:ascii="Helvetica Neue" w:hAnsi="Helvetica Neue" w:cs="Tahoma"/>
        </w:rPr>
        <w:t>l centro il tema dell’</w:t>
      </w:r>
      <w:r w:rsidRPr="00493C80">
        <w:rPr>
          <w:rFonts w:ascii="Helvetica Neue" w:hAnsi="Helvetica Neue" w:cs="Tahoma"/>
          <w:b/>
        </w:rPr>
        <w:t>acqua</w:t>
      </w:r>
      <w:r w:rsidR="00A445EF">
        <w:rPr>
          <w:rFonts w:ascii="Helvetica Neue" w:hAnsi="Helvetica Neue" w:cs="Tahoma"/>
        </w:rPr>
        <w:t xml:space="preserve"> </w:t>
      </w:r>
      <w:r w:rsidR="008D0270">
        <w:rPr>
          <w:rFonts w:ascii="Helvetica Neue" w:hAnsi="Helvetica Neue" w:cs="Tahoma"/>
        </w:rPr>
        <w:t>che</w:t>
      </w:r>
      <w:r w:rsidR="000426D2" w:rsidRPr="000426D2">
        <w:rPr>
          <w:rFonts w:ascii="Helvetica Neue" w:hAnsi="Helvetica Neue" w:cs="Tahoma"/>
        </w:rPr>
        <w:t xml:space="preserve"> diventa </w:t>
      </w:r>
      <w:proofErr w:type="gramStart"/>
      <w:r w:rsidR="000426D2" w:rsidRPr="000426D2">
        <w:rPr>
          <w:rFonts w:ascii="Helvetica Neue" w:hAnsi="Helvetica Neue" w:cs="Tahoma"/>
        </w:rPr>
        <w:t xml:space="preserve">una </w:t>
      </w:r>
      <w:proofErr w:type="gramEnd"/>
      <w:r w:rsidR="000426D2" w:rsidRPr="000426D2">
        <w:rPr>
          <w:rFonts w:ascii="Helvetica Neue" w:hAnsi="Helvetica Neue" w:cs="Tahoma"/>
        </w:rPr>
        <w:t xml:space="preserve">indovinata metafora che bene si adatta a descrivere </w:t>
      </w:r>
      <w:r w:rsidR="00FF6E2B">
        <w:rPr>
          <w:rFonts w:ascii="Helvetica Neue" w:hAnsi="Helvetica Neue" w:cs="Tahoma"/>
        </w:rPr>
        <w:t>i</w:t>
      </w:r>
      <w:r w:rsidR="00EA498A">
        <w:rPr>
          <w:rFonts w:ascii="Helvetica Neue" w:hAnsi="Helvetica Neue" w:cs="Tahoma"/>
        </w:rPr>
        <w:t xml:space="preserve"> </w:t>
      </w:r>
      <w:r w:rsidR="00EA498A">
        <w:rPr>
          <w:rFonts w:ascii="Helvetica Neue" w:hAnsi="Helvetica Neue" w:cs="Tahoma"/>
        </w:rPr>
        <w:lastRenderedPageBreak/>
        <w:t>lavori artistici</w:t>
      </w:r>
      <w:r w:rsidR="00FF6E2B">
        <w:rPr>
          <w:rFonts w:ascii="Helvetica Neue" w:hAnsi="Helvetica Neue" w:cs="Tahoma"/>
        </w:rPr>
        <w:t xml:space="preserve"> presentati</w:t>
      </w:r>
      <w:r w:rsidR="00EA498A">
        <w:rPr>
          <w:rFonts w:ascii="Helvetica Neue" w:hAnsi="Helvetica Neue" w:cs="Tahoma"/>
        </w:rPr>
        <w:t>. E</w:t>
      </w:r>
      <w:r w:rsidR="000426D2" w:rsidRPr="000426D2">
        <w:rPr>
          <w:rFonts w:ascii="Helvetica Neue" w:hAnsi="Helvetica Neue" w:cs="Tahoma"/>
        </w:rPr>
        <w:t>ssi si configurano in base allo spazio, come l’acqua prend</w:t>
      </w:r>
      <w:r w:rsidR="00BF7705">
        <w:rPr>
          <w:rFonts w:ascii="Helvetica Neue" w:hAnsi="Helvetica Neue" w:cs="Tahoma"/>
        </w:rPr>
        <w:t>e la forma dai suoi contenitori. E</w:t>
      </w:r>
      <w:r w:rsidR="000426D2" w:rsidRPr="000426D2">
        <w:rPr>
          <w:rFonts w:ascii="Helvetica Neue" w:hAnsi="Helvetica Neue" w:cs="Tahoma"/>
        </w:rPr>
        <w:t xml:space="preserve"> come l’acqua che rende tutto instabile, le opere sono difficilmente assegnabili a schemi e categorie precise, sono sculture ma anche fotografie, installazioni sonore, disegni, luci al neon, foglie, spine di rosa, video, rott</w:t>
      </w:r>
      <w:r w:rsidR="00EA498A">
        <w:rPr>
          <w:rFonts w:ascii="Helvetica Neue" w:hAnsi="Helvetica Neue" w:cs="Tahoma"/>
        </w:rPr>
        <w:t xml:space="preserve">ami, oggetti comuni, </w:t>
      </w:r>
      <w:proofErr w:type="gramStart"/>
      <w:r w:rsidR="00EA498A">
        <w:rPr>
          <w:rFonts w:ascii="Helvetica Neue" w:hAnsi="Helvetica Neue" w:cs="Tahoma"/>
        </w:rPr>
        <w:t>ceramiche</w:t>
      </w:r>
      <w:proofErr w:type="gramEnd"/>
      <w:r w:rsidR="00EA498A">
        <w:rPr>
          <w:rFonts w:ascii="Helvetica Neue" w:hAnsi="Helvetica Neue" w:cs="Tahoma"/>
        </w:rPr>
        <w:t>.</w:t>
      </w:r>
    </w:p>
    <w:p w14:paraId="0A070ECF" w14:textId="2D3DC87A" w:rsidR="000426D2" w:rsidRDefault="000426D2" w:rsidP="00192501">
      <w:pPr>
        <w:autoSpaceDE w:val="0"/>
        <w:spacing w:line="340" w:lineRule="atLeast"/>
        <w:ind w:left="2127"/>
        <w:jc w:val="both"/>
        <w:rPr>
          <w:rFonts w:ascii="Helvetica Neue" w:hAnsi="Helvetica Neue" w:cs="Tahoma"/>
        </w:rPr>
      </w:pPr>
      <w:r w:rsidRPr="000426D2">
        <w:rPr>
          <w:rFonts w:ascii="Helvetica Neue" w:hAnsi="Helvetica Neue" w:cs="Tahoma"/>
        </w:rPr>
        <w:t>Per molti degli artisti partecipanti</w:t>
      </w:r>
      <w:r w:rsidR="00E8171C">
        <w:rPr>
          <w:rFonts w:ascii="Helvetica Neue" w:hAnsi="Helvetica Neue" w:cs="Tahoma"/>
        </w:rPr>
        <w:t xml:space="preserve"> (</w:t>
      </w:r>
      <w:r w:rsidR="002F1C16" w:rsidRPr="00FA3A50">
        <w:rPr>
          <w:rFonts w:ascii="Helvetica Neue" w:hAnsi="Helvetica Neue" w:cs="Tahoma"/>
        </w:rPr>
        <w:t>s</w:t>
      </w:r>
      <w:r w:rsidR="00EA498A" w:rsidRPr="00FA3A50">
        <w:rPr>
          <w:rFonts w:ascii="Helvetica Neue" w:hAnsi="Helvetica Neue" w:cs="Tahoma"/>
        </w:rPr>
        <w:t xml:space="preserve">ono </w:t>
      </w:r>
      <w:r w:rsidR="00FA3A50">
        <w:rPr>
          <w:rFonts w:ascii="Helvetica Neue" w:hAnsi="Helvetica Neue" w:cs="Tahoma"/>
        </w:rPr>
        <w:t>quindici</w:t>
      </w:r>
      <w:r w:rsidR="00E8171C">
        <w:rPr>
          <w:rFonts w:ascii="Helvetica Neue" w:hAnsi="Helvetica Neue" w:cs="Tahoma"/>
        </w:rPr>
        <w:t>)</w:t>
      </w:r>
      <w:r w:rsidR="00EA498A" w:rsidRPr="00FA3A50">
        <w:rPr>
          <w:rFonts w:ascii="Helvetica Neue" w:hAnsi="Helvetica Neue" w:cs="Tahoma"/>
        </w:rPr>
        <w:t>,</w:t>
      </w:r>
      <w:r w:rsidRPr="000426D2">
        <w:rPr>
          <w:rFonts w:ascii="Helvetica Neue" w:hAnsi="Helvetica Neue" w:cs="Tahoma"/>
        </w:rPr>
        <w:t xml:space="preserve"> l’acqua non è solo una metafora, è una realtà, per quanto sfuggente come appunto la sostanza liquida,</w:t>
      </w:r>
      <w:r w:rsidR="00C31761">
        <w:rPr>
          <w:rFonts w:ascii="Helvetica Neue" w:hAnsi="Helvetica Neue" w:cs="Tahoma"/>
        </w:rPr>
        <w:t xml:space="preserve"> e così </w:t>
      </w:r>
      <w:r w:rsidRPr="000426D2">
        <w:rPr>
          <w:rFonts w:ascii="Helvetica Neue" w:hAnsi="Helvetica Neue" w:cs="Tahoma"/>
        </w:rPr>
        <w:t xml:space="preserve">fotografata, ripresa nei video, disegnata, </w:t>
      </w:r>
      <w:r w:rsidRPr="001167E6">
        <w:rPr>
          <w:rFonts w:ascii="Helvetica Neue" w:hAnsi="Helvetica Neue" w:cs="Tahoma"/>
        </w:rPr>
        <w:t xml:space="preserve">portata in mostra </w:t>
      </w:r>
      <w:proofErr w:type="gramStart"/>
      <w:r w:rsidRPr="001167E6">
        <w:rPr>
          <w:rFonts w:ascii="Helvetica Neue" w:hAnsi="Helvetica Neue" w:cs="Tahoma"/>
        </w:rPr>
        <w:t>in quanto</w:t>
      </w:r>
      <w:proofErr w:type="gramEnd"/>
      <w:r w:rsidRPr="001167E6">
        <w:rPr>
          <w:rFonts w:ascii="Helvetica Neue" w:hAnsi="Helvetica Neue" w:cs="Tahoma"/>
        </w:rPr>
        <w:t xml:space="preserve"> tale, o allusa nelle configurazioni plastiche inventate dagli </w:t>
      </w:r>
      <w:r w:rsidR="001167E6" w:rsidRPr="001167E6">
        <w:rPr>
          <w:rFonts w:ascii="Helvetica Neue" w:hAnsi="Helvetica Neue" w:cs="Tahoma"/>
        </w:rPr>
        <w:t>autori</w:t>
      </w:r>
      <w:r w:rsidRPr="000426D2">
        <w:rPr>
          <w:rFonts w:ascii="Helvetica Neue" w:hAnsi="Helvetica Neue" w:cs="Tahoma"/>
        </w:rPr>
        <w:t xml:space="preserve">. Fra </w:t>
      </w:r>
      <w:r w:rsidR="002F1C16">
        <w:rPr>
          <w:rFonts w:ascii="Helvetica Neue" w:hAnsi="Helvetica Neue" w:cs="Tahoma"/>
        </w:rPr>
        <w:t>le loro opere</w:t>
      </w:r>
      <w:r w:rsidRPr="000426D2">
        <w:rPr>
          <w:rFonts w:ascii="Helvetica Neue" w:hAnsi="Helvetica Neue" w:cs="Tahoma"/>
        </w:rPr>
        <w:t xml:space="preserve"> </w:t>
      </w:r>
      <w:r w:rsidRPr="002F1C16">
        <w:rPr>
          <w:rFonts w:ascii="Helvetica Neue" w:hAnsi="Helvetica Neue" w:cs="Tahoma"/>
          <w:b/>
        </w:rPr>
        <w:t>alcune sono state realizzate appositamente per l’occasione</w:t>
      </w:r>
      <w:r w:rsidRPr="000426D2">
        <w:rPr>
          <w:rFonts w:ascii="Helvetica Neue" w:hAnsi="Helvetica Neue" w:cs="Tahoma"/>
        </w:rPr>
        <w:t xml:space="preserve"> e recano </w:t>
      </w:r>
      <w:r w:rsidRPr="002F1C16">
        <w:rPr>
          <w:rFonts w:ascii="Helvetica Neue" w:hAnsi="Helvetica Neue" w:cs="Tahoma"/>
          <w:b/>
        </w:rPr>
        <w:t>aspetti “</w:t>
      </w:r>
      <w:proofErr w:type="gramStart"/>
      <w:r w:rsidRPr="002F1C16">
        <w:rPr>
          <w:rFonts w:ascii="Helvetica Neue" w:hAnsi="Helvetica Neue" w:cs="Tahoma"/>
          <w:b/>
        </w:rPr>
        <w:t>site</w:t>
      </w:r>
      <w:proofErr w:type="gramEnd"/>
      <w:r w:rsidRPr="002F1C16">
        <w:rPr>
          <w:rFonts w:ascii="Helvetica Neue" w:hAnsi="Helvetica Neue" w:cs="Tahoma"/>
          <w:b/>
        </w:rPr>
        <w:t xml:space="preserve"> </w:t>
      </w:r>
      <w:proofErr w:type="spellStart"/>
      <w:r w:rsidRPr="002F1C16">
        <w:rPr>
          <w:rFonts w:ascii="Helvetica Neue" w:hAnsi="Helvetica Neue" w:cs="Tahoma"/>
          <w:b/>
        </w:rPr>
        <w:t>specifi</w:t>
      </w:r>
      <w:r w:rsidR="008924A3">
        <w:rPr>
          <w:rFonts w:ascii="Helvetica Neue" w:hAnsi="Helvetica Neue" w:cs="Tahoma"/>
          <w:b/>
        </w:rPr>
        <w:t>c</w:t>
      </w:r>
      <w:proofErr w:type="spellEnd"/>
      <w:r w:rsidR="008924A3">
        <w:rPr>
          <w:rFonts w:ascii="Helvetica Neue" w:hAnsi="Helvetica Neue" w:cs="Tahoma"/>
          <w:b/>
        </w:rPr>
        <w:t>”, inerenti al l</w:t>
      </w:r>
      <w:r w:rsidRPr="002F1C16">
        <w:rPr>
          <w:rFonts w:ascii="Helvetica Neue" w:hAnsi="Helvetica Neue" w:cs="Tahoma"/>
          <w:b/>
        </w:rPr>
        <w:t xml:space="preserve">ago d’Orta e </w:t>
      </w:r>
      <w:r w:rsidR="00E60744" w:rsidRPr="002F1C16">
        <w:rPr>
          <w:rFonts w:ascii="Helvetica Neue" w:hAnsi="Helvetica Neue" w:cs="Tahoma"/>
          <w:b/>
        </w:rPr>
        <w:t>al</w:t>
      </w:r>
      <w:r w:rsidRPr="002F1C16">
        <w:rPr>
          <w:rFonts w:ascii="Helvetica Neue" w:hAnsi="Helvetica Neue" w:cs="Tahoma"/>
          <w:b/>
        </w:rPr>
        <w:t>la sua storia</w:t>
      </w:r>
      <w:r w:rsidRPr="000426D2">
        <w:rPr>
          <w:rFonts w:ascii="Helvetica Neue" w:hAnsi="Helvetica Neue" w:cs="Tahoma"/>
        </w:rPr>
        <w:t>.</w:t>
      </w:r>
      <w:r w:rsidR="007C1D88">
        <w:rPr>
          <w:rFonts w:ascii="Helvetica Neue" w:hAnsi="Helvetica Neue" w:cs="Tahoma"/>
        </w:rPr>
        <w:t xml:space="preserve"> </w:t>
      </w:r>
      <w:r w:rsidR="007C1D88" w:rsidRPr="000426D2">
        <w:rPr>
          <w:rFonts w:ascii="Helvetica Neue" w:hAnsi="Helvetica Neue" w:cs="Tahoma"/>
        </w:rPr>
        <w:t>L’allestimento tiene molto presente le specificità dagli spazi espositivi ed è pensato come un continuo colloquio fra gli ambienti e le opere.</w:t>
      </w:r>
    </w:p>
    <w:p w14:paraId="24988E5E" w14:textId="77777777" w:rsidR="008924A3" w:rsidRDefault="008924A3" w:rsidP="00192501">
      <w:pPr>
        <w:autoSpaceDE w:val="0"/>
        <w:spacing w:line="340" w:lineRule="atLeast"/>
        <w:ind w:left="2127"/>
        <w:jc w:val="both"/>
        <w:rPr>
          <w:rFonts w:ascii="Helvetica Neue" w:hAnsi="Helvetica Neue" w:cs="Tahoma"/>
        </w:rPr>
      </w:pPr>
    </w:p>
    <w:p w14:paraId="46A5312D" w14:textId="27AFF6B7" w:rsidR="00A445EF" w:rsidRDefault="00A445EF" w:rsidP="00A616F0">
      <w:pPr>
        <w:autoSpaceDE w:val="0"/>
        <w:spacing w:line="340" w:lineRule="atLeast"/>
        <w:ind w:left="2127"/>
        <w:jc w:val="both"/>
        <w:rPr>
          <w:rFonts w:ascii="Helvetica Neue" w:hAnsi="Helvetica Neue" w:cs="Tahoma"/>
        </w:rPr>
      </w:pPr>
      <w:proofErr w:type="gramStart"/>
      <w:r>
        <w:rPr>
          <w:rFonts w:ascii="Helvetica Neue" w:hAnsi="Helvetica Neue" w:cs="Tahoma"/>
        </w:rPr>
        <w:t xml:space="preserve">In mostra: </w:t>
      </w:r>
      <w:r w:rsidR="00A616F0" w:rsidRPr="000A6B06">
        <w:rPr>
          <w:rFonts w:ascii="Helvetica Neue" w:hAnsi="Helvetica Neue" w:cs="Tahoma"/>
          <w:b/>
        </w:rPr>
        <w:t>Francesco Arena, Stefano Arienti, Gianni Caravaggio, Alice Cattaneo, Massimo De Caria, Carlo Dell’Acqua, Elisabetta Di Maggio, Se</w:t>
      </w:r>
      <w:proofErr w:type="gramEnd"/>
      <w:r w:rsidR="00A616F0" w:rsidRPr="000A6B06">
        <w:rPr>
          <w:rFonts w:ascii="Helvetica Neue" w:hAnsi="Helvetica Neue" w:cs="Tahoma"/>
          <w:b/>
        </w:rPr>
        <w:t xml:space="preserve">rgio Limonta, Gianluigi Maria Masucci, Yari Miele, Filippo Manzini, Luca Pozzi, Luca Trevisani, Fabio Roncato, </w:t>
      </w:r>
      <w:proofErr w:type="spellStart"/>
      <w:r w:rsidR="00A616F0" w:rsidRPr="000A6B06">
        <w:rPr>
          <w:rFonts w:ascii="Helvetica Neue" w:hAnsi="Helvetica Neue" w:cs="Tahoma"/>
          <w:b/>
        </w:rPr>
        <w:t>Shigeru</w:t>
      </w:r>
      <w:proofErr w:type="spellEnd"/>
      <w:r w:rsidR="00A616F0" w:rsidRPr="000A6B06">
        <w:rPr>
          <w:rFonts w:ascii="Helvetica Neue" w:hAnsi="Helvetica Neue" w:cs="Tahoma"/>
          <w:b/>
        </w:rPr>
        <w:t xml:space="preserve"> </w:t>
      </w:r>
      <w:proofErr w:type="spellStart"/>
      <w:r w:rsidR="00A616F0" w:rsidRPr="000A6B06">
        <w:rPr>
          <w:rFonts w:ascii="Helvetica Neue" w:hAnsi="Helvetica Neue" w:cs="Tahoma"/>
          <w:b/>
        </w:rPr>
        <w:t>Saito</w:t>
      </w:r>
      <w:proofErr w:type="spellEnd"/>
      <w:r w:rsidR="00A616F0">
        <w:rPr>
          <w:rFonts w:ascii="Helvetica Neue" w:hAnsi="Helvetica Neue" w:cs="Tahoma"/>
        </w:rPr>
        <w:t>.</w:t>
      </w:r>
    </w:p>
    <w:p w14:paraId="2512355B" w14:textId="77777777" w:rsidR="00BA51C8" w:rsidRDefault="00BA51C8" w:rsidP="007C1D88">
      <w:pPr>
        <w:autoSpaceDE w:val="0"/>
        <w:spacing w:line="340" w:lineRule="atLeast"/>
        <w:jc w:val="both"/>
        <w:rPr>
          <w:rFonts w:ascii="Helvetica Neue" w:hAnsi="Helvetica Neue" w:cs="Tahoma"/>
        </w:rPr>
      </w:pPr>
    </w:p>
    <w:p w14:paraId="436D67F5" w14:textId="71076F03" w:rsidR="008C7750" w:rsidRDefault="00206183" w:rsidP="008C7750">
      <w:pPr>
        <w:autoSpaceDE w:val="0"/>
        <w:spacing w:line="340" w:lineRule="atLeast"/>
        <w:ind w:left="2120"/>
        <w:jc w:val="both"/>
        <w:rPr>
          <w:rFonts w:ascii="Helvetica Neue" w:hAnsi="Helvetica Neue" w:cs="Tahoma"/>
        </w:rPr>
      </w:pPr>
      <w:r>
        <w:rPr>
          <w:rFonts w:ascii="Helvetica Neue" w:hAnsi="Helvetica Neue" w:cs="Tahoma"/>
        </w:rPr>
        <w:t>La</w:t>
      </w:r>
      <w:r w:rsidR="00DC4434">
        <w:rPr>
          <w:rFonts w:ascii="Helvetica Neue" w:hAnsi="Helvetica Neue" w:cs="Tahoma"/>
        </w:rPr>
        <w:t xml:space="preserve"> </w:t>
      </w:r>
      <w:r w:rsidR="00DC4434" w:rsidRPr="00206183">
        <w:rPr>
          <w:rFonts w:ascii="Helvetica Neue" w:hAnsi="Helvetica Neue" w:cs="Tahoma"/>
          <w:b/>
        </w:rPr>
        <w:t xml:space="preserve">giornata inaugurale di sabato </w:t>
      </w:r>
      <w:proofErr w:type="gramStart"/>
      <w:r w:rsidR="00DC4434" w:rsidRPr="00206183">
        <w:rPr>
          <w:rFonts w:ascii="Helvetica Neue" w:hAnsi="Helvetica Neue" w:cs="Tahoma"/>
          <w:b/>
        </w:rPr>
        <w:t>5 giugno</w:t>
      </w:r>
      <w:r>
        <w:rPr>
          <w:rFonts w:ascii="Helvetica Neue" w:hAnsi="Helvetica Neue" w:cs="Tahoma"/>
        </w:rPr>
        <w:t xml:space="preserve"> sarà </w:t>
      </w:r>
      <w:r w:rsidR="00BF48B5">
        <w:rPr>
          <w:rFonts w:ascii="Helvetica Neue" w:hAnsi="Helvetica Neue" w:cs="Tahoma"/>
        </w:rPr>
        <w:t>l’</w:t>
      </w:r>
      <w:r>
        <w:rPr>
          <w:rFonts w:ascii="Helvetica Neue" w:hAnsi="Helvetica Neue" w:cs="Tahoma"/>
        </w:rPr>
        <w:t>occasione</w:t>
      </w:r>
      <w:proofErr w:type="gramEnd"/>
      <w:r>
        <w:rPr>
          <w:rFonts w:ascii="Helvetica Neue" w:hAnsi="Helvetica Neue" w:cs="Tahoma"/>
        </w:rPr>
        <w:t xml:space="preserve"> per una</w:t>
      </w:r>
      <w:r w:rsidR="00DC4434">
        <w:rPr>
          <w:rFonts w:ascii="Helvetica Neue" w:hAnsi="Helvetica Neue" w:cs="Tahoma"/>
        </w:rPr>
        <w:t xml:space="preserve"> visita</w:t>
      </w:r>
      <w:r>
        <w:rPr>
          <w:rFonts w:ascii="Helvetica Neue" w:hAnsi="Helvetica Neue" w:cs="Tahoma"/>
        </w:rPr>
        <w:t xml:space="preserve"> guidata</w:t>
      </w:r>
      <w:r w:rsidR="00DC4434">
        <w:rPr>
          <w:rFonts w:ascii="Helvetica Neue" w:hAnsi="Helvetica Neue" w:cs="Tahoma"/>
        </w:rPr>
        <w:t xml:space="preserve"> </w:t>
      </w:r>
      <w:r>
        <w:rPr>
          <w:rFonts w:ascii="Helvetica Neue" w:hAnsi="Helvetica Neue" w:cs="Tahoma"/>
        </w:rPr>
        <w:t>a</w:t>
      </w:r>
      <w:r w:rsidR="00DC4434">
        <w:rPr>
          <w:rFonts w:ascii="Helvetica Neue" w:hAnsi="Helvetica Neue" w:cs="Tahoma"/>
        </w:rPr>
        <w:t xml:space="preserve">lla mostra </w:t>
      </w:r>
      <w:r>
        <w:rPr>
          <w:rFonts w:ascii="Helvetica Neue" w:hAnsi="Helvetica Neue" w:cs="Tahoma"/>
        </w:rPr>
        <w:t>con i</w:t>
      </w:r>
      <w:r w:rsidR="00DC4434">
        <w:rPr>
          <w:rFonts w:ascii="Helvetica Neue" w:hAnsi="Helvetica Neue" w:cs="Tahoma"/>
        </w:rPr>
        <w:t>l curatore Giorgio Verzotti e alcuni degli artisti.</w:t>
      </w:r>
      <w:r w:rsidR="00305564">
        <w:rPr>
          <w:rFonts w:ascii="Helvetica Neue" w:hAnsi="Helvetica Neue" w:cs="Tahoma"/>
        </w:rPr>
        <w:t xml:space="preserve"> </w:t>
      </w:r>
      <w:proofErr w:type="gramStart"/>
      <w:r w:rsidR="00305564">
        <w:rPr>
          <w:rFonts w:ascii="Helvetica Neue" w:hAnsi="Helvetica Neue" w:cs="Tahoma"/>
        </w:rPr>
        <w:t xml:space="preserve">Appuntamento alle </w:t>
      </w:r>
      <w:r w:rsidR="00BF48B5">
        <w:rPr>
          <w:rFonts w:ascii="Helvetica Neue" w:hAnsi="Helvetica Neue" w:cs="Tahoma"/>
        </w:rPr>
        <w:t xml:space="preserve">ore </w:t>
      </w:r>
      <w:r w:rsidR="00305564">
        <w:rPr>
          <w:rFonts w:ascii="Helvetica Neue" w:hAnsi="Helvetica Neue" w:cs="Tahoma"/>
        </w:rPr>
        <w:t>14:</w:t>
      </w:r>
      <w:r w:rsidR="00DC4434" w:rsidRPr="00DC4434">
        <w:rPr>
          <w:rFonts w:ascii="Helvetica Neue" w:hAnsi="Helvetica Neue" w:cs="Tahoma"/>
        </w:rPr>
        <w:t xml:space="preserve">30 </w:t>
      </w:r>
      <w:r w:rsidR="00305564">
        <w:rPr>
          <w:rFonts w:ascii="Helvetica Neue" w:hAnsi="Helvetica Neue" w:cs="Tahoma"/>
        </w:rPr>
        <w:t xml:space="preserve">al Museo </w:t>
      </w:r>
      <w:proofErr w:type="spellStart"/>
      <w:r w:rsidR="00305564">
        <w:rPr>
          <w:rFonts w:ascii="Helvetica Neue" w:hAnsi="Helvetica Neue" w:cs="Tahoma"/>
        </w:rPr>
        <w:t>Tornielli</w:t>
      </w:r>
      <w:proofErr w:type="spellEnd"/>
      <w:r w:rsidR="00305564">
        <w:rPr>
          <w:rFonts w:ascii="Helvetica Neue" w:hAnsi="Helvetica Neue" w:cs="Tahoma"/>
        </w:rPr>
        <w:t xml:space="preserve"> di</w:t>
      </w:r>
      <w:r w:rsidR="00D34595">
        <w:rPr>
          <w:rFonts w:ascii="Helvetica Neue" w:hAnsi="Helvetica Neue" w:cs="Tahoma"/>
        </w:rPr>
        <w:t xml:space="preserve"> Ameno e</w:t>
      </w:r>
      <w:r w:rsidR="00BF48B5">
        <w:rPr>
          <w:rFonts w:ascii="Helvetica Neue" w:hAnsi="Helvetica Neue" w:cs="Tahoma"/>
        </w:rPr>
        <w:t xml:space="preserve"> a Villa Nigra a Miasino alle ore </w:t>
      </w:r>
      <w:r w:rsidR="00305564">
        <w:rPr>
          <w:rFonts w:ascii="Helvetica Neue" w:hAnsi="Helvetica Neue" w:cs="Tahoma"/>
        </w:rPr>
        <w:t>17</w:t>
      </w:r>
      <w:proofErr w:type="gramEnd"/>
      <w:r w:rsidR="00BF48B5">
        <w:rPr>
          <w:rFonts w:ascii="Helvetica Neue" w:hAnsi="Helvetica Neue" w:cs="Tahoma"/>
        </w:rPr>
        <w:t xml:space="preserve">. Sarà possibile raggiungere </w:t>
      </w:r>
      <w:r w:rsidR="00D34595">
        <w:rPr>
          <w:rFonts w:ascii="Helvetica Neue" w:hAnsi="Helvetica Neue" w:cs="Tahoma"/>
        </w:rPr>
        <w:t xml:space="preserve">il secondo spazio espositivo </w:t>
      </w:r>
      <w:r w:rsidR="00305564">
        <w:rPr>
          <w:rFonts w:ascii="Helvetica Neue" w:hAnsi="Helvetica Neue" w:cs="Tahoma"/>
        </w:rPr>
        <w:t>con una</w:t>
      </w:r>
      <w:r w:rsidR="00D34595">
        <w:rPr>
          <w:rFonts w:ascii="Helvetica Neue" w:hAnsi="Helvetica Neue" w:cs="Tahoma"/>
        </w:rPr>
        <w:t xml:space="preserve"> semplice</w:t>
      </w:r>
      <w:r w:rsidR="00305564">
        <w:rPr>
          <w:rFonts w:ascii="Helvetica Neue" w:hAnsi="Helvetica Neue" w:cs="Tahoma"/>
        </w:rPr>
        <w:t xml:space="preserve"> passeggiata</w:t>
      </w:r>
      <w:r w:rsidR="00D34595">
        <w:rPr>
          <w:rFonts w:ascii="Helvetica Neue" w:hAnsi="Helvetica Neue" w:cs="Tahoma"/>
        </w:rPr>
        <w:t xml:space="preserve"> </w:t>
      </w:r>
      <w:r w:rsidR="008C7750">
        <w:rPr>
          <w:rFonts w:ascii="Helvetica Neue" w:hAnsi="Helvetica Neue" w:cs="Tahoma"/>
        </w:rPr>
        <w:t>immersi nel verde in compagnia di una</w:t>
      </w:r>
      <w:r w:rsidR="00AF1E0B">
        <w:rPr>
          <w:rFonts w:ascii="Helvetica Neue" w:hAnsi="Helvetica Neue" w:cs="Tahoma"/>
        </w:rPr>
        <w:t xml:space="preserve"> </w:t>
      </w:r>
      <w:r w:rsidR="00AF1E0B" w:rsidRPr="00DC4434">
        <w:rPr>
          <w:rFonts w:ascii="Helvetica Neue" w:hAnsi="Helvetica Neue" w:cs="Tahoma"/>
        </w:rPr>
        <w:t>guida naturalistica</w:t>
      </w:r>
      <w:r w:rsidR="00305564">
        <w:rPr>
          <w:rFonts w:ascii="Helvetica Neue" w:hAnsi="Helvetica Neue" w:cs="Tahoma"/>
        </w:rPr>
        <w:t xml:space="preserve">. Il </w:t>
      </w:r>
      <w:r w:rsidR="00305564" w:rsidRPr="00D34595">
        <w:rPr>
          <w:rFonts w:ascii="Helvetica Neue" w:hAnsi="Helvetica Neue" w:cs="Tahoma"/>
          <w:b/>
        </w:rPr>
        <w:t>programma completo</w:t>
      </w:r>
      <w:r w:rsidR="008C7750">
        <w:rPr>
          <w:rFonts w:ascii="Helvetica Neue" w:hAnsi="Helvetica Neue" w:cs="Tahoma"/>
        </w:rPr>
        <w:t xml:space="preserve"> della giornata è</w:t>
      </w:r>
      <w:r w:rsidR="00305564">
        <w:rPr>
          <w:rFonts w:ascii="Helvetica Neue" w:hAnsi="Helvetica Neue" w:cs="Tahoma"/>
        </w:rPr>
        <w:t xml:space="preserve"> disponibile </w:t>
      </w:r>
      <w:proofErr w:type="gramStart"/>
      <w:r w:rsidR="00305564">
        <w:rPr>
          <w:rFonts w:ascii="Helvetica Neue" w:hAnsi="Helvetica Neue" w:cs="Tahoma"/>
        </w:rPr>
        <w:t xml:space="preserve">sul sito </w:t>
      </w:r>
      <w:r w:rsidR="008C7750">
        <w:rPr>
          <w:rFonts w:ascii="Helvetica Neue" w:hAnsi="Helvetica Neue" w:cs="Tahoma"/>
        </w:rPr>
        <w:t>e sui social</w:t>
      </w:r>
      <w:proofErr w:type="gramEnd"/>
      <w:r w:rsidR="008C7750">
        <w:rPr>
          <w:rFonts w:ascii="Helvetica Neue" w:hAnsi="Helvetica Neue" w:cs="Tahoma"/>
        </w:rPr>
        <w:t xml:space="preserve"> di Asilo Bianco.</w:t>
      </w:r>
    </w:p>
    <w:p w14:paraId="3895A8AE" w14:textId="77777777" w:rsidR="00AF1E0B" w:rsidRDefault="00AF1E0B" w:rsidP="008C7750">
      <w:pPr>
        <w:autoSpaceDE w:val="0"/>
        <w:spacing w:line="340" w:lineRule="atLeast"/>
        <w:jc w:val="both"/>
        <w:rPr>
          <w:rFonts w:ascii="Helvetica Neue" w:hAnsi="Helvetica Neue" w:cs="Tahoma"/>
        </w:rPr>
      </w:pPr>
    </w:p>
    <w:p w14:paraId="57B05066" w14:textId="4501E28E" w:rsidR="00DC4434" w:rsidRDefault="005F6091" w:rsidP="00FC2745">
      <w:pPr>
        <w:autoSpaceDE w:val="0"/>
        <w:spacing w:line="340" w:lineRule="atLeast"/>
        <w:ind w:left="2120"/>
        <w:jc w:val="both"/>
        <w:rPr>
          <w:rFonts w:ascii="Helvetica Neue" w:hAnsi="Helvetica Neue" w:cs="Tahoma"/>
        </w:rPr>
      </w:pPr>
      <w:r>
        <w:rPr>
          <w:rFonts w:ascii="Helvetica Neue" w:hAnsi="Helvetica Neue" w:cs="Tahoma"/>
        </w:rPr>
        <w:t xml:space="preserve">La mostra è a </w:t>
      </w:r>
      <w:r>
        <w:rPr>
          <w:rFonts w:ascii="Helvetica Neue" w:hAnsi="Helvetica Neue" w:cs="Tahoma"/>
          <w:b/>
        </w:rPr>
        <w:t xml:space="preserve">ingresso gratuito </w:t>
      </w:r>
      <w:r>
        <w:rPr>
          <w:rFonts w:ascii="Helvetica Neue" w:hAnsi="Helvetica Neue" w:cs="Tahoma"/>
        </w:rPr>
        <w:t>e sarà visitabile</w:t>
      </w:r>
      <w:r w:rsidR="00C17FC8">
        <w:rPr>
          <w:rFonts w:ascii="Helvetica Neue" w:hAnsi="Helvetica Neue" w:cs="Tahoma"/>
        </w:rPr>
        <w:t>,</w:t>
      </w:r>
      <w:r>
        <w:rPr>
          <w:rFonts w:ascii="Helvetica Neue" w:hAnsi="Helvetica Neue" w:cs="Tahoma"/>
        </w:rPr>
        <w:t xml:space="preserve"> nelle due sedi</w:t>
      </w:r>
      <w:r w:rsidR="00C17FC8">
        <w:rPr>
          <w:rFonts w:ascii="Helvetica Neue" w:hAnsi="Helvetica Neue" w:cs="Tahoma"/>
        </w:rPr>
        <w:t>,</w:t>
      </w:r>
      <w:r w:rsidR="00FC2745">
        <w:rPr>
          <w:rFonts w:ascii="Helvetica Neue" w:hAnsi="Helvetica Neue" w:cs="Tahoma"/>
        </w:rPr>
        <w:t xml:space="preserve"> </w:t>
      </w:r>
      <w:r>
        <w:rPr>
          <w:rFonts w:ascii="Helvetica Neue" w:hAnsi="Helvetica Neue" w:cs="Tahoma"/>
          <w:b/>
        </w:rPr>
        <w:t>da giovedì a domenica</w:t>
      </w:r>
      <w:r w:rsidR="00FC2745" w:rsidRPr="00AF1E0B">
        <w:rPr>
          <w:rFonts w:ascii="Helvetica Neue" w:hAnsi="Helvetica Neue" w:cs="Tahoma"/>
          <w:b/>
        </w:rPr>
        <w:t xml:space="preserve"> dalle 15 alle 18:30.</w:t>
      </w:r>
    </w:p>
    <w:p w14:paraId="4EB95F9B" w14:textId="77777777" w:rsidR="00AF1E0B" w:rsidRDefault="00AF1E0B" w:rsidP="00FC2745">
      <w:pPr>
        <w:autoSpaceDE w:val="0"/>
        <w:spacing w:line="340" w:lineRule="atLeast"/>
        <w:ind w:left="2120"/>
        <w:jc w:val="both"/>
        <w:rPr>
          <w:rFonts w:ascii="Helvetica Neue" w:hAnsi="Helvetica Neue" w:cs="Tahoma"/>
        </w:rPr>
      </w:pPr>
    </w:p>
    <w:p w14:paraId="4695B67B" w14:textId="6F3B50C4" w:rsidR="00BA51C8" w:rsidRDefault="008924A3" w:rsidP="000426D2">
      <w:pPr>
        <w:autoSpaceDE w:val="0"/>
        <w:spacing w:line="340" w:lineRule="atLeast"/>
        <w:ind w:left="2127"/>
        <w:jc w:val="both"/>
        <w:rPr>
          <w:rFonts w:ascii="Helvetica Neue" w:hAnsi="Helvetica Neue" w:cs="Tahoma"/>
        </w:rPr>
      </w:pPr>
      <w:proofErr w:type="gramStart"/>
      <w:r>
        <w:rPr>
          <w:rFonts w:ascii="Helvetica Neue" w:hAnsi="Helvetica Neue" w:cs="Tahoma"/>
        </w:rPr>
        <w:t xml:space="preserve">“Come pesci nell’acqua” </w:t>
      </w:r>
      <w:r w:rsidR="00BA51C8">
        <w:rPr>
          <w:rFonts w:ascii="Helvetica Neue" w:hAnsi="Helvetica Neue" w:cs="Tahoma"/>
        </w:rPr>
        <w:t>nasce nell’ambito del progetto</w:t>
      </w:r>
      <w:r w:rsidR="00BD77C3">
        <w:rPr>
          <w:rFonts w:ascii="Helvetica Neue" w:hAnsi="Helvetica Neue" w:cs="Tahoma"/>
        </w:rPr>
        <w:t xml:space="preserve"> finanziato da Fondazione Cariplo </w:t>
      </w:r>
      <w:r w:rsidR="00BD77C3" w:rsidRPr="00BD77C3">
        <w:rPr>
          <w:rFonts w:ascii="Helvetica Neue" w:hAnsi="Helvetica Neue" w:cs="Tahoma"/>
        </w:rPr>
        <w:t>“Villa Nigra</w:t>
      </w:r>
      <w:proofErr w:type="gramEnd"/>
      <w:r w:rsidR="00BD77C3" w:rsidRPr="00BD77C3">
        <w:rPr>
          <w:rFonts w:ascii="Helvetica Neue" w:hAnsi="Helvetica Neue" w:cs="Tahoma"/>
        </w:rPr>
        <w:t xml:space="preserve">. </w:t>
      </w:r>
      <w:proofErr w:type="gramStart"/>
      <w:r w:rsidR="00BD77C3" w:rsidRPr="00BD77C3">
        <w:rPr>
          <w:rFonts w:ascii="Helvetica Neue" w:hAnsi="Helvetica Neue" w:cs="Tahoma"/>
        </w:rPr>
        <w:t>Cultura e impresa per lo sviluppo di un territorio liquido</w:t>
      </w:r>
      <w:r w:rsidR="00273333">
        <w:rPr>
          <w:rFonts w:ascii="Helvetica Neue" w:hAnsi="Helvetica Neue" w:cs="Tahoma"/>
        </w:rPr>
        <w:t>”</w:t>
      </w:r>
      <w:r w:rsidR="00210042">
        <w:rPr>
          <w:rFonts w:ascii="Helvetica Neue" w:hAnsi="Helvetica Neue" w:cs="Tahoma"/>
        </w:rPr>
        <w:t xml:space="preserve"> e</w:t>
      </w:r>
      <w:r w:rsidR="00F81BCA">
        <w:rPr>
          <w:rFonts w:ascii="Helvetica Neue" w:hAnsi="Helvetica Neue" w:cs="Tahoma"/>
        </w:rPr>
        <w:t xml:space="preserve"> del progetto di c</w:t>
      </w:r>
      <w:r w:rsidR="00F81BCA" w:rsidRPr="00F81BCA">
        <w:rPr>
          <w:rFonts w:ascii="Helvetica Neue" w:hAnsi="Helvetica Neue" w:cs="Tahoma"/>
        </w:rPr>
        <w:t>ooperazione Italia-Svizzera “D</w:t>
      </w:r>
      <w:r w:rsidR="009C74E7">
        <w:rPr>
          <w:rFonts w:ascii="Helvetica Neue" w:hAnsi="Helvetica Neue" w:cs="Tahoma"/>
        </w:rPr>
        <w:t xml:space="preserve">i-Se – </w:t>
      </w:r>
      <w:proofErr w:type="spellStart"/>
      <w:r w:rsidR="009C74E7">
        <w:rPr>
          <w:rFonts w:ascii="Helvetica Neue" w:hAnsi="Helvetica Neue" w:cs="Tahoma"/>
        </w:rPr>
        <w:t>DiSegnare</w:t>
      </w:r>
      <w:proofErr w:type="spellEnd"/>
      <w:r w:rsidR="009C74E7">
        <w:rPr>
          <w:rFonts w:ascii="Helvetica Neue" w:hAnsi="Helvetica Neue" w:cs="Tahoma"/>
        </w:rPr>
        <w:t xml:space="preserve"> il Territorio</w:t>
      </w:r>
      <w:r w:rsidR="00210042">
        <w:rPr>
          <w:rFonts w:ascii="Helvetica Neue" w:hAnsi="Helvetica Neue" w:cs="Tahoma"/>
        </w:rPr>
        <w:t>”</w:t>
      </w:r>
      <w:proofErr w:type="gramEnd"/>
      <w:r w:rsidR="00210042">
        <w:rPr>
          <w:rFonts w:ascii="Helvetica Neue" w:hAnsi="Helvetica Neue" w:cs="Tahoma"/>
        </w:rPr>
        <w:t>.</w:t>
      </w:r>
      <w:r w:rsidR="00D84722">
        <w:rPr>
          <w:rFonts w:ascii="Helvetica Neue" w:hAnsi="Helvetica Neue" w:cs="Tahoma"/>
        </w:rPr>
        <w:t xml:space="preserve"> </w:t>
      </w:r>
      <w:bookmarkStart w:id="0" w:name="_GoBack"/>
      <w:bookmarkEnd w:id="0"/>
      <w:r w:rsidR="000E0A9A" w:rsidRPr="000E0A9A">
        <w:rPr>
          <w:rFonts w:ascii="Helvetica Neue" w:hAnsi="Helvetica Neue" w:cs="Tahoma"/>
        </w:rPr>
        <w:t>Si ringrazia per il sostegno VA</w:t>
      </w:r>
      <w:r w:rsidR="00D84722" w:rsidRPr="000E0A9A">
        <w:rPr>
          <w:rFonts w:ascii="Helvetica Neue" w:hAnsi="Helvetica Neue" w:cs="Tahoma"/>
        </w:rPr>
        <w:t xml:space="preserve"> </w:t>
      </w:r>
      <w:proofErr w:type="spellStart"/>
      <w:r w:rsidR="00D84722" w:rsidRPr="000E0A9A">
        <w:rPr>
          <w:rFonts w:ascii="Helvetica Neue" w:hAnsi="Helvetica Neue" w:cs="Tahoma"/>
        </w:rPr>
        <w:t>Albertoni</w:t>
      </w:r>
      <w:proofErr w:type="spellEnd"/>
      <w:r w:rsidR="00D84722" w:rsidRPr="000E0A9A">
        <w:rPr>
          <w:rFonts w:ascii="Helvetica Neue" w:hAnsi="Helvetica Neue" w:cs="Tahoma"/>
        </w:rPr>
        <w:t>.</w:t>
      </w:r>
    </w:p>
    <w:p w14:paraId="23E7ADAF" w14:textId="1D48E6B2" w:rsidR="005E536B" w:rsidRPr="000426D2" w:rsidRDefault="005E536B" w:rsidP="00D84722">
      <w:pPr>
        <w:tabs>
          <w:tab w:val="left" w:pos="7693"/>
        </w:tabs>
        <w:autoSpaceDE w:val="0"/>
        <w:spacing w:line="340" w:lineRule="atLeast"/>
        <w:ind w:left="2127"/>
        <w:jc w:val="both"/>
        <w:rPr>
          <w:rFonts w:ascii="Helvetica Neue" w:hAnsi="Helvetica Neue" w:cs="Tahoma"/>
        </w:rPr>
      </w:pPr>
    </w:p>
    <w:p w14:paraId="1084C0D6" w14:textId="77777777" w:rsidR="006E4404" w:rsidRDefault="006E4404" w:rsidP="00E60744">
      <w:pPr>
        <w:autoSpaceDE w:val="0"/>
        <w:spacing w:line="340" w:lineRule="atLeast"/>
        <w:jc w:val="both"/>
      </w:pPr>
    </w:p>
    <w:p w14:paraId="5D8CA5B2" w14:textId="72E990DE" w:rsidR="00291F10" w:rsidRDefault="00291F10" w:rsidP="00291F10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b/>
          <w:sz w:val="26"/>
          <w:szCs w:val="26"/>
        </w:rPr>
      </w:pPr>
      <w:r>
        <w:rPr>
          <w:rFonts w:ascii="Helvetica Neue" w:hAnsi="Helvetica Neue" w:cs="Tahoma"/>
          <w:b/>
          <w:sz w:val="26"/>
          <w:szCs w:val="26"/>
        </w:rPr>
        <w:t xml:space="preserve">Villa Nigra, </w:t>
      </w:r>
      <w:r w:rsidRPr="00A449F1">
        <w:rPr>
          <w:rFonts w:ascii="Helvetica Neue" w:hAnsi="Helvetica Neue" w:cs="Tahoma"/>
          <w:b/>
          <w:sz w:val="26"/>
          <w:szCs w:val="26"/>
        </w:rPr>
        <w:t>Piazza Beltrami 5, Miasino (NO)</w:t>
      </w:r>
    </w:p>
    <w:p w14:paraId="05678139" w14:textId="49D18043" w:rsidR="00291F10" w:rsidRDefault="00291F10" w:rsidP="00291F10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b/>
          <w:sz w:val="26"/>
          <w:szCs w:val="26"/>
        </w:rPr>
      </w:pPr>
      <w:r>
        <w:rPr>
          <w:rFonts w:ascii="Helvetica Neue" w:hAnsi="Helvetica Neue" w:cs="Tahoma"/>
          <w:b/>
          <w:sz w:val="26"/>
          <w:szCs w:val="26"/>
        </w:rPr>
        <w:t xml:space="preserve">Museo </w:t>
      </w:r>
      <w:proofErr w:type="spellStart"/>
      <w:r>
        <w:rPr>
          <w:rFonts w:ascii="Helvetica Neue" w:hAnsi="Helvetica Neue" w:cs="Tahoma"/>
          <w:b/>
          <w:sz w:val="26"/>
          <w:szCs w:val="26"/>
        </w:rPr>
        <w:t>Tornielli</w:t>
      </w:r>
      <w:proofErr w:type="spellEnd"/>
      <w:r>
        <w:rPr>
          <w:rFonts w:ascii="Helvetica Neue" w:hAnsi="Helvetica Neue" w:cs="Tahoma"/>
          <w:b/>
          <w:sz w:val="26"/>
          <w:szCs w:val="26"/>
        </w:rPr>
        <w:t xml:space="preserve">, </w:t>
      </w:r>
      <w:r w:rsidR="00B43C04">
        <w:rPr>
          <w:rFonts w:ascii="Helvetica Neue" w:hAnsi="Helvetica Neue" w:cs="Tahoma"/>
          <w:b/>
          <w:sz w:val="26"/>
          <w:szCs w:val="26"/>
        </w:rPr>
        <w:t xml:space="preserve">Parco Neogotico, Piazza Marconi </w:t>
      </w:r>
      <w:r w:rsidR="00B43C04" w:rsidRPr="00B43C04">
        <w:rPr>
          <w:rFonts w:ascii="Helvetica Neue" w:hAnsi="Helvetica Neue" w:cs="Tahoma"/>
          <w:b/>
          <w:sz w:val="26"/>
          <w:szCs w:val="26"/>
        </w:rPr>
        <w:t xml:space="preserve">1, Ameno </w:t>
      </w:r>
      <w:r w:rsidR="00B43C04">
        <w:rPr>
          <w:rFonts w:ascii="Helvetica Neue" w:hAnsi="Helvetica Neue" w:cs="Tahoma"/>
          <w:b/>
          <w:sz w:val="26"/>
          <w:szCs w:val="26"/>
        </w:rPr>
        <w:t>(</w:t>
      </w:r>
      <w:r w:rsidR="00B43C04" w:rsidRPr="00B43C04">
        <w:rPr>
          <w:rFonts w:ascii="Helvetica Neue" w:hAnsi="Helvetica Neue" w:cs="Tahoma"/>
          <w:b/>
          <w:sz w:val="26"/>
          <w:szCs w:val="26"/>
        </w:rPr>
        <w:t>NO</w:t>
      </w:r>
      <w:r w:rsidR="00B43C04">
        <w:rPr>
          <w:rFonts w:ascii="Helvetica Neue" w:hAnsi="Helvetica Neue" w:cs="Tahoma"/>
          <w:b/>
          <w:sz w:val="26"/>
          <w:szCs w:val="26"/>
        </w:rPr>
        <w:t>)</w:t>
      </w:r>
    </w:p>
    <w:p w14:paraId="42A6D3F6" w14:textId="77777777" w:rsidR="00B43C04" w:rsidRDefault="00B43C04" w:rsidP="00291F10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b/>
          <w:sz w:val="26"/>
          <w:szCs w:val="26"/>
        </w:rPr>
      </w:pPr>
    </w:p>
    <w:p w14:paraId="1E78B932" w14:textId="186579C0" w:rsidR="00C961C9" w:rsidRPr="00A449F1" w:rsidRDefault="00C961C9" w:rsidP="00291F10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b/>
          <w:sz w:val="26"/>
          <w:szCs w:val="26"/>
        </w:rPr>
      </w:pPr>
      <w:r>
        <w:rPr>
          <w:rFonts w:ascii="Helvetica Neue" w:hAnsi="Helvetica Neue" w:cs="Tahoma"/>
          <w:b/>
          <w:sz w:val="26"/>
          <w:szCs w:val="26"/>
        </w:rPr>
        <w:t>Per tutte le informazioni:</w:t>
      </w:r>
    </w:p>
    <w:p w14:paraId="77BD9399" w14:textId="77777777" w:rsidR="00291F10" w:rsidRDefault="000E0A9A" w:rsidP="00291F10">
      <w:pPr>
        <w:ind w:left="1416" w:firstLine="708"/>
        <w:jc w:val="both"/>
        <w:rPr>
          <w:rStyle w:val="Nessuno"/>
          <w:rFonts w:ascii="Helvetica Neue" w:eastAsia="Helvetica Neue" w:hAnsi="Helvetica Neue" w:cs="Helvetica Neue"/>
          <w:b/>
          <w:bCs/>
          <w:sz w:val="26"/>
          <w:szCs w:val="26"/>
        </w:rPr>
      </w:pPr>
      <w:hyperlink r:id="rId7" w:history="1">
        <w:r w:rsidR="00291F10">
          <w:rPr>
            <w:rStyle w:val="Hyperlink0"/>
          </w:rPr>
          <w:t>www.asilobianco.it</w:t>
        </w:r>
      </w:hyperlink>
    </w:p>
    <w:p w14:paraId="3ED4510A" w14:textId="77777777" w:rsidR="00291F10" w:rsidRPr="009D3A38" w:rsidRDefault="00291F10" w:rsidP="00291F10">
      <w:pPr>
        <w:ind w:left="1416" w:firstLine="708"/>
        <w:jc w:val="both"/>
        <w:rPr>
          <w:rStyle w:val="Hyperlink0"/>
          <w:b w:val="0"/>
        </w:rPr>
      </w:pPr>
      <w:r w:rsidRPr="009D3A38">
        <w:rPr>
          <w:rStyle w:val="Nessuno"/>
          <w:rFonts w:ascii="Helvetica Neue" w:hAnsi="Helvetica Neue"/>
          <w:b/>
          <w:bCs/>
          <w:sz w:val="26"/>
          <w:szCs w:val="26"/>
        </w:rPr>
        <w:t xml:space="preserve">IG </w:t>
      </w:r>
      <w:hyperlink r:id="rId8" w:history="1">
        <w:r w:rsidRPr="009D3A38">
          <w:rPr>
            <w:rStyle w:val="Collegamentoipertestuale"/>
            <w:rFonts w:ascii="Helvetica Neue" w:eastAsia="Helvetica Neue" w:hAnsi="Helvetica Neue" w:cs="Helvetica Neue"/>
            <w:b/>
            <w:sz w:val="26"/>
            <w:szCs w:val="26"/>
            <w:u w:color="0000FF"/>
          </w:rPr>
          <w:t>Asilo Bianco</w:t>
        </w:r>
      </w:hyperlink>
    </w:p>
    <w:p w14:paraId="7235BB3B" w14:textId="77777777" w:rsidR="00291F10" w:rsidRDefault="00291F10" w:rsidP="00291F10">
      <w:pPr>
        <w:ind w:left="1416" w:firstLine="708"/>
        <w:jc w:val="both"/>
        <w:rPr>
          <w:rStyle w:val="Nessuno"/>
          <w:rFonts w:ascii="Helvetica Neue" w:eastAsia="Helvetica Neue" w:hAnsi="Helvetica Neue" w:cs="Helvetica Neue"/>
          <w:b/>
          <w:bCs/>
          <w:sz w:val="26"/>
          <w:szCs w:val="26"/>
        </w:rPr>
      </w:pPr>
      <w:r>
        <w:rPr>
          <w:rStyle w:val="Nessuno"/>
          <w:rFonts w:ascii="Helvetica Neue" w:hAnsi="Helvetica Neue"/>
          <w:b/>
          <w:bCs/>
          <w:sz w:val="26"/>
          <w:szCs w:val="26"/>
        </w:rPr>
        <w:t xml:space="preserve">FB </w:t>
      </w:r>
      <w:hyperlink r:id="rId9" w:history="1">
        <w:r>
          <w:rPr>
            <w:rStyle w:val="Hyperlink0"/>
          </w:rPr>
          <w:t>Asilo Bianco</w:t>
        </w:r>
      </w:hyperlink>
    </w:p>
    <w:p w14:paraId="125CB508" w14:textId="77777777" w:rsidR="00291F10" w:rsidRPr="00BC555A" w:rsidRDefault="00291F10" w:rsidP="00291F10">
      <w:pPr>
        <w:autoSpaceDE w:val="0"/>
        <w:spacing w:line="340" w:lineRule="atLeast"/>
        <w:rPr>
          <w:rFonts w:ascii="Helvetica Neue" w:hAnsi="Helvetica Neue"/>
          <w:sz w:val="26"/>
          <w:szCs w:val="26"/>
        </w:rPr>
      </w:pPr>
    </w:p>
    <w:p w14:paraId="0999AB48" w14:textId="315C5F28" w:rsidR="00291F10" w:rsidRPr="00BC555A" w:rsidRDefault="00A371C2" w:rsidP="00291F10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i/>
          <w:sz w:val="26"/>
          <w:szCs w:val="26"/>
        </w:rPr>
      </w:pPr>
      <w:r w:rsidRPr="00BC555A">
        <w:rPr>
          <w:rFonts w:ascii="Helvetica Neue" w:hAnsi="Helvetica Neue" w:cs="Tahoma"/>
          <w:i/>
          <w:sz w:val="26"/>
          <w:szCs w:val="26"/>
        </w:rPr>
        <w:t xml:space="preserve">Asilo Bianco è una piattaforma di lavoro nata nel 2005 sul Lago d’Orta, in Piemonte. Da anni lavora per rigenerare luoghi dimenticati e per far germogliare la cultura di un territorio attraverso i semi dell’arte contemporanea. Asilo Bianco promuove una programmazione di workshop </w:t>
      </w:r>
      <w:r>
        <w:rPr>
          <w:rFonts w:ascii="Helvetica Neue" w:hAnsi="Helvetica Neue" w:cs="Tahoma"/>
          <w:i/>
          <w:sz w:val="26"/>
          <w:szCs w:val="26"/>
        </w:rPr>
        <w:t>online e in presenza</w:t>
      </w:r>
      <w:r w:rsidRPr="00BC555A">
        <w:rPr>
          <w:rFonts w:ascii="Helvetica Neue" w:hAnsi="Helvetica Neue" w:cs="Tahoma"/>
          <w:i/>
          <w:sz w:val="26"/>
          <w:szCs w:val="26"/>
        </w:rPr>
        <w:t xml:space="preserve"> </w:t>
      </w:r>
      <w:r>
        <w:rPr>
          <w:rFonts w:ascii="Helvetica Neue" w:hAnsi="Helvetica Neue" w:cs="Tahoma"/>
          <w:i/>
          <w:sz w:val="26"/>
          <w:szCs w:val="26"/>
        </w:rPr>
        <w:t xml:space="preserve">(Asilo Bianco Academy) </w:t>
      </w:r>
      <w:r w:rsidRPr="00BC555A">
        <w:rPr>
          <w:rFonts w:ascii="Helvetica Neue" w:hAnsi="Helvetica Neue" w:cs="Tahoma"/>
          <w:i/>
          <w:sz w:val="26"/>
          <w:szCs w:val="26"/>
        </w:rPr>
        <w:t xml:space="preserve">ed eventi culturali </w:t>
      </w:r>
      <w:proofErr w:type="gramStart"/>
      <w:r w:rsidRPr="00BC555A">
        <w:rPr>
          <w:rFonts w:ascii="Helvetica Neue" w:hAnsi="Helvetica Neue" w:cs="Tahoma"/>
          <w:i/>
          <w:sz w:val="26"/>
          <w:szCs w:val="26"/>
        </w:rPr>
        <w:t>interdisciplinari</w:t>
      </w:r>
      <w:proofErr w:type="gramEnd"/>
      <w:r w:rsidRPr="00BC555A">
        <w:rPr>
          <w:rFonts w:ascii="Helvetica Neue" w:hAnsi="Helvetica Neue" w:cs="Tahoma"/>
          <w:i/>
          <w:sz w:val="26"/>
          <w:szCs w:val="26"/>
        </w:rPr>
        <w:t xml:space="preserve">. Quello </w:t>
      </w:r>
      <w:r>
        <w:rPr>
          <w:rFonts w:ascii="Helvetica Neue" w:hAnsi="Helvetica Neue" w:cs="Tahoma"/>
          <w:i/>
          <w:sz w:val="26"/>
          <w:szCs w:val="26"/>
        </w:rPr>
        <w:t>dell’associazione</w:t>
      </w:r>
      <w:r w:rsidRPr="00BC555A">
        <w:rPr>
          <w:rFonts w:ascii="Helvetica Neue" w:hAnsi="Helvetica Neue" w:cs="Tahoma"/>
          <w:i/>
          <w:sz w:val="26"/>
          <w:szCs w:val="26"/>
        </w:rPr>
        <w:t xml:space="preserve"> è un impegno che guarda all’arte, all’architettura, al design, al cinema, alla letteratura, alla fotografia, al sociale, all’ambiente – </w:t>
      </w:r>
      <w:hyperlink r:id="rId10" w:history="1">
        <w:r w:rsidRPr="00BC555A">
          <w:rPr>
            <w:rStyle w:val="Collegamentoipertestuale"/>
            <w:rFonts w:ascii="Helvetica Neue" w:hAnsi="Helvetica Neue" w:cs="Tahoma"/>
            <w:i/>
            <w:sz w:val="26"/>
            <w:szCs w:val="26"/>
          </w:rPr>
          <w:t>www.asilobianco.it</w:t>
        </w:r>
      </w:hyperlink>
    </w:p>
    <w:p w14:paraId="674CA58C" w14:textId="77777777" w:rsidR="00291F10" w:rsidRPr="00BC555A" w:rsidRDefault="00291F10" w:rsidP="00291F10">
      <w:pPr>
        <w:jc w:val="both"/>
        <w:rPr>
          <w:rFonts w:ascii="Helvetica Neue" w:hAnsi="Helvetica Neue"/>
          <w:sz w:val="26"/>
          <w:szCs w:val="26"/>
        </w:rPr>
      </w:pPr>
    </w:p>
    <w:p w14:paraId="0277D523" w14:textId="77777777" w:rsidR="00291F10" w:rsidRPr="00BC555A" w:rsidRDefault="00291F10" w:rsidP="00291F10">
      <w:pPr>
        <w:jc w:val="both"/>
        <w:rPr>
          <w:rFonts w:ascii="Helvetica Neue" w:hAnsi="Helvetica Neue"/>
          <w:sz w:val="26"/>
          <w:szCs w:val="26"/>
        </w:rPr>
      </w:pPr>
    </w:p>
    <w:p w14:paraId="4A385B0F" w14:textId="77777777" w:rsidR="00291F10" w:rsidRDefault="00291F10" w:rsidP="00291F10">
      <w:pPr>
        <w:autoSpaceDE w:val="0"/>
        <w:ind w:left="2124"/>
        <w:jc w:val="both"/>
        <w:rPr>
          <w:rStyle w:val="Collegamentoipertestuale"/>
          <w:rFonts w:ascii="Helvetica Neue" w:hAnsi="Helvetica Neue" w:cs="Tahoma"/>
          <w:sz w:val="26"/>
          <w:szCs w:val="26"/>
        </w:rPr>
      </w:pPr>
      <w:r w:rsidRPr="00BC555A">
        <w:rPr>
          <w:rFonts w:ascii="Helvetica Neue" w:hAnsi="Helvetica Neue" w:cs="Tahoma"/>
          <w:sz w:val="26"/>
          <w:szCs w:val="26"/>
        </w:rPr>
        <w:t>Ufficio stampa</w:t>
      </w:r>
      <w:r>
        <w:rPr>
          <w:rFonts w:ascii="Helvetica Neue" w:hAnsi="Helvetica Neue" w:cs="Tahoma"/>
          <w:sz w:val="26"/>
          <w:szCs w:val="26"/>
        </w:rPr>
        <w:t>: Paola Fornara (Asilo Bianco) |</w:t>
      </w:r>
      <w:r w:rsidRPr="00BC555A">
        <w:rPr>
          <w:rFonts w:ascii="Helvetica Neue" w:hAnsi="Helvetica Neue" w:cs="Tahoma"/>
          <w:sz w:val="26"/>
          <w:szCs w:val="26"/>
        </w:rPr>
        <w:t xml:space="preserve"> 346 3002931 </w:t>
      </w:r>
      <w:r>
        <w:rPr>
          <w:rFonts w:ascii="Helvetica Neue" w:hAnsi="Helvetica Neue" w:cs="Tahoma"/>
          <w:sz w:val="26"/>
          <w:szCs w:val="26"/>
        </w:rPr>
        <w:t xml:space="preserve">| </w:t>
      </w:r>
      <w:hyperlink r:id="rId11" w:history="1">
        <w:r w:rsidRPr="00BC555A">
          <w:rPr>
            <w:rStyle w:val="Collegamentoipertestuale"/>
            <w:rFonts w:ascii="Helvetica Neue" w:hAnsi="Helvetica Neue" w:cs="Tahoma"/>
            <w:sz w:val="26"/>
            <w:szCs w:val="26"/>
          </w:rPr>
          <w:t>paola.fornara@gmail.com</w:t>
        </w:r>
      </w:hyperlink>
    </w:p>
    <w:p w14:paraId="5D3A9CDB" w14:textId="77777777" w:rsidR="006E4404" w:rsidRDefault="006E4404" w:rsidP="00E60744">
      <w:pPr>
        <w:autoSpaceDE w:val="0"/>
        <w:spacing w:line="340" w:lineRule="atLeast"/>
        <w:jc w:val="both"/>
      </w:pPr>
    </w:p>
    <w:p w14:paraId="2CA05633" w14:textId="77777777" w:rsidR="006E4404" w:rsidRDefault="006E4404" w:rsidP="00E60744">
      <w:pPr>
        <w:autoSpaceDE w:val="0"/>
        <w:spacing w:line="340" w:lineRule="atLeast"/>
        <w:jc w:val="both"/>
      </w:pPr>
    </w:p>
    <w:p w14:paraId="1E17B7CC" w14:textId="6EC651D5" w:rsidR="006E4404" w:rsidRPr="00D607F4" w:rsidRDefault="006E4404" w:rsidP="006E4404">
      <w:pPr>
        <w:autoSpaceDE w:val="0"/>
        <w:spacing w:line="340" w:lineRule="atLeast"/>
        <w:ind w:left="1416" w:firstLine="708"/>
      </w:pPr>
      <w:r>
        <w:rPr>
          <w:noProof/>
        </w:rPr>
        <w:drawing>
          <wp:inline distT="0" distB="0" distL="0" distR="0" wp14:anchorId="34EB97EF" wp14:editId="1BDCE676">
            <wp:extent cx="2616200" cy="766901"/>
            <wp:effectExtent l="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645" cy="76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404" w:rsidRPr="00D607F4" w:rsidSect="0095588E">
      <w:headerReference w:type="default" r:id="rId13"/>
      <w:footerReference w:type="default" r:id="rId14"/>
      <w:pgSz w:w="11900" w:h="16840"/>
      <w:pgMar w:top="115" w:right="1134" w:bottom="283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6DC9A" w14:textId="77777777" w:rsidR="00D84722" w:rsidRDefault="00D84722" w:rsidP="00B149C9">
      <w:r>
        <w:separator/>
      </w:r>
    </w:p>
  </w:endnote>
  <w:endnote w:type="continuationSeparator" w:id="0">
    <w:p w14:paraId="73F81DB0" w14:textId="77777777" w:rsidR="00D84722" w:rsidRDefault="00D84722" w:rsidP="00B1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3BFB1" w14:textId="77777777" w:rsidR="00D84722" w:rsidRDefault="00D84722" w:rsidP="00B810DD">
    <w:pPr>
      <w:pStyle w:val="Pidipagina"/>
      <w:ind w:left="-1134"/>
    </w:pPr>
    <w:r>
      <w:rPr>
        <w:noProof/>
      </w:rPr>
      <w:drawing>
        <wp:inline distT="0" distB="0" distL="0" distR="0" wp14:anchorId="12B27058" wp14:editId="628C9072">
          <wp:extent cx="7467600" cy="1651000"/>
          <wp:effectExtent l="0" t="0" r="0" b="0"/>
          <wp:docPr id="2" name="Immagine 2" descr="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165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AA4E4" w14:textId="77777777" w:rsidR="00D84722" w:rsidRDefault="00D84722" w:rsidP="00B149C9">
      <w:r>
        <w:separator/>
      </w:r>
    </w:p>
  </w:footnote>
  <w:footnote w:type="continuationSeparator" w:id="0">
    <w:p w14:paraId="16AF8885" w14:textId="77777777" w:rsidR="00D84722" w:rsidRDefault="00D84722" w:rsidP="00B149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DBCAD" w14:textId="77777777" w:rsidR="00D84722" w:rsidRDefault="00D84722" w:rsidP="00B149C9">
    <w:pPr>
      <w:pStyle w:val="Intestazione"/>
      <w:ind w:left="-1134"/>
    </w:pPr>
    <w:r>
      <w:rPr>
        <w:noProof/>
      </w:rPr>
      <w:drawing>
        <wp:inline distT="0" distB="0" distL="0" distR="0" wp14:anchorId="3199A870" wp14:editId="6EDF970B">
          <wp:extent cx="7586345" cy="2159000"/>
          <wp:effectExtent l="0" t="0" r="8255" b="0"/>
          <wp:docPr id="1" name="Immagine 1" descr="CS2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2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345" cy="215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C9"/>
    <w:rsid w:val="000334A0"/>
    <w:rsid w:val="000426D2"/>
    <w:rsid w:val="00084726"/>
    <w:rsid w:val="000A57DA"/>
    <w:rsid w:val="000A6B06"/>
    <w:rsid w:val="000B41FA"/>
    <w:rsid w:val="000E0A9A"/>
    <w:rsid w:val="001167E6"/>
    <w:rsid w:val="001359A1"/>
    <w:rsid w:val="00192501"/>
    <w:rsid w:val="00202371"/>
    <w:rsid w:val="00206183"/>
    <w:rsid w:val="00210042"/>
    <w:rsid w:val="00270298"/>
    <w:rsid w:val="00273333"/>
    <w:rsid w:val="00291F10"/>
    <w:rsid w:val="002D7BEF"/>
    <w:rsid w:val="002F1C16"/>
    <w:rsid w:val="00305564"/>
    <w:rsid w:val="00367137"/>
    <w:rsid w:val="00391287"/>
    <w:rsid w:val="003C3F6D"/>
    <w:rsid w:val="003C57C1"/>
    <w:rsid w:val="003D71BB"/>
    <w:rsid w:val="003E2771"/>
    <w:rsid w:val="00493C80"/>
    <w:rsid w:val="004E070A"/>
    <w:rsid w:val="00572FC8"/>
    <w:rsid w:val="005E536B"/>
    <w:rsid w:val="005F0AF2"/>
    <w:rsid w:val="005F6091"/>
    <w:rsid w:val="00640316"/>
    <w:rsid w:val="006E4404"/>
    <w:rsid w:val="006E7407"/>
    <w:rsid w:val="007060C8"/>
    <w:rsid w:val="00732AA8"/>
    <w:rsid w:val="007C1D88"/>
    <w:rsid w:val="008557FE"/>
    <w:rsid w:val="008924A3"/>
    <w:rsid w:val="008C7750"/>
    <w:rsid w:val="008D0270"/>
    <w:rsid w:val="009273B1"/>
    <w:rsid w:val="0095588E"/>
    <w:rsid w:val="009C74E7"/>
    <w:rsid w:val="00A371C2"/>
    <w:rsid w:val="00A445EF"/>
    <w:rsid w:val="00A616F0"/>
    <w:rsid w:val="00A656F3"/>
    <w:rsid w:val="00AA1375"/>
    <w:rsid w:val="00AB2D67"/>
    <w:rsid w:val="00AF1E0B"/>
    <w:rsid w:val="00B149C9"/>
    <w:rsid w:val="00B43C04"/>
    <w:rsid w:val="00B810DD"/>
    <w:rsid w:val="00B86CD7"/>
    <w:rsid w:val="00B95A15"/>
    <w:rsid w:val="00BA51C8"/>
    <w:rsid w:val="00BD77C3"/>
    <w:rsid w:val="00BF48B5"/>
    <w:rsid w:val="00BF7705"/>
    <w:rsid w:val="00C10831"/>
    <w:rsid w:val="00C11B7C"/>
    <w:rsid w:val="00C17FC8"/>
    <w:rsid w:val="00C31761"/>
    <w:rsid w:val="00C32B47"/>
    <w:rsid w:val="00C6192D"/>
    <w:rsid w:val="00C65526"/>
    <w:rsid w:val="00C75CC0"/>
    <w:rsid w:val="00C961C9"/>
    <w:rsid w:val="00CB0970"/>
    <w:rsid w:val="00CB3F74"/>
    <w:rsid w:val="00D06159"/>
    <w:rsid w:val="00D208B6"/>
    <w:rsid w:val="00D21CA3"/>
    <w:rsid w:val="00D34595"/>
    <w:rsid w:val="00D607F4"/>
    <w:rsid w:val="00D66175"/>
    <w:rsid w:val="00D74292"/>
    <w:rsid w:val="00D84722"/>
    <w:rsid w:val="00D92A72"/>
    <w:rsid w:val="00DC05AF"/>
    <w:rsid w:val="00DC4434"/>
    <w:rsid w:val="00E60744"/>
    <w:rsid w:val="00E71CC1"/>
    <w:rsid w:val="00E8171C"/>
    <w:rsid w:val="00EA498A"/>
    <w:rsid w:val="00EE7844"/>
    <w:rsid w:val="00F012A0"/>
    <w:rsid w:val="00F15594"/>
    <w:rsid w:val="00F453A7"/>
    <w:rsid w:val="00F564A8"/>
    <w:rsid w:val="00F81BCA"/>
    <w:rsid w:val="00FA3A50"/>
    <w:rsid w:val="00FC2745"/>
    <w:rsid w:val="00FD4D47"/>
    <w:rsid w:val="00FF6E2B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1CEF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9C9"/>
    <w:rPr>
      <w:rFonts w:ascii="Times New Roman" w:eastAsia="Times New Roman" w:hAnsi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9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149C9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149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149C9"/>
  </w:style>
  <w:style w:type="paragraph" w:styleId="Pidipagina">
    <w:name w:val="footer"/>
    <w:basedOn w:val="Normale"/>
    <w:link w:val="PidipaginaCarattere"/>
    <w:uiPriority w:val="99"/>
    <w:unhideWhenUsed/>
    <w:rsid w:val="00B149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149C9"/>
  </w:style>
  <w:style w:type="character" w:styleId="Collegamentoipertestuale">
    <w:name w:val="Hyperlink"/>
    <w:basedOn w:val="Caratterepredefinitoparagrafo"/>
    <w:uiPriority w:val="99"/>
    <w:unhideWhenUsed/>
    <w:rsid w:val="00291F10"/>
    <w:rPr>
      <w:color w:val="0000FF" w:themeColor="hyperlink"/>
      <w:u w:val="single"/>
    </w:rPr>
  </w:style>
  <w:style w:type="character" w:customStyle="1" w:styleId="Nessuno">
    <w:name w:val="Nessuno"/>
    <w:rsid w:val="00291F10"/>
  </w:style>
  <w:style w:type="character" w:customStyle="1" w:styleId="Hyperlink0">
    <w:name w:val="Hyperlink.0"/>
    <w:basedOn w:val="Nessuno"/>
    <w:rsid w:val="00291F10"/>
    <w:rPr>
      <w:rFonts w:ascii="Helvetica Neue" w:eastAsia="Helvetica Neue" w:hAnsi="Helvetica Neue" w:cs="Helvetica Neue"/>
      <w:b/>
      <w:bCs/>
      <w:color w:val="0000FF"/>
      <w:sz w:val="26"/>
      <w:szCs w:val="26"/>
      <w:u w:val="single" w:color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9C9"/>
    <w:rPr>
      <w:rFonts w:ascii="Times New Roman" w:eastAsia="Times New Roman" w:hAnsi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9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149C9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149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149C9"/>
  </w:style>
  <w:style w:type="paragraph" w:styleId="Pidipagina">
    <w:name w:val="footer"/>
    <w:basedOn w:val="Normale"/>
    <w:link w:val="PidipaginaCarattere"/>
    <w:uiPriority w:val="99"/>
    <w:unhideWhenUsed/>
    <w:rsid w:val="00B149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149C9"/>
  </w:style>
  <w:style w:type="character" w:styleId="Collegamentoipertestuale">
    <w:name w:val="Hyperlink"/>
    <w:basedOn w:val="Caratterepredefinitoparagrafo"/>
    <w:uiPriority w:val="99"/>
    <w:unhideWhenUsed/>
    <w:rsid w:val="00291F10"/>
    <w:rPr>
      <w:color w:val="0000FF" w:themeColor="hyperlink"/>
      <w:u w:val="single"/>
    </w:rPr>
  </w:style>
  <w:style w:type="character" w:customStyle="1" w:styleId="Nessuno">
    <w:name w:val="Nessuno"/>
    <w:rsid w:val="00291F10"/>
  </w:style>
  <w:style w:type="character" w:customStyle="1" w:styleId="Hyperlink0">
    <w:name w:val="Hyperlink.0"/>
    <w:basedOn w:val="Nessuno"/>
    <w:rsid w:val="00291F10"/>
    <w:rPr>
      <w:rFonts w:ascii="Helvetica Neue" w:eastAsia="Helvetica Neue" w:hAnsi="Helvetica Neue" w:cs="Helvetica Neue"/>
      <w:b/>
      <w:bCs/>
      <w:color w:val="0000FF"/>
      <w:sz w:val="26"/>
      <w:szCs w:val="26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aola.fornara@gmail.com" TargetMode="External"/><Relationship Id="rId12" Type="http://schemas.openxmlformats.org/officeDocument/2006/relationships/image" Target="media/image1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silobianco.it" TargetMode="External"/><Relationship Id="rId8" Type="http://schemas.openxmlformats.org/officeDocument/2006/relationships/hyperlink" Target="https://www.instagram.com/asilobianco/" TargetMode="External"/><Relationship Id="rId9" Type="http://schemas.openxmlformats.org/officeDocument/2006/relationships/hyperlink" Target="https://www.facebook.com/asilobianco" TargetMode="External"/><Relationship Id="rId10" Type="http://schemas.openxmlformats.org/officeDocument/2006/relationships/hyperlink" Target="http://www.asilobianco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698</Words>
  <Characters>3983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lillo</Company>
  <LinksUpToDate>false</LinksUpToDate>
  <CharactersWithSpaces>4672</CharactersWithSpaces>
  <SharedDoc>false</SharedDoc>
  <HLinks>
    <vt:vector size="12" baseType="variant">
      <vt:variant>
        <vt:i4>5570595</vt:i4>
      </vt:variant>
      <vt:variant>
        <vt:i4>7492</vt:i4>
      </vt:variant>
      <vt:variant>
        <vt:i4>1025</vt:i4>
      </vt:variant>
      <vt:variant>
        <vt:i4>1</vt:i4>
      </vt:variant>
      <vt:variant>
        <vt:lpwstr>CS2 copia</vt:lpwstr>
      </vt:variant>
      <vt:variant>
        <vt:lpwstr/>
      </vt:variant>
      <vt:variant>
        <vt:i4>720999</vt:i4>
      </vt:variant>
      <vt:variant>
        <vt:i4>7495</vt:i4>
      </vt:variant>
      <vt:variant>
        <vt:i4>1026</vt:i4>
      </vt:variant>
      <vt:variant>
        <vt:i4>1</vt:i4>
      </vt:variant>
      <vt:variant>
        <vt:lpwstr>fondo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Lillo</dc:creator>
  <cp:keywords/>
  <dc:description/>
  <cp:lastModifiedBy>Paola Fornara</cp:lastModifiedBy>
  <cp:revision>76</cp:revision>
  <cp:lastPrinted>2018-01-31T11:26:00Z</cp:lastPrinted>
  <dcterms:created xsi:type="dcterms:W3CDTF">2021-03-31T09:06:00Z</dcterms:created>
  <dcterms:modified xsi:type="dcterms:W3CDTF">2021-05-18T13:16:00Z</dcterms:modified>
</cp:coreProperties>
</file>