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COMUNICATO STAMPA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after="120" w:before="480" w:lineRule="auto"/>
        <w:jc w:val="both"/>
        <w:rPr>
          <w:rFonts w:ascii="Aptos" w:cs="Aptos" w:eastAsia="Aptos" w:hAnsi="Aptos"/>
          <w:b w:val="1"/>
          <w:color w:val="000000"/>
          <w:sz w:val="46"/>
          <w:szCs w:val="46"/>
        </w:rPr>
      </w:pPr>
      <w:bookmarkStart w:colFirst="0" w:colLast="0" w:name="_heading=h.5qm090t0qnvl" w:id="0"/>
      <w:bookmarkEnd w:id="0"/>
      <w:r w:rsidDel="00000000" w:rsidR="00000000" w:rsidRPr="00000000">
        <w:rPr>
          <w:rFonts w:ascii="Aptos" w:cs="Aptos" w:eastAsia="Aptos" w:hAnsi="Aptos"/>
          <w:b w:val="1"/>
          <w:color w:val="000000"/>
          <w:sz w:val="46"/>
          <w:szCs w:val="46"/>
          <w:rtl w:val="0"/>
        </w:rPr>
        <w:t xml:space="preserve">I MONDI DI MARTINELLI IN MOSTRA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Rocca di Lonato del Garda, Rocca visconteo veneta e Museo Casa del Podestà</w:t>
        <w:br w:type="textWrapping"/>
        <w:t xml:space="preserve">Dal 14 marzo al 2 giugno 2025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  <w:t xml:space="preserve">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La </w:t>
      </w:r>
      <w:r w:rsidDel="00000000" w:rsidR="00000000" w:rsidRPr="00000000">
        <w:rPr>
          <w:b w:val="1"/>
          <w:rtl w:val="0"/>
        </w:rPr>
        <w:t xml:space="preserve">Fondazione Ugo Da Como</w:t>
      </w:r>
      <w:r w:rsidDel="00000000" w:rsidR="00000000" w:rsidRPr="00000000">
        <w:rPr>
          <w:rtl w:val="0"/>
        </w:rPr>
        <w:t xml:space="preserve"> è lieta di ospitare la mostra </w:t>
      </w:r>
      <w:r w:rsidDel="00000000" w:rsidR="00000000" w:rsidRPr="00000000">
        <w:rPr>
          <w:b w:val="1"/>
          <w:rtl w:val="0"/>
        </w:rPr>
        <w:t xml:space="preserve">ECHI, di modi/di mondi</w:t>
      </w:r>
      <w:r w:rsidDel="00000000" w:rsidR="00000000" w:rsidRPr="00000000">
        <w:rPr>
          <w:rtl w:val="0"/>
        </w:rPr>
        <w:t xml:space="preserve"> dedicata a </w:t>
      </w:r>
      <w:r w:rsidDel="00000000" w:rsidR="00000000" w:rsidRPr="00000000">
        <w:rPr>
          <w:b w:val="1"/>
          <w:rtl w:val="0"/>
        </w:rPr>
        <w:t xml:space="preserve">Felice Martinelli</w:t>
      </w:r>
      <w:r w:rsidDel="00000000" w:rsidR="00000000" w:rsidRPr="00000000">
        <w:rPr>
          <w:rtl w:val="0"/>
        </w:rPr>
        <w:t xml:space="preserve">, artista che da anni esplora il rapporto tra segno, spazio e materia attraverso opere che uniscono pittura e scultura in un riuscitissimo dialogo senza tempo.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Allestita negli spazi suggestivi della</w:t>
      </w:r>
      <w:r w:rsidDel="00000000" w:rsidR="00000000" w:rsidRPr="00000000">
        <w:rPr>
          <w:b w:val="1"/>
          <w:rtl w:val="0"/>
        </w:rPr>
        <w:t xml:space="preserve"> Rocca di Lonato del Garda</w:t>
      </w:r>
      <w:r w:rsidDel="00000000" w:rsidR="00000000" w:rsidRPr="00000000">
        <w:rPr>
          <w:rtl w:val="0"/>
        </w:rPr>
        <w:t xml:space="preserve"> e nell’atmosfera più intima e raccolta della </w:t>
      </w:r>
      <w:r w:rsidDel="00000000" w:rsidR="00000000" w:rsidRPr="00000000">
        <w:rPr>
          <w:b w:val="1"/>
          <w:rtl w:val="0"/>
        </w:rPr>
        <w:t xml:space="preserve">Casa del Podestà</w:t>
      </w:r>
      <w:r w:rsidDel="00000000" w:rsidR="00000000" w:rsidRPr="00000000">
        <w:rPr>
          <w:rtl w:val="0"/>
        </w:rPr>
        <w:t xml:space="preserve">, l’esposizione presenta </w:t>
      </w:r>
      <w:r w:rsidDel="00000000" w:rsidR="00000000" w:rsidRPr="00000000">
        <w:rPr>
          <w:b w:val="1"/>
          <w:rtl w:val="0"/>
        </w:rPr>
        <w:t xml:space="preserve">oltre cinquanta opere</w:t>
      </w:r>
      <w:r w:rsidDel="00000000" w:rsidR="00000000" w:rsidRPr="00000000">
        <w:rPr>
          <w:rtl w:val="0"/>
        </w:rPr>
        <w:t xml:space="preserve"> realizzate negli ultimi cinque anni, offrendo ai visitatori l’opportunità di immergersi nella poetica dell’artista. </w:t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spacing w:before="360" w:lineRule="auto"/>
        <w:jc w:val="both"/>
        <w:rPr>
          <w:rFonts w:ascii="Aptos" w:cs="Aptos" w:eastAsia="Aptos" w:hAnsi="Aptos"/>
          <w:b w:val="1"/>
          <w:color w:val="000000"/>
          <w:sz w:val="34"/>
          <w:szCs w:val="34"/>
        </w:rPr>
      </w:pPr>
      <w:bookmarkStart w:colFirst="0" w:colLast="0" w:name="_heading=h.n1bquqo4tyiy" w:id="1"/>
      <w:bookmarkEnd w:id="1"/>
      <w:r w:rsidDel="00000000" w:rsidR="00000000" w:rsidRPr="00000000">
        <w:rPr>
          <w:rFonts w:ascii="Aptos" w:cs="Aptos" w:eastAsia="Aptos" w:hAnsi="Aptos"/>
          <w:b w:val="1"/>
          <w:color w:val="000000"/>
          <w:sz w:val="34"/>
          <w:szCs w:val="34"/>
          <w:rtl w:val="0"/>
        </w:rPr>
        <w:t xml:space="preserve">Un percorso tra segno, spazio e materia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Le opere esposte comprendono </w:t>
      </w:r>
      <w:r w:rsidDel="00000000" w:rsidR="00000000" w:rsidRPr="00000000">
        <w:rPr>
          <w:b w:val="1"/>
          <w:rtl w:val="0"/>
        </w:rPr>
        <w:t xml:space="preserve">lavori in materico cementizio su tavola a rilievi</w:t>
      </w:r>
      <w:r w:rsidDel="00000000" w:rsidR="00000000" w:rsidRPr="00000000">
        <w:rPr>
          <w:rtl w:val="0"/>
        </w:rPr>
        <w:t xml:space="preserve">, con un complesso gioco di forme architettoniche stilizzate e severe, che rimandano all'</w:t>
      </w:r>
      <w:r w:rsidDel="00000000" w:rsidR="00000000" w:rsidRPr="00000000">
        <w:rPr>
          <w:b w:val="1"/>
          <w:rtl w:val="0"/>
        </w:rPr>
        <w:t xml:space="preserve">epigrafia e all’architettura romana</w:t>
      </w:r>
      <w:r w:rsidDel="00000000" w:rsidR="00000000" w:rsidRPr="00000000">
        <w:rPr>
          <w:rtl w:val="0"/>
        </w:rPr>
        <w:t xml:space="preserve">. Nelle sovrapposizioni e nei rilievi, si percepisce un costante dialogo tra </w:t>
      </w:r>
      <w:r w:rsidDel="00000000" w:rsidR="00000000" w:rsidRPr="00000000">
        <w:rPr>
          <w:b w:val="1"/>
          <w:rtl w:val="0"/>
        </w:rPr>
        <w:t xml:space="preserve">scrittura, costruzione e memoria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rFonts w:ascii="Aptos" w:cs="Aptos" w:eastAsia="Aptos" w:hAnsi="Aptos"/>
          <w:b w:val="1"/>
          <w:color w:val="000000"/>
          <w:sz w:val="34"/>
          <w:szCs w:val="34"/>
        </w:rPr>
      </w:pPr>
      <w:r w:rsidDel="00000000" w:rsidR="00000000" w:rsidRPr="00000000">
        <w:rPr>
          <w:rtl w:val="0"/>
        </w:rPr>
        <w:t xml:space="preserve">L'alta qualità tecnica delle opere e l'uso raffinato dei materiali conferiscono alle superfici una vibrante matericità, mentre il cromatismo austero pone l'accento sulla forma e sulla struttura, instaurando un legame sottile con la sobrietà del senatore </w:t>
      </w:r>
      <w:r w:rsidDel="00000000" w:rsidR="00000000" w:rsidRPr="00000000">
        <w:rPr>
          <w:b w:val="1"/>
          <w:rtl w:val="0"/>
        </w:rPr>
        <w:t xml:space="preserve">Ugo Da Como</w:t>
      </w:r>
      <w:r w:rsidDel="00000000" w:rsidR="00000000" w:rsidRPr="00000000">
        <w:rPr>
          <w:rtl w:val="0"/>
        </w:rPr>
        <w:t xml:space="preserve"> e il suo amore per l'antico.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i w:val="1"/>
        </w:rPr>
      </w:pPr>
      <w:r w:rsidDel="00000000" w:rsidR="00000000" w:rsidRPr="00000000">
        <w:rPr>
          <w:b w:val="1"/>
          <w:rtl w:val="0"/>
        </w:rPr>
        <w:t xml:space="preserve">Giovanna Nocivelli (Direttore Generale) e Sergio Onger (Presidente) della Fondazione Ugo Da Como</w:t>
      </w:r>
      <w:r w:rsidDel="00000000" w:rsidR="00000000" w:rsidRPr="00000000">
        <w:rPr>
          <w:rtl w:val="0"/>
        </w:rPr>
        <w:t xml:space="preserve"> affermano: </w:t>
      </w:r>
      <w:r w:rsidDel="00000000" w:rsidR="00000000" w:rsidRPr="00000000">
        <w:rPr>
          <w:i w:val="1"/>
          <w:rtl w:val="0"/>
        </w:rPr>
        <w:t xml:space="preserve">“L’opera di Martinelli si distingue per l’equilibrio trovato tra tradizione e innovazione. Il rigore della sua ricerca sulle memorie culturali lo rendono un artista che dialoga con il passato con una sensibilità pienamente contemporanea.”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rFonts w:ascii="Aptos" w:cs="Aptos" w:eastAsia="Aptos" w:hAnsi="Aptos"/>
          <w:b w:val="1"/>
          <w:color w:val="000000"/>
          <w:sz w:val="34"/>
          <w:szCs w:val="34"/>
        </w:rPr>
      </w:pPr>
      <w:r w:rsidDel="00000000" w:rsidR="00000000" w:rsidRPr="00000000">
        <w:rPr>
          <w:b w:val="1"/>
          <w:rtl w:val="0"/>
        </w:rPr>
        <w:t xml:space="preserve">Stefano Lusardi, Conservatore della Fondazione Ugo Da Como </w:t>
      </w:r>
      <w:r w:rsidDel="00000000" w:rsidR="00000000" w:rsidRPr="00000000">
        <w:rPr>
          <w:rtl w:val="0"/>
        </w:rPr>
        <w:t xml:space="preserve">aggiunge : </w:t>
      </w:r>
      <w:r w:rsidDel="00000000" w:rsidR="00000000" w:rsidRPr="00000000">
        <w:rPr>
          <w:i w:val="1"/>
          <w:rtl w:val="0"/>
        </w:rPr>
        <w:t xml:space="preserve">“Martinelli mi incuriosisce perché il carattere così apparentemente primitivo delle forme che imprime nelle sue creazioni riporta a un’estetica basilare e potente, capace di instaurare un rapporto immediato con tutta l’arte precedente alla nostra contemporaneità.”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Le creazioni di </w:t>
      </w:r>
      <w:r w:rsidDel="00000000" w:rsidR="00000000" w:rsidRPr="00000000">
        <w:rPr>
          <w:b w:val="1"/>
          <w:rtl w:val="0"/>
        </w:rPr>
        <w:t xml:space="preserve">Felice Martinelli</w:t>
      </w:r>
      <w:r w:rsidDel="00000000" w:rsidR="00000000" w:rsidRPr="00000000">
        <w:rPr>
          <w:rtl w:val="0"/>
        </w:rPr>
        <w:t xml:space="preserve">, docente presso l’Accademia di Brera nella disciplina “Progettazione di interventi urbani e territoriali”, riflettono il suo approccio alla forma e alla materia, radicato nella conoscenza del passato e nella sensibilità per il contesto architettonico e paesaggistico.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La mostra inaugura la </w:t>
      </w:r>
      <w:r w:rsidDel="00000000" w:rsidR="00000000" w:rsidRPr="00000000">
        <w:rPr>
          <w:b w:val="1"/>
          <w:rtl w:val="0"/>
        </w:rPr>
        <w:t xml:space="preserve">stagione espositiva 2025</w:t>
      </w:r>
      <w:r w:rsidDel="00000000" w:rsidR="00000000" w:rsidRPr="00000000">
        <w:rPr>
          <w:rtl w:val="0"/>
        </w:rPr>
        <w:t xml:space="preserve"> della Fondazione e sarà visitabile anche durante </w:t>
      </w:r>
      <w:r w:rsidDel="00000000" w:rsidR="00000000" w:rsidRPr="00000000">
        <w:rPr>
          <w:b w:val="1"/>
          <w:rtl w:val="0"/>
        </w:rPr>
        <w:t xml:space="preserve">Fiori nella Rocca</w:t>
      </w:r>
      <w:r w:rsidDel="00000000" w:rsidR="00000000" w:rsidRPr="00000000">
        <w:rPr>
          <w:rtl w:val="0"/>
        </w:rPr>
        <w:t xml:space="preserve">, evento dedicato agli appassionati di fiori e piante rare, in programma dall’</w:t>
      </w:r>
      <w:r w:rsidDel="00000000" w:rsidR="00000000" w:rsidRPr="00000000">
        <w:rPr>
          <w:b w:val="1"/>
          <w:rtl w:val="0"/>
        </w:rPr>
        <w:t xml:space="preserve">11 al 13 aprile 2025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keepNext w:val="0"/>
        <w:keepLines w:val="0"/>
        <w:spacing w:before="360" w:lineRule="auto"/>
        <w:jc w:val="both"/>
        <w:rPr>
          <w:rFonts w:ascii="Aptos" w:cs="Aptos" w:eastAsia="Aptos" w:hAnsi="Aptos"/>
          <w:b w:val="1"/>
          <w:color w:val="000000"/>
          <w:sz w:val="34"/>
          <w:szCs w:val="34"/>
        </w:rPr>
      </w:pPr>
      <w:bookmarkStart w:colFirst="0" w:colLast="0" w:name="_heading=h.pjapy9p8edp6" w:id="2"/>
      <w:bookmarkEnd w:id="2"/>
      <w:r w:rsidDel="00000000" w:rsidR="00000000" w:rsidRPr="00000000">
        <w:rPr>
          <w:rFonts w:ascii="Aptos" w:cs="Aptos" w:eastAsia="Aptos" w:hAnsi="Aptos"/>
          <w:b w:val="1"/>
          <w:color w:val="000000"/>
          <w:sz w:val="34"/>
          <w:szCs w:val="34"/>
          <w:rtl w:val="0"/>
        </w:rPr>
        <w:t xml:space="preserve">INFORMAZIONI PRATICHE</w:t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spacing w:before="280" w:line="24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heading=h.t13zu8d5sb1o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FELICE MARTINELLI</w:t>
      </w:r>
    </w:p>
    <w:p w:rsidR="00000000" w:rsidDel="00000000" w:rsidP="00000000" w:rsidRDefault="00000000" w:rsidRPr="00000000" w14:paraId="00000012">
      <w:pPr>
        <w:spacing w:after="240" w:before="24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ECHI, DI MODI | DI MONDI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  <w:t xml:space="preserve">A cura della </w:t>
      </w:r>
      <w:r w:rsidDel="00000000" w:rsidR="00000000" w:rsidRPr="00000000">
        <w:rPr>
          <w:b w:val="1"/>
          <w:rtl w:val="0"/>
        </w:rPr>
        <w:t xml:space="preserve">Fondazione Ugo Da Como</w:t>
      </w:r>
    </w:p>
    <w:p w:rsidR="00000000" w:rsidDel="00000000" w:rsidP="00000000" w:rsidRDefault="00000000" w:rsidRPr="00000000" w14:paraId="00000013">
      <w:pPr>
        <w:spacing w:after="240" w:before="24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con i patrocini di:</w:t>
      </w:r>
      <w:r w:rsidDel="00000000" w:rsidR="00000000" w:rsidRPr="00000000">
        <w:rPr>
          <w:rtl w:val="0"/>
        </w:rPr>
        <w:t xml:space="preserve"> Regione Lombardia, Provincia di Brescia, Città di Lonato del Garda </w:t>
      </w:r>
    </w:p>
    <w:p w:rsidR="00000000" w:rsidDel="00000000" w:rsidP="00000000" w:rsidRDefault="00000000" w:rsidRPr="00000000" w14:paraId="00000014">
      <w:pPr>
        <w:spacing w:after="240" w:before="24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e il contributo</w:t>
      </w:r>
      <w:r w:rsidDel="00000000" w:rsidR="00000000" w:rsidRPr="00000000">
        <w:rPr>
          <w:rtl w:val="0"/>
        </w:rPr>
        <w:t xml:space="preserve"> di Lyu Italia</w:t>
      </w:r>
    </w:p>
    <w:p w:rsidR="00000000" w:rsidDel="00000000" w:rsidP="00000000" w:rsidRDefault="00000000" w:rsidRPr="00000000" w14:paraId="00000015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Periodo:</w:t>
      </w:r>
      <w:r w:rsidDel="00000000" w:rsidR="00000000" w:rsidRPr="00000000">
        <w:rPr>
          <w:rtl w:val="0"/>
        </w:rPr>
        <w:t xml:space="preserve"> dal 14 marzo al 2 giugno 2025</w:t>
        <w:br w:type="textWrapping"/>
      </w:r>
      <w:r w:rsidDel="00000000" w:rsidR="00000000" w:rsidRPr="00000000">
        <w:rPr>
          <w:b w:val="1"/>
          <w:rtl w:val="0"/>
        </w:rPr>
        <w:t xml:space="preserve">Orari di apertura:</w:t>
      </w:r>
      <w:r w:rsidDel="00000000" w:rsidR="00000000" w:rsidRPr="00000000">
        <w:rPr>
          <w:rtl w:val="0"/>
        </w:rPr>
        <w:t xml:space="preserve"> tutti i giorni, dalle 10:00 alle 18:00 (ultimo ingresso ore 17:00)</w:t>
      </w:r>
    </w:p>
    <w:p w:rsidR="00000000" w:rsidDel="00000000" w:rsidP="00000000" w:rsidRDefault="00000000" w:rsidRPr="00000000" w14:paraId="00000016">
      <w:pPr>
        <w:pStyle w:val="Heading3"/>
        <w:keepNext w:val="0"/>
        <w:keepLines w:val="0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heading=h.i1va3lkx2l5n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BIGLIETTI</w:t>
      </w:r>
    </w:p>
    <w:p w:rsidR="00000000" w:rsidDel="00000000" w:rsidP="00000000" w:rsidRDefault="00000000" w:rsidRPr="00000000" w14:paraId="00000017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Ingresso Rocca di Lonato (prima sede della mostra ECHI):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Gratuito per i residenti nel Comune di Lonato del Garda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6€ per la sola mostra e visita libera della Rocca</w:t>
      </w:r>
    </w:p>
    <w:p w:rsidR="00000000" w:rsidDel="00000000" w:rsidP="00000000" w:rsidRDefault="00000000" w:rsidRPr="00000000" w14:paraId="0000001A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Ingresso Museo Casa del Podestà (seconda sede della mostra ECHI):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Ridotto per i residenti nel Comune di Lonato del Garda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10€ comprensivo di visita guidata alla Casa Museo di Ugo Da Como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12€ per la visita dell’intero complesso monumentale della Fondazione Ugo Da Como (Mostra ECHI, Rocca + Casa Museo di Ugo Da Como)</w:t>
      </w:r>
    </w:p>
    <w:p w:rsidR="00000000" w:rsidDel="00000000" w:rsidP="00000000" w:rsidRDefault="00000000" w:rsidRPr="00000000" w14:paraId="0000001E">
      <w:pPr>
        <w:pStyle w:val="Heading3"/>
        <w:keepNext w:val="0"/>
        <w:keepLines w:val="0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heading=h.ggnntvdduhrk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CONTATTI E PRENOTAZIONI</w:t>
      </w:r>
    </w:p>
    <w:p w:rsidR="00000000" w:rsidDel="00000000" w:rsidP="00000000" w:rsidRDefault="00000000" w:rsidRPr="00000000" w14:paraId="0000001F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Fondazione Ugo Da Como</w:t>
        <w:br w:type="textWrapping"/>
        <w:t xml:space="preserve">Via Rocca, 2 - Lonato del Garda (Brescia)</w:t>
        <w:br w:type="textWrapping"/>
        <w:t xml:space="preserve">Tel. 030 9130060 - prenotazioni@fondazioneugodacomo.it</w:t>
        <w:br w:type="textWrapping"/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www.fondazioneugodacomo.it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3"/>
        <w:keepNext w:val="0"/>
        <w:keepLines w:val="0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heading=h.un17aegntsln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UFFICIO STAMPA</w:t>
      </w:r>
    </w:p>
    <w:p w:rsidR="00000000" w:rsidDel="00000000" w:rsidP="00000000" w:rsidRDefault="00000000" w:rsidRPr="00000000" w14:paraId="00000021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FELICE MARTINELLLI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ECHI, DI MODI | DI MONDI</w:t>
        <w:br w:type="textWrapping"/>
        <w:t xml:space="preserve">Anna Colosio PR &amp; Communication Studio</w:t>
        <w:br w:type="textWrapping"/>
      </w:r>
      <w:r w:rsidDel="00000000" w:rsidR="00000000" w:rsidRPr="00000000">
        <w:rPr>
          <w:rtl w:val="0"/>
        </w:rPr>
        <w:t xml:space="preserve">hello@annacolosio.com - +39 3470067284</w:t>
      </w:r>
    </w:p>
    <w:p w:rsidR="00000000" w:rsidDel="00000000" w:rsidP="00000000" w:rsidRDefault="00000000" w:rsidRPr="00000000" w14:paraId="00000022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link w:val="Titolo1Carattere"/>
    <w:uiPriority w:val="9"/>
    <w:qFormat w:val="1"/>
    <w:rsid w:val="008110D0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 w:val="1"/>
    <w:unhideWhenUsed w:val="1"/>
    <w:qFormat w:val="1"/>
    <w:rsid w:val="008110D0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 w:val="1"/>
    <w:unhideWhenUsed w:val="1"/>
    <w:qFormat w:val="1"/>
    <w:rsid w:val="008110D0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 w:val="1"/>
    <w:unhideWhenUsed w:val="1"/>
    <w:qFormat w:val="1"/>
    <w:rsid w:val="008110D0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itolo5">
    <w:name w:val="heading 5"/>
    <w:basedOn w:val="Normale"/>
    <w:next w:val="Normale"/>
    <w:link w:val="Titolo5Carattere"/>
    <w:uiPriority w:val="9"/>
    <w:semiHidden w:val="1"/>
    <w:unhideWhenUsed w:val="1"/>
    <w:qFormat w:val="1"/>
    <w:rsid w:val="008110D0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itolo6">
    <w:name w:val="heading 6"/>
    <w:basedOn w:val="Normale"/>
    <w:next w:val="Normale"/>
    <w:link w:val="Titolo6Carattere"/>
    <w:uiPriority w:val="9"/>
    <w:semiHidden w:val="1"/>
    <w:unhideWhenUsed w:val="1"/>
    <w:qFormat w:val="1"/>
    <w:rsid w:val="008110D0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itolo7">
    <w:name w:val="heading 7"/>
    <w:basedOn w:val="Normale"/>
    <w:next w:val="Normale"/>
    <w:link w:val="Titolo7Carattere"/>
    <w:uiPriority w:val="9"/>
    <w:semiHidden w:val="1"/>
    <w:unhideWhenUsed w:val="1"/>
    <w:qFormat w:val="1"/>
    <w:rsid w:val="008110D0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itolo8">
    <w:name w:val="heading 8"/>
    <w:basedOn w:val="Normale"/>
    <w:next w:val="Normale"/>
    <w:link w:val="Titolo8Carattere"/>
    <w:uiPriority w:val="9"/>
    <w:semiHidden w:val="1"/>
    <w:unhideWhenUsed w:val="1"/>
    <w:qFormat w:val="1"/>
    <w:rsid w:val="008110D0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itolo9">
    <w:name w:val="heading 9"/>
    <w:basedOn w:val="Normale"/>
    <w:next w:val="Normale"/>
    <w:link w:val="Titolo9Carattere"/>
    <w:uiPriority w:val="9"/>
    <w:semiHidden w:val="1"/>
    <w:unhideWhenUsed w:val="1"/>
    <w:qFormat w:val="1"/>
    <w:rsid w:val="008110D0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Carpredefinitoparagrafo" w:default="1">
    <w:name w:val="Default Paragraph Font"/>
    <w:uiPriority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uiPriority w:val="9"/>
    <w:rsid w:val="008110D0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itolo2Carattere" w:customStyle="1">
    <w:name w:val="Titolo 2 Carattere"/>
    <w:basedOn w:val="Carpredefinitoparagrafo"/>
    <w:link w:val="Titolo2"/>
    <w:uiPriority w:val="9"/>
    <w:semiHidden w:val="1"/>
    <w:rsid w:val="008110D0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itolo3Carattere" w:customStyle="1">
    <w:name w:val="Titolo 3 Carattere"/>
    <w:basedOn w:val="Carpredefinitoparagrafo"/>
    <w:link w:val="Titolo3"/>
    <w:uiPriority w:val="9"/>
    <w:semiHidden w:val="1"/>
    <w:rsid w:val="008110D0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itolo4Carattere" w:customStyle="1">
    <w:name w:val="Titolo 4 Carattere"/>
    <w:basedOn w:val="Carpredefinitoparagrafo"/>
    <w:link w:val="Titolo4"/>
    <w:uiPriority w:val="9"/>
    <w:semiHidden w:val="1"/>
    <w:rsid w:val="008110D0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itolo5Carattere" w:customStyle="1">
    <w:name w:val="Titolo 5 Carattere"/>
    <w:basedOn w:val="Carpredefinitoparagrafo"/>
    <w:link w:val="Titolo5"/>
    <w:uiPriority w:val="9"/>
    <w:semiHidden w:val="1"/>
    <w:rsid w:val="008110D0"/>
    <w:rPr>
      <w:rFonts w:cstheme="majorBidi" w:eastAsiaTheme="majorEastAsia"/>
      <w:color w:val="0f4761" w:themeColor="accent1" w:themeShade="0000BF"/>
    </w:rPr>
  </w:style>
  <w:style w:type="character" w:styleId="Titolo6Carattere" w:customStyle="1">
    <w:name w:val="Titolo 6 Carattere"/>
    <w:basedOn w:val="Carpredefinitoparagrafo"/>
    <w:link w:val="Titolo6"/>
    <w:uiPriority w:val="9"/>
    <w:semiHidden w:val="1"/>
    <w:rsid w:val="008110D0"/>
    <w:rPr>
      <w:rFonts w:cstheme="majorBidi" w:eastAsiaTheme="majorEastAsia"/>
      <w:i w:val="1"/>
      <w:iCs w:val="1"/>
      <w:color w:val="595959" w:themeColor="text1" w:themeTint="0000A6"/>
    </w:rPr>
  </w:style>
  <w:style w:type="character" w:styleId="Titolo7Carattere" w:customStyle="1">
    <w:name w:val="Titolo 7 Carattere"/>
    <w:basedOn w:val="Carpredefinitoparagrafo"/>
    <w:link w:val="Titolo7"/>
    <w:uiPriority w:val="9"/>
    <w:semiHidden w:val="1"/>
    <w:rsid w:val="008110D0"/>
    <w:rPr>
      <w:rFonts w:cstheme="majorBidi" w:eastAsiaTheme="majorEastAsia"/>
      <w:color w:val="595959" w:themeColor="text1" w:themeTint="0000A6"/>
    </w:rPr>
  </w:style>
  <w:style w:type="character" w:styleId="Titolo8Carattere" w:customStyle="1">
    <w:name w:val="Titolo 8 Carattere"/>
    <w:basedOn w:val="Carpredefinitoparagrafo"/>
    <w:link w:val="Titolo8"/>
    <w:uiPriority w:val="9"/>
    <w:semiHidden w:val="1"/>
    <w:rsid w:val="008110D0"/>
    <w:rPr>
      <w:rFonts w:cstheme="majorBidi" w:eastAsiaTheme="majorEastAsia"/>
      <w:i w:val="1"/>
      <w:iCs w:val="1"/>
      <w:color w:val="272727" w:themeColor="text1" w:themeTint="0000D8"/>
    </w:rPr>
  </w:style>
  <w:style w:type="character" w:styleId="Titolo9Carattere" w:customStyle="1">
    <w:name w:val="Titolo 9 Carattere"/>
    <w:basedOn w:val="Carpredefinitoparagrafo"/>
    <w:link w:val="Titolo9"/>
    <w:uiPriority w:val="9"/>
    <w:semiHidden w:val="1"/>
    <w:rsid w:val="008110D0"/>
    <w:rPr>
      <w:rFonts w:cstheme="majorBidi" w:eastAsiaTheme="majorEastAsia"/>
      <w:color w:val="272727" w:themeColor="text1" w:themeTint="0000D8"/>
    </w:rPr>
  </w:style>
  <w:style w:type="paragraph" w:styleId="Titolo">
    <w:name w:val="Title"/>
    <w:basedOn w:val="Normale"/>
    <w:next w:val="Normale"/>
    <w:link w:val="TitoloCarattere"/>
    <w:uiPriority w:val="10"/>
    <w:qFormat w:val="1"/>
    <w:rsid w:val="008110D0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oloCarattere" w:customStyle="1">
    <w:name w:val="Titolo Carattere"/>
    <w:basedOn w:val="Carpredefinitoparagrafo"/>
    <w:link w:val="Titolo"/>
    <w:uiPriority w:val="10"/>
    <w:rsid w:val="008110D0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 w:val="1"/>
    <w:rsid w:val="008110D0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8110D0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 w:val="1"/>
    <w:rsid w:val="008110D0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zioneCarattere" w:customStyle="1">
    <w:name w:val="Citazione Carattere"/>
    <w:basedOn w:val="Carpredefinitoparagrafo"/>
    <w:link w:val="Citazione"/>
    <w:uiPriority w:val="29"/>
    <w:rsid w:val="008110D0"/>
    <w:rPr>
      <w:i w:val="1"/>
      <w:iCs w:val="1"/>
      <w:color w:val="404040" w:themeColor="text1" w:themeTint="0000BF"/>
    </w:rPr>
  </w:style>
  <w:style w:type="paragraph" w:styleId="Paragrafoelenco">
    <w:name w:val="List Paragraph"/>
    <w:basedOn w:val="Normale"/>
    <w:uiPriority w:val="34"/>
    <w:qFormat w:val="1"/>
    <w:rsid w:val="008110D0"/>
    <w:pPr>
      <w:ind w:left="720"/>
      <w:contextualSpacing w:val="1"/>
    </w:pPr>
  </w:style>
  <w:style w:type="character" w:styleId="Enfasiintensa">
    <w:name w:val="Intense Emphasis"/>
    <w:basedOn w:val="Carpredefinitoparagrafo"/>
    <w:uiPriority w:val="21"/>
    <w:qFormat w:val="1"/>
    <w:rsid w:val="008110D0"/>
    <w:rPr>
      <w:i w:val="1"/>
      <w:iCs w:val="1"/>
      <w:color w:val="0f4761" w:themeColor="accent1" w:themeShade="0000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 w:val="1"/>
    <w:rsid w:val="008110D0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8110D0"/>
    <w:rPr>
      <w:i w:val="1"/>
      <w:iCs w:val="1"/>
      <w:color w:val="0f4761" w:themeColor="accent1" w:themeShade="0000BF"/>
    </w:rPr>
  </w:style>
  <w:style w:type="character" w:styleId="Riferimentointenso">
    <w:name w:val="Intense Reference"/>
    <w:basedOn w:val="Carpredefinitoparagrafo"/>
    <w:uiPriority w:val="32"/>
    <w:qFormat w:val="1"/>
    <w:rsid w:val="008110D0"/>
    <w:rPr>
      <w:b w:val="1"/>
      <w:bCs w:val="1"/>
      <w:smallCaps w:val="1"/>
      <w:color w:val="0f4761" w:themeColor="accent1" w:themeShade="0000BF"/>
      <w:spacing w:val="5"/>
    </w:rPr>
  </w:style>
  <w:style w:type="character" w:styleId="Collegamentoipertestuale">
    <w:name w:val="Hyperlink"/>
    <w:basedOn w:val="Carpredefinitoparagrafo"/>
    <w:uiPriority w:val="99"/>
    <w:unhideWhenUsed w:val="1"/>
    <w:rsid w:val="006F764E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6F764E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fondazioneugodacomo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7GIEohRqFPL1HjJJhRnQOW1vBw==">CgMxLjAyDmguNXFtMDkwdDBxbnZsMg5oLm4xYnF1cW80dHlpeTIOaC5wamFweTlwOGVkcDYyDmgudDEzenU4ZDVzYjFvMg5oLmkxdmEzbGt4Mmw1bjIOaC5nZ25udHZkZHVocmsyDmgudW4xN2FlZ250c2xuOAByITE5Q0hBV3JQNW1mLWd5Sng5QVVBbUJPUEJLdG1VYUdndw==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2025-02-17T15:51:00Z</dcterms:created>
  <dc:creator>FONDAZIONE UGO DA COMO</dc:creator>
</cp:coreProperties>
</file>