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5306" w14:textId="77777777" w:rsidR="00DD7DA9" w:rsidRPr="007018C2" w:rsidRDefault="00DD7DA9" w:rsidP="00C149E0">
      <w:pPr>
        <w:spacing w:line="276" w:lineRule="auto"/>
        <w:jc w:val="both"/>
        <w:rPr>
          <w:rFonts w:ascii="Verdana" w:hAnsi="Verdana"/>
          <w:sz w:val="20"/>
          <w:szCs w:val="20"/>
        </w:rPr>
      </w:pPr>
    </w:p>
    <w:p w14:paraId="307EEBDA" w14:textId="77777777" w:rsidR="00912CE6" w:rsidRDefault="00912CE6" w:rsidP="00C149E0">
      <w:pPr>
        <w:spacing w:line="276" w:lineRule="auto"/>
        <w:jc w:val="center"/>
        <w:rPr>
          <w:rFonts w:ascii="Verdana" w:hAnsi="Verdana" w:cstheme="minorHAnsi"/>
          <w:b/>
          <w:bCs/>
          <w:sz w:val="20"/>
          <w:szCs w:val="20"/>
        </w:rPr>
      </w:pPr>
    </w:p>
    <w:p w14:paraId="0CA3BBB0" w14:textId="7D43E396" w:rsidR="001B3ED1" w:rsidRPr="007018C2" w:rsidRDefault="00875D44" w:rsidP="00C149E0">
      <w:pPr>
        <w:spacing w:line="276" w:lineRule="auto"/>
        <w:jc w:val="center"/>
        <w:rPr>
          <w:rFonts w:ascii="Verdana" w:hAnsi="Verdana" w:cstheme="minorHAnsi"/>
          <w:b/>
          <w:bCs/>
          <w:sz w:val="20"/>
          <w:szCs w:val="20"/>
        </w:rPr>
      </w:pPr>
      <w:r w:rsidRPr="007018C2">
        <w:rPr>
          <w:rFonts w:ascii="Verdana" w:hAnsi="Verdana" w:cstheme="minorHAnsi"/>
          <w:b/>
          <w:bCs/>
          <w:sz w:val="20"/>
          <w:szCs w:val="20"/>
        </w:rPr>
        <w:t xml:space="preserve">DAL </w:t>
      </w:r>
      <w:r w:rsidR="00912CE6">
        <w:rPr>
          <w:rFonts w:ascii="Verdana" w:hAnsi="Verdana" w:cstheme="minorHAnsi"/>
          <w:b/>
          <w:bCs/>
          <w:sz w:val="20"/>
          <w:szCs w:val="20"/>
        </w:rPr>
        <w:t>9 SETTEMBRE</w:t>
      </w:r>
      <w:r w:rsidRPr="007018C2">
        <w:rPr>
          <w:rFonts w:ascii="Verdana" w:hAnsi="Verdana" w:cstheme="minorHAnsi"/>
          <w:b/>
          <w:bCs/>
          <w:sz w:val="20"/>
          <w:szCs w:val="20"/>
        </w:rPr>
        <w:t xml:space="preserve"> AL</w:t>
      </w:r>
      <w:r w:rsidR="00912CE6">
        <w:rPr>
          <w:rFonts w:ascii="Verdana" w:hAnsi="Verdana" w:cstheme="minorHAnsi"/>
          <w:b/>
          <w:bCs/>
          <w:sz w:val="20"/>
          <w:szCs w:val="20"/>
        </w:rPr>
        <w:t>L’8 OTTOBRE</w:t>
      </w:r>
      <w:r w:rsidR="00E077BA" w:rsidRPr="007018C2">
        <w:rPr>
          <w:rFonts w:ascii="Verdana" w:hAnsi="Verdana" w:cstheme="minorHAnsi"/>
          <w:b/>
          <w:bCs/>
          <w:sz w:val="20"/>
          <w:szCs w:val="20"/>
        </w:rPr>
        <w:t xml:space="preserve"> </w:t>
      </w:r>
    </w:p>
    <w:p w14:paraId="12D99282" w14:textId="424A36C9" w:rsidR="00912CE6" w:rsidRDefault="00912CE6" w:rsidP="00C149E0">
      <w:pPr>
        <w:spacing w:line="276" w:lineRule="auto"/>
        <w:jc w:val="center"/>
        <w:rPr>
          <w:rFonts w:ascii="Verdana" w:hAnsi="Verdana" w:cstheme="minorHAnsi"/>
          <w:b/>
          <w:bCs/>
          <w:sz w:val="20"/>
          <w:szCs w:val="20"/>
        </w:rPr>
      </w:pPr>
      <w:r>
        <w:rPr>
          <w:rFonts w:ascii="Verdana" w:hAnsi="Verdana" w:cstheme="minorHAnsi"/>
          <w:b/>
          <w:bCs/>
          <w:sz w:val="20"/>
          <w:szCs w:val="20"/>
        </w:rPr>
        <w:t xml:space="preserve">SOLIDALISCENE PROPONE </w:t>
      </w:r>
      <w:r w:rsidR="009106A0">
        <w:rPr>
          <w:rFonts w:ascii="Verdana" w:hAnsi="Verdana" w:cstheme="minorHAnsi"/>
          <w:b/>
          <w:bCs/>
          <w:sz w:val="20"/>
          <w:szCs w:val="20"/>
        </w:rPr>
        <w:t xml:space="preserve">AD </w:t>
      </w:r>
      <w:r>
        <w:rPr>
          <w:rFonts w:ascii="Verdana" w:hAnsi="Verdana" w:cstheme="minorHAnsi"/>
          <w:b/>
          <w:bCs/>
          <w:sz w:val="20"/>
          <w:szCs w:val="20"/>
        </w:rPr>
        <w:t xml:space="preserve">IMOLA </w:t>
      </w:r>
    </w:p>
    <w:p w14:paraId="02A157E9" w14:textId="4EEDC634" w:rsidR="00912CE6" w:rsidRDefault="00912CE6" w:rsidP="00C149E0">
      <w:pPr>
        <w:spacing w:line="276" w:lineRule="auto"/>
        <w:jc w:val="center"/>
        <w:rPr>
          <w:rFonts w:ascii="Verdana" w:hAnsi="Verdana" w:cstheme="minorHAnsi"/>
          <w:b/>
          <w:bCs/>
          <w:sz w:val="20"/>
          <w:szCs w:val="20"/>
        </w:rPr>
      </w:pPr>
      <w:r>
        <w:rPr>
          <w:rFonts w:ascii="Verdana" w:hAnsi="Verdana" w:cstheme="minorHAnsi"/>
          <w:b/>
          <w:bCs/>
          <w:sz w:val="20"/>
          <w:szCs w:val="20"/>
        </w:rPr>
        <w:t xml:space="preserve">17 APPUNATMENTI </w:t>
      </w:r>
    </w:p>
    <w:p w14:paraId="6CB915C5" w14:textId="3CC5266F" w:rsidR="008768CD" w:rsidRDefault="00875D44" w:rsidP="00912CE6">
      <w:pPr>
        <w:spacing w:line="276" w:lineRule="auto"/>
        <w:jc w:val="center"/>
        <w:rPr>
          <w:rFonts w:ascii="Verdana" w:hAnsi="Verdana" w:cstheme="minorHAnsi"/>
          <w:b/>
          <w:bCs/>
          <w:sz w:val="20"/>
          <w:szCs w:val="20"/>
        </w:rPr>
      </w:pPr>
      <w:r w:rsidRPr="007018C2">
        <w:rPr>
          <w:rFonts w:ascii="Verdana" w:hAnsi="Verdana" w:cstheme="minorHAnsi"/>
          <w:b/>
          <w:bCs/>
          <w:sz w:val="20"/>
          <w:szCs w:val="20"/>
        </w:rPr>
        <w:t>T</w:t>
      </w:r>
      <w:r w:rsidR="00912CE6">
        <w:rPr>
          <w:rFonts w:ascii="Verdana" w:hAnsi="Verdana" w:cstheme="minorHAnsi"/>
          <w:b/>
          <w:bCs/>
          <w:sz w:val="20"/>
          <w:szCs w:val="20"/>
        </w:rPr>
        <w:t>RA TEATRO, MUSICA, DANZA E FOTOGRAFIA</w:t>
      </w:r>
    </w:p>
    <w:p w14:paraId="1DE287B4" w14:textId="77777777" w:rsidR="005845F2" w:rsidRDefault="005845F2" w:rsidP="005845F2">
      <w:pPr>
        <w:rPr>
          <w:noProof/>
        </w:rPr>
      </w:pPr>
    </w:p>
    <w:p w14:paraId="167CD730" w14:textId="77777777" w:rsidR="005845F2" w:rsidRDefault="005845F2" w:rsidP="005845F2">
      <w:pPr>
        <w:jc w:val="center"/>
        <w:rPr>
          <w:b/>
          <w:bCs/>
          <w:noProof/>
          <w:sz w:val="28"/>
          <w:szCs w:val="28"/>
        </w:rPr>
      </w:pPr>
      <w:r w:rsidRPr="000C44A8">
        <w:rPr>
          <w:b/>
          <w:bCs/>
          <w:noProof/>
          <w:sz w:val="28"/>
          <w:szCs w:val="28"/>
        </w:rPr>
        <w:t>Comunicato stampa</w:t>
      </w:r>
    </w:p>
    <w:p w14:paraId="4E581B43" w14:textId="77777777" w:rsidR="005845F2" w:rsidRPr="000C44A8" w:rsidRDefault="005845F2" w:rsidP="005845F2">
      <w:pPr>
        <w:jc w:val="center"/>
        <w:rPr>
          <w:b/>
          <w:bCs/>
          <w:noProof/>
          <w:sz w:val="28"/>
          <w:szCs w:val="28"/>
        </w:rPr>
      </w:pPr>
    </w:p>
    <w:p w14:paraId="251AB67A" w14:textId="77777777" w:rsidR="005845F2" w:rsidRPr="000C44A8" w:rsidRDefault="005845F2" w:rsidP="005845F2">
      <w:pPr>
        <w:jc w:val="center"/>
        <w:rPr>
          <w:b/>
          <w:bCs/>
          <w:sz w:val="28"/>
          <w:szCs w:val="28"/>
        </w:rPr>
      </w:pPr>
    </w:p>
    <w:p w14:paraId="0CD737B2" w14:textId="77777777" w:rsidR="005845F2" w:rsidRDefault="005845F2" w:rsidP="005845F2">
      <w:pPr>
        <w:jc w:val="both"/>
      </w:pPr>
      <w:r w:rsidRPr="00736086">
        <w:t xml:space="preserve">Dopo la prima parte di </w:t>
      </w:r>
      <w:proofErr w:type="spellStart"/>
      <w:r w:rsidRPr="00736086">
        <w:t>Reteteatri</w:t>
      </w:r>
      <w:proofErr w:type="spellEnd"/>
      <w:r w:rsidRPr="00736086">
        <w:t xml:space="preserve"> Festival, realizzata a Bologna, dal 25 al 27 agosto 2022, </w:t>
      </w:r>
      <w:r w:rsidRPr="00736086">
        <w:rPr>
          <w:b/>
          <w:bCs/>
        </w:rPr>
        <w:t>SOLIDALISCENE</w:t>
      </w:r>
      <w:r w:rsidRPr="00736086">
        <w:t xml:space="preserve"> </w:t>
      </w:r>
      <w:r>
        <w:t>prosegue</w:t>
      </w:r>
      <w:r w:rsidRPr="009106A0">
        <w:rPr>
          <w:b/>
          <w:bCs/>
        </w:rPr>
        <w:t>, dal 9 settembre all’8 ottobre</w:t>
      </w:r>
      <w:r w:rsidRPr="00736086">
        <w:t xml:space="preserve">, ad </w:t>
      </w:r>
      <w:r w:rsidRPr="009106A0">
        <w:rPr>
          <w:b/>
          <w:bCs/>
        </w:rPr>
        <w:t>Imola</w:t>
      </w:r>
      <w:r>
        <w:t xml:space="preserve">: 14 diverse proposte, in 17 appuntamenti tra teatro, musica, danza, fotografia. </w:t>
      </w:r>
    </w:p>
    <w:p w14:paraId="3780652E" w14:textId="77777777" w:rsidR="005845F2" w:rsidRPr="000C44A8" w:rsidRDefault="005845F2" w:rsidP="005845F2">
      <w:pPr>
        <w:jc w:val="both"/>
      </w:pPr>
      <w:r w:rsidRPr="009106A0">
        <w:rPr>
          <w:b/>
          <w:bCs/>
        </w:rPr>
        <w:t>Il programma, principalmente all’interno del Parco dell’Osservanza, interesserà anche altri spazi della città</w:t>
      </w:r>
      <w:r>
        <w:t>.</w:t>
      </w:r>
    </w:p>
    <w:p w14:paraId="53B6746B" w14:textId="77777777" w:rsidR="005845F2" w:rsidRPr="009C5BDE" w:rsidRDefault="005845F2" w:rsidP="005845F2">
      <w:pPr>
        <w:jc w:val="center"/>
        <w:rPr>
          <w:b/>
          <w:bCs/>
        </w:rPr>
      </w:pPr>
      <w:r w:rsidRPr="009C5BDE">
        <w:rPr>
          <w:b/>
          <w:bCs/>
        </w:rPr>
        <w:t xml:space="preserve"> </w:t>
      </w:r>
    </w:p>
    <w:p w14:paraId="199D1D7E" w14:textId="77777777" w:rsidR="005845F2" w:rsidRDefault="005845F2" w:rsidP="005845F2">
      <w:pPr>
        <w:jc w:val="both"/>
      </w:pPr>
      <w:bookmarkStart w:id="0" w:name="_Hlk108866201"/>
      <w:bookmarkStart w:id="1" w:name="_Hlk110783996"/>
      <w:bookmarkEnd w:id="0"/>
      <w:proofErr w:type="spellStart"/>
      <w:r w:rsidRPr="009C5BDE">
        <w:rPr>
          <w:b/>
          <w:bCs/>
        </w:rPr>
        <w:t>Solidaliscene</w:t>
      </w:r>
      <w:proofErr w:type="spellEnd"/>
      <w:r w:rsidRPr="009C5BDE">
        <w:rPr>
          <w:b/>
          <w:bCs/>
        </w:rPr>
        <w:t xml:space="preserve"> </w:t>
      </w:r>
      <w:bookmarkEnd w:id="1"/>
      <w:r w:rsidRPr="009C5BDE">
        <w:t>è una proposta di teatro su temi socialmente sensibili e con il coinvolgimento, come attori, di professionisti del teatro, di operatori del sociale e della cultura, di volontari, di persone in situazione di fragilità sociale, in collaborazione a professionisti della musica, della danza, di scrittori, di associazioni e cooperative attive in ambito culturale e sociale, con il sostegno di Enti Pubblici e soggetti privati.</w:t>
      </w:r>
    </w:p>
    <w:p w14:paraId="3B811E79" w14:textId="77777777" w:rsidR="005845F2" w:rsidRDefault="005845F2" w:rsidP="005845F2">
      <w:pPr>
        <w:jc w:val="both"/>
      </w:pPr>
    </w:p>
    <w:p w14:paraId="637AEE88" w14:textId="77777777" w:rsidR="005845F2" w:rsidRDefault="005845F2" w:rsidP="005845F2">
      <w:pPr>
        <w:jc w:val="both"/>
      </w:pPr>
      <w:proofErr w:type="spellStart"/>
      <w:r w:rsidRPr="009C5BDE">
        <w:rPr>
          <w:b/>
          <w:bCs/>
        </w:rPr>
        <w:t>Solidaliscene</w:t>
      </w:r>
      <w:proofErr w:type="spellEnd"/>
      <w:r w:rsidRPr="009C5BDE">
        <w:t xml:space="preserve">, proposto alla Regione </w:t>
      </w:r>
      <w:proofErr w:type="gramStart"/>
      <w:r w:rsidRPr="009C5BDE">
        <w:t>Emilia Romagna</w:t>
      </w:r>
      <w:proofErr w:type="gramEnd"/>
      <w:r w:rsidRPr="009C5BDE">
        <w:t xml:space="preserve"> da </w:t>
      </w:r>
      <w:proofErr w:type="spellStart"/>
      <w:r w:rsidRPr="009C5BDE">
        <w:t>ExtraVagantis</w:t>
      </w:r>
      <w:proofErr w:type="spellEnd"/>
      <w:r w:rsidRPr="009C5BDE">
        <w:t xml:space="preserve"> Teatro – APS, che ne cura l’organizzazione e il coordinamento, si realizza con il contributo della stessa</w:t>
      </w:r>
      <w:r w:rsidRPr="009C5BDE">
        <w:rPr>
          <w:b/>
          <w:bCs/>
        </w:rPr>
        <w:t xml:space="preserve"> </w:t>
      </w:r>
      <w:r w:rsidRPr="009C5BDE">
        <w:t>(L. 37/94).</w:t>
      </w:r>
    </w:p>
    <w:p w14:paraId="7E1DCACB" w14:textId="77777777" w:rsidR="005845F2" w:rsidRPr="009C5BDE" w:rsidRDefault="005845F2" w:rsidP="005845F2">
      <w:pPr>
        <w:jc w:val="both"/>
      </w:pPr>
    </w:p>
    <w:p w14:paraId="57F9C375" w14:textId="77777777" w:rsidR="005845F2" w:rsidRDefault="005845F2" w:rsidP="005845F2">
      <w:pPr>
        <w:jc w:val="both"/>
      </w:pPr>
      <w:proofErr w:type="spellStart"/>
      <w:r w:rsidRPr="009C5BDE">
        <w:rPr>
          <w:b/>
          <w:bCs/>
        </w:rPr>
        <w:t>Solidaliscene</w:t>
      </w:r>
      <w:proofErr w:type="spellEnd"/>
      <w:r w:rsidRPr="009C5BDE">
        <w:t xml:space="preserve"> riunisce due festival: la </w:t>
      </w:r>
      <w:r w:rsidRPr="00736086">
        <w:rPr>
          <w:b/>
          <w:bCs/>
        </w:rPr>
        <w:t xml:space="preserve">III edizione di </w:t>
      </w:r>
      <w:proofErr w:type="spellStart"/>
      <w:r>
        <w:rPr>
          <w:b/>
          <w:bCs/>
        </w:rPr>
        <w:t>Reteteatri</w:t>
      </w:r>
      <w:proofErr w:type="spellEnd"/>
      <w:r>
        <w:rPr>
          <w:b/>
          <w:bCs/>
        </w:rPr>
        <w:t xml:space="preserve"> Festival</w:t>
      </w:r>
      <w:r w:rsidRPr="009C5BDE">
        <w:t>, a cura della Rete dei Teatri Solidali, della Città metropolitana di Bologna, in compartecipazione con l’Istituzione Gian Franco Minguzzi della Città metropolitana di Bologna, con il contributo del Comune di Bologna (all’interno del programma di “Bologna Estate” e in collaborazione con Cassero LGBTI+ Center di Bologna</w:t>
      </w:r>
      <w:r>
        <w:t>)</w:t>
      </w:r>
      <w:r w:rsidRPr="009C5BDE">
        <w:t xml:space="preserve">, e la XIII edizione di </w:t>
      </w:r>
      <w:r w:rsidRPr="009C5BDE">
        <w:rPr>
          <w:b/>
          <w:bCs/>
          <w:i/>
          <w:iCs/>
        </w:rPr>
        <w:t>D</w:t>
      </w:r>
      <w:r w:rsidRPr="009C5BDE">
        <w:rPr>
          <w:b/>
          <w:bCs/>
        </w:rPr>
        <w:t xml:space="preserve">DT – </w:t>
      </w:r>
      <w:r w:rsidRPr="009C5BDE">
        <w:rPr>
          <w:b/>
          <w:bCs/>
          <w:i/>
          <w:iCs/>
        </w:rPr>
        <w:t>Diversi</w:t>
      </w:r>
      <w:r w:rsidRPr="009C5BDE">
        <w:rPr>
          <w:b/>
          <w:bCs/>
        </w:rPr>
        <w:t xml:space="preserve"> Dirompenti Teatri</w:t>
      </w:r>
      <w:r w:rsidRPr="009C5BDE">
        <w:t xml:space="preserve">, a cura di </w:t>
      </w:r>
      <w:proofErr w:type="spellStart"/>
      <w:r w:rsidRPr="009C5BDE">
        <w:t>ExtraVagantis</w:t>
      </w:r>
      <w:proofErr w:type="spellEnd"/>
      <w:r w:rsidRPr="009C5BDE">
        <w:t xml:space="preserve"> Teatro</w:t>
      </w:r>
      <w:r>
        <w:t xml:space="preserve"> </w:t>
      </w:r>
      <w:bookmarkStart w:id="2" w:name="_Hlk112747750"/>
      <w:r>
        <w:t>e la direzione artistica di Marina Mazzolani</w:t>
      </w:r>
      <w:bookmarkEnd w:id="2"/>
      <w:r w:rsidRPr="009C5BDE">
        <w:t xml:space="preserve">, con il contributo del Comune e della Fondazione della Cassa di Risparmio di Imola, di </w:t>
      </w:r>
      <w:proofErr w:type="spellStart"/>
      <w:r w:rsidRPr="009C5BDE">
        <w:t>Con.AMI</w:t>
      </w:r>
      <w:proofErr w:type="spellEnd"/>
      <w:r w:rsidRPr="009C5BDE">
        <w:t xml:space="preserve">, in collaborazione con ANPI - Sezione di Imola, CIDAS COOP SOCIALE O.N.L.U.S., Combo Jazz Club, Associazione ARCI Bologna </w:t>
      </w:r>
      <w:proofErr w:type="spellStart"/>
      <w:r w:rsidRPr="009C5BDE">
        <w:t>aps</w:t>
      </w:r>
      <w:proofErr w:type="spellEnd"/>
      <w:r w:rsidRPr="009C5BDE">
        <w:t>.</w:t>
      </w:r>
    </w:p>
    <w:p w14:paraId="23CC4722" w14:textId="77777777" w:rsidR="005845F2" w:rsidRPr="009C5BDE" w:rsidRDefault="005845F2" w:rsidP="005845F2">
      <w:pPr>
        <w:jc w:val="both"/>
      </w:pPr>
    </w:p>
    <w:p w14:paraId="6ED19ED8" w14:textId="77777777" w:rsidR="005845F2" w:rsidRPr="009C5BDE" w:rsidRDefault="005845F2" w:rsidP="005845F2">
      <w:pPr>
        <w:jc w:val="both"/>
      </w:pPr>
      <w:proofErr w:type="spellStart"/>
      <w:r w:rsidRPr="009C5BDE">
        <w:rPr>
          <w:b/>
          <w:bCs/>
        </w:rPr>
        <w:t>Solidaliscene</w:t>
      </w:r>
      <w:proofErr w:type="spellEnd"/>
      <w:r w:rsidRPr="009C5BDE">
        <w:t xml:space="preserve"> e i festival che riunisce hanno come tema di lavoro artistico </w:t>
      </w:r>
      <w:r w:rsidRPr="009C5BDE">
        <w:rPr>
          <w:b/>
          <w:bCs/>
        </w:rPr>
        <w:t>MURI</w:t>
      </w:r>
      <w:r w:rsidRPr="009C5BDE">
        <w:t>: ne deriva una raccolta delle diverse suggestioni, liberamente sviluppate da diversissimi artisti.</w:t>
      </w:r>
    </w:p>
    <w:p w14:paraId="7AC7A6D9" w14:textId="77777777" w:rsidR="005845F2" w:rsidRPr="009C5BDE" w:rsidRDefault="005845F2" w:rsidP="005845F2">
      <w:pPr>
        <w:jc w:val="both"/>
        <w:rPr>
          <w:b/>
          <w:bCs/>
        </w:rPr>
      </w:pPr>
    </w:p>
    <w:p w14:paraId="5858BFB4" w14:textId="77777777" w:rsidR="005845F2" w:rsidRPr="009C5BDE" w:rsidRDefault="005845F2" w:rsidP="005845F2">
      <w:pPr>
        <w:jc w:val="both"/>
      </w:pPr>
      <w:r w:rsidRPr="009C5BDE">
        <w:t xml:space="preserve">Tutti gli appuntamenti sono ad </w:t>
      </w:r>
      <w:r w:rsidRPr="009C5BDE">
        <w:rPr>
          <w:b/>
          <w:bCs/>
        </w:rPr>
        <w:t>ingresso libero</w:t>
      </w:r>
      <w:r w:rsidRPr="009C5BDE">
        <w:t>.</w:t>
      </w:r>
    </w:p>
    <w:p w14:paraId="5FBF3361" w14:textId="77777777" w:rsidR="005845F2" w:rsidRDefault="005845F2" w:rsidP="005845F2">
      <w:pPr>
        <w:jc w:val="both"/>
      </w:pPr>
      <w:r w:rsidRPr="009C5BDE">
        <w:t>In caso di pioggia non sono previsti recuperi</w:t>
      </w:r>
      <w:r>
        <w:t>; g</w:t>
      </w:r>
      <w:r w:rsidRPr="009C5BDE">
        <w:t xml:space="preserve">li appuntamenti del 24, 25 settembre e del </w:t>
      </w:r>
      <w:proofErr w:type="gramStart"/>
      <w:r w:rsidRPr="009C5BDE">
        <w:t>1°</w:t>
      </w:r>
      <w:proofErr w:type="gramEnd"/>
      <w:r w:rsidRPr="009C5BDE">
        <w:t>, 2, 8 ottobre sono confermati anche in caso di maltempo.</w:t>
      </w:r>
    </w:p>
    <w:p w14:paraId="6C90F85A" w14:textId="77777777" w:rsidR="005845F2" w:rsidRDefault="005845F2" w:rsidP="005845F2">
      <w:pPr>
        <w:jc w:val="both"/>
      </w:pPr>
    </w:p>
    <w:p w14:paraId="10947B0D" w14:textId="77777777" w:rsidR="005845F2" w:rsidRDefault="005845F2" w:rsidP="005845F2">
      <w:pPr>
        <w:jc w:val="both"/>
      </w:pPr>
    </w:p>
    <w:p w14:paraId="2B4159FF" w14:textId="77777777" w:rsidR="005845F2" w:rsidRPr="009C5BDE" w:rsidRDefault="005845F2" w:rsidP="005845F2">
      <w:pPr>
        <w:jc w:val="center"/>
      </w:pPr>
      <w:r w:rsidRPr="009C5BDE">
        <w:t xml:space="preserve">Info: </w:t>
      </w:r>
      <w:hyperlink r:id="rId6" w:history="1">
        <w:r w:rsidRPr="009C5BDE">
          <w:rPr>
            <w:rStyle w:val="Collegamentoipertestuale"/>
          </w:rPr>
          <w:t>extravagantis.teatrointegrato@gmail.com</w:t>
        </w:r>
      </w:hyperlink>
      <w:r w:rsidRPr="009C5BDE">
        <w:t xml:space="preserve"> – Cell. 3392294412</w:t>
      </w:r>
    </w:p>
    <w:p w14:paraId="05264EED" w14:textId="77777777" w:rsidR="005845F2" w:rsidRPr="00211528" w:rsidRDefault="005845F2" w:rsidP="005845F2">
      <w:pPr>
        <w:jc w:val="center"/>
      </w:pPr>
      <w:r w:rsidRPr="00211528">
        <w:t>Facebook: @extravagantis - @teatrisolidali</w:t>
      </w:r>
    </w:p>
    <w:p w14:paraId="29AE91EC" w14:textId="1392FDFA" w:rsidR="005845F2" w:rsidRPr="00970453" w:rsidRDefault="005845F2" w:rsidP="005845F2">
      <w:pPr>
        <w:jc w:val="center"/>
      </w:pPr>
      <w:r w:rsidRPr="00970453">
        <w:t>Ufficio stampa</w:t>
      </w:r>
      <w:r w:rsidRPr="00211528">
        <w:t>: Olivia Spatola</w:t>
      </w:r>
      <w:r w:rsidR="005A65FF">
        <w:t xml:space="preserve"> – olivia.spatola@gmail.com</w:t>
      </w:r>
    </w:p>
    <w:p w14:paraId="2920CA93" w14:textId="2EA6924B" w:rsidR="005845F2" w:rsidRDefault="005845F2" w:rsidP="005845F2">
      <w:pPr>
        <w:jc w:val="both"/>
      </w:pPr>
    </w:p>
    <w:p w14:paraId="4747067C" w14:textId="0AD0A894" w:rsidR="005A65FF" w:rsidRDefault="005A65FF" w:rsidP="005845F2">
      <w:pPr>
        <w:jc w:val="both"/>
      </w:pPr>
    </w:p>
    <w:p w14:paraId="7ED18979" w14:textId="3FD641FE" w:rsidR="005A65FF" w:rsidRDefault="005A65FF" w:rsidP="005845F2">
      <w:pPr>
        <w:jc w:val="both"/>
      </w:pPr>
    </w:p>
    <w:p w14:paraId="19AE9307" w14:textId="594B40A5" w:rsidR="00912CE6" w:rsidRDefault="00912CE6" w:rsidP="005845F2">
      <w:pPr>
        <w:jc w:val="both"/>
      </w:pPr>
    </w:p>
    <w:p w14:paraId="18330C0C" w14:textId="77777777" w:rsidR="00912CE6" w:rsidRDefault="00912CE6" w:rsidP="00912CE6">
      <w:pPr>
        <w:jc w:val="center"/>
        <w:rPr>
          <w:b/>
          <w:bCs/>
          <w:sz w:val="28"/>
          <w:szCs w:val="28"/>
        </w:rPr>
      </w:pPr>
    </w:p>
    <w:p w14:paraId="561E740B" w14:textId="75715767" w:rsidR="00912CE6" w:rsidRPr="00912CE6" w:rsidRDefault="00912CE6" w:rsidP="00912CE6">
      <w:pPr>
        <w:jc w:val="center"/>
        <w:rPr>
          <w:b/>
          <w:bCs/>
          <w:sz w:val="28"/>
          <w:szCs w:val="28"/>
        </w:rPr>
      </w:pPr>
      <w:r w:rsidRPr="00912CE6">
        <w:rPr>
          <w:b/>
          <w:bCs/>
          <w:sz w:val="28"/>
          <w:szCs w:val="28"/>
        </w:rPr>
        <w:t>Programma</w:t>
      </w:r>
    </w:p>
    <w:p w14:paraId="449271D2" w14:textId="77777777" w:rsidR="00912CE6" w:rsidRPr="0095138F" w:rsidRDefault="00912CE6" w:rsidP="005845F2">
      <w:pPr>
        <w:jc w:val="both"/>
      </w:pPr>
    </w:p>
    <w:p w14:paraId="6A0839F3" w14:textId="77777777" w:rsidR="005845F2" w:rsidRPr="00DF3A34" w:rsidRDefault="005845F2" w:rsidP="005845F2">
      <w:pPr>
        <w:jc w:val="both"/>
      </w:pPr>
      <w:r w:rsidRPr="0095138F">
        <w:t xml:space="preserve">Il programma inizia con gli ultimi appuntamenti di </w:t>
      </w:r>
      <w:proofErr w:type="spellStart"/>
      <w:r w:rsidRPr="0095138F">
        <w:rPr>
          <w:b/>
          <w:bCs/>
        </w:rPr>
        <w:t>Reteteatri</w:t>
      </w:r>
      <w:proofErr w:type="spellEnd"/>
      <w:r w:rsidRPr="0095138F">
        <w:rPr>
          <w:b/>
          <w:bCs/>
        </w:rPr>
        <w:t xml:space="preserve"> Festival</w:t>
      </w:r>
      <w:r w:rsidRPr="0095138F">
        <w:t xml:space="preserve">, </w:t>
      </w:r>
      <w:r w:rsidRPr="00B95C27">
        <w:rPr>
          <w:b/>
          <w:bCs/>
        </w:rPr>
        <w:t>al Parco dell’Osservanza</w:t>
      </w:r>
      <w:r w:rsidRPr="0095138F">
        <w:t xml:space="preserve"> (Via Venturini, 4</w:t>
      </w:r>
      <w:r>
        <w:t xml:space="preserve">). </w:t>
      </w:r>
      <w:r w:rsidRPr="00C708AB">
        <w:rPr>
          <w:b/>
          <w:bCs/>
        </w:rPr>
        <w:t>V</w:t>
      </w:r>
      <w:r w:rsidRPr="008403F8">
        <w:rPr>
          <w:b/>
          <w:bCs/>
        </w:rPr>
        <w:t>enerdì 9 settembre alle ore 21 il Teatro del Pratello</w:t>
      </w:r>
      <w:r>
        <w:t xml:space="preserve">, </w:t>
      </w:r>
      <w:r w:rsidRPr="0095138F">
        <w:t>con i ragazzi della Compagnia del Pratello/Ufficio Servizio Sociale Minorenni</w:t>
      </w:r>
      <w:r>
        <w:t xml:space="preserve"> </w:t>
      </w:r>
      <w:r w:rsidRPr="008403F8">
        <w:rPr>
          <w:b/>
          <w:bCs/>
        </w:rPr>
        <w:t>presenta IL PREGIUDIZIO SPIEGATO A MIO NONNO</w:t>
      </w:r>
      <w:r>
        <w:t>, c</w:t>
      </w:r>
      <w:r w:rsidRPr="0095138F">
        <w:t xml:space="preserve">on le cure di Elvio Pereira De </w:t>
      </w:r>
      <w:proofErr w:type="spellStart"/>
      <w:r w:rsidRPr="0095138F">
        <w:t>Assunçao</w:t>
      </w:r>
      <w:proofErr w:type="spellEnd"/>
      <w:r w:rsidRPr="0095138F">
        <w:t xml:space="preserve"> e Viviana Venga</w:t>
      </w:r>
      <w:r>
        <w:t xml:space="preserve"> e la d</w:t>
      </w:r>
      <w:r w:rsidRPr="0095138F">
        <w:t>rammaturgia</w:t>
      </w:r>
      <w:r>
        <w:t xml:space="preserve"> di</w:t>
      </w:r>
      <w:r w:rsidRPr="0095138F">
        <w:t xml:space="preserve"> Paolo Billi</w:t>
      </w:r>
      <w:r>
        <w:t xml:space="preserve">: un racconto sul pregiudizio ad una persona anziana, </w:t>
      </w:r>
      <w:r w:rsidRPr="008403F8">
        <w:t>che si pone come un’opera di poesia civile per attivare domande, riflessioni e confronto tra adolescenti, nonché, soprattutto, tra adolescenti e adulti</w:t>
      </w:r>
      <w:r>
        <w:t xml:space="preserve">. </w:t>
      </w:r>
      <w:r w:rsidRPr="00C708AB">
        <w:rPr>
          <w:b/>
          <w:bCs/>
        </w:rPr>
        <w:t>S</w:t>
      </w:r>
      <w:r w:rsidRPr="009464C3">
        <w:rPr>
          <w:b/>
          <w:bCs/>
        </w:rPr>
        <w:t xml:space="preserve">abato 10 settembre </w:t>
      </w:r>
      <w:r>
        <w:rPr>
          <w:b/>
          <w:bCs/>
        </w:rPr>
        <w:t>alle o</w:t>
      </w:r>
      <w:r w:rsidRPr="009464C3">
        <w:rPr>
          <w:b/>
          <w:bCs/>
        </w:rPr>
        <w:t>re 20</w:t>
      </w:r>
      <w:r w:rsidRPr="009464C3">
        <w:t xml:space="preserve"> </w:t>
      </w:r>
      <w:r>
        <w:t xml:space="preserve">il gruppo </w:t>
      </w:r>
      <w:proofErr w:type="spellStart"/>
      <w:r w:rsidRPr="00EB3579">
        <w:rPr>
          <w:b/>
          <w:bCs/>
        </w:rPr>
        <w:t>Medinsud</w:t>
      </w:r>
      <w:proofErr w:type="spellEnd"/>
      <w:r>
        <w:t xml:space="preserve">, in una presentazione musical-discorsiva, propone, con </w:t>
      </w:r>
      <w:r w:rsidRPr="00EB3579">
        <w:rPr>
          <w:b/>
          <w:bCs/>
        </w:rPr>
        <w:t>AMMUÌNA - Canti, cantori e cantatrici</w:t>
      </w:r>
      <w:r w:rsidRPr="00EB3579">
        <w:t xml:space="preserve">, </w:t>
      </w:r>
      <w:r>
        <w:t>p</w:t>
      </w:r>
      <w:r w:rsidRPr="009464C3">
        <w:t>arole e suoni come ponti culturali che uniscono le sponde di mari lontani</w:t>
      </w:r>
      <w:r>
        <w:t>, c</w:t>
      </w:r>
      <w:r w:rsidRPr="009464C3">
        <w:t>on</w:t>
      </w:r>
      <w:r>
        <w:t xml:space="preserve"> </w:t>
      </w:r>
      <w:r w:rsidRPr="009464C3">
        <w:t xml:space="preserve">Mirco </w:t>
      </w:r>
      <w:proofErr w:type="spellStart"/>
      <w:r w:rsidRPr="009464C3">
        <w:t>Mungari</w:t>
      </w:r>
      <w:proofErr w:type="spellEnd"/>
      <w:r w:rsidRPr="009464C3">
        <w:t xml:space="preserve"> (</w:t>
      </w:r>
      <w:proofErr w:type="spellStart"/>
      <w:r w:rsidRPr="009464C3">
        <w:t>oud</w:t>
      </w:r>
      <w:proofErr w:type="spellEnd"/>
      <w:r w:rsidRPr="009464C3">
        <w:t xml:space="preserve">, tamburi a cornice, bouzouki, voce), Guido Sodo (chitarra classica e battente, mandoloncello, voce), Gaia D’Elia (voce, </w:t>
      </w:r>
      <w:proofErr w:type="spellStart"/>
      <w:r w:rsidRPr="009464C3">
        <w:t>tammorra</w:t>
      </w:r>
      <w:proofErr w:type="spellEnd"/>
      <w:r w:rsidRPr="009464C3">
        <w:t xml:space="preserve"> e </w:t>
      </w:r>
      <w:proofErr w:type="spellStart"/>
      <w:r w:rsidRPr="009464C3">
        <w:t>strumentielli</w:t>
      </w:r>
      <w:proofErr w:type="spellEnd"/>
      <w:r w:rsidRPr="009464C3">
        <w:t>)</w:t>
      </w:r>
      <w:r>
        <w:t xml:space="preserve">; </w:t>
      </w:r>
      <w:r w:rsidRPr="00C708AB">
        <w:rPr>
          <w:b/>
          <w:bCs/>
        </w:rPr>
        <w:t>alle ore 21</w:t>
      </w:r>
      <w:r>
        <w:t xml:space="preserve">, </w:t>
      </w:r>
      <w:r w:rsidRPr="00C708AB">
        <w:rPr>
          <w:b/>
          <w:bCs/>
        </w:rPr>
        <w:t>il Gruppo Elettrogeno Teatro</w:t>
      </w:r>
      <w:r>
        <w:rPr>
          <w:b/>
          <w:bCs/>
        </w:rPr>
        <w:t xml:space="preserve">, </w:t>
      </w:r>
      <w:r w:rsidRPr="00C708AB">
        <w:rPr>
          <w:b/>
          <w:bCs/>
        </w:rPr>
        <w:t xml:space="preserve"> </w:t>
      </w:r>
      <w:r w:rsidRPr="009464C3">
        <w:t>in collaborazione con l’Istituto dei ciechi F. Cavazza di Bologna e l’UICI Sezione territoriale di Bologna</w:t>
      </w:r>
      <w:r>
        <w:t xml:space="preserve">, </w:t>
      </w:r>
      <w:r w:rsidRPr="00C708AB">
        <w:rPr>
          <w:b/>
          <w:bCs/>
        </w:rPr>
        <w:t>presenta MURAMI</w:t>
      </w:r>
      <w:r>
        <w:t xml:space="preserve">, una performance </w:t>
      </w:r>
      <w:r w:rsidRPr="009464C3">
        <w:t>liberamente ispirata ai Comizi d’amore di Pier Paolo Pasolini</w:t>
      </w:r>
      <w:r>
        <w:t xml:space="preserve">, per la regia di Martina Palmieri, con </w:t>
      </w:r>
      <w:r w:rsidRPr="009464C3">
        <w:t xml:space="preserve">Mariolina Borioni, Lucio Coluccia, Marilena Lodi, Fabio Martini, </w:t>
      </w:r>
      <w:proofErr w:type="spellStart"/>
      <w:r w:rsidRPr="009464C3">
        <w:t>Zed</w:t>
      </w:r>
      <w:proofErr w:type="spellEnd"/>
      <w:r w:rsidRPr="009464C3">
        <w:t xml:space="preserve"> Miscea, Elisa Ruffo, Angela Zini</w:t>
      </w:r>
      <w:r>
        <w:t xml:space="preserve"> e, in audio, </w:t>
      </w:r>
      <w:proofErr w:type="spellStart"/>
      <w:r w:rsidRPr="009464C3">
        <w:t>lз</w:t>
      </w:r>
      <w:proofErr w:type="spellEnd"/>
      <w:r w:rsidRPr="009464C3">
        <w:t xml:space="preserve"> </w:t>
      </w:r>
      <w:proofErr w:type="spellStart"/>
      <w:r w:rsidRPr="009464C3">
        <w:t>bambinз</w:t>
      </w:r>
      <w:proofErr w:type="spellEnd"/>
      <w:r w:rsidRPr="009464C3">
        <w:t xml:space="preserve"> dei centri estivi Scuola </w:t>
      </w:r>
      <w:proofErr w:type="spellStart"/>
      <w:r w:rsidRPr="009464C3">
        <w:t>Scandellara</w:t>
      </w:r>
      <w:proofErr w:type="spellEnd"/>
      <w:r w:rsidRPr="009464C3">
        <w:t xml:space="preserve"> della Polisportiva </w:t>
      </w:r>
      <w:proofErr w:type="spellStart"/>
      <w:r w:rsidRPr="009464C3">
        <w:t>Energym</w:t>
      </w:r>
      <w:proofErr w:type="spellEnd"/>
      <w:r>
        <w:t xml:space="preserve">; </w:t>
      </w:r>
      <w:r w:rsidRPr="001A4F3B">
        <w:rPr>
          <w:b/>
          <w:bCs/>
        </w:rPr>
        <w:t>alle ore 21.30</w:t>
      </w:r>
      <w:r>
        <w:t xml:space="preserve"> </w:t>
      </w:r>
      <w:r w:rsidRPr="001A4F3B">
        <w:rPr>
          <w:b/>
          <w:bCs/>
        </w:rPr>
        <w:t>il Magnifico Teatrino Errante presenta VIA D’ESTINZIONE - Video Arte</w:t>
      </w:r>
      <w:r w:rsidRPr="001A4F3B">
        <w:t xml:space="preserve">, </w:t>
      </w:r>
      <w:r w:rsidRPr="009464C3">
        <w:t xml:space="preserve">un progetto </w:t>
      </w:r>
      <w:r>
        <w:t xml:space="preserve">video </w:t>
      </w:r>
      <w:r w:rsidRPr="009464C3">
        <w:t>in collaborazione con il Museo Civico San Rocco di Fusignano (RA) e MUSEI CHIUSI</w:t>
      </w:r>
      <w:r>
        <w:t>: r</w:t>
      </w:r>
      <w:r w:rsidRPr="009464C3">
        <w:t>egia, musiche e testi</w:t>
      </w:r>
      <w:r>
        <w:t xml:space="preserve"> di </w:t>
      </w:r>
      <w:r w:rsidRPr="009464C3">
        <w:t>Valeria Nasci</w:t>
      </w:r>
      <w:r>
        <w:t xml:space="preserve">, </w:t>
      </w:r>
      <w:r w:rsidRPr="001A4F3B">
        <w:t>con</w:t>
      </w:r>
      <w:r>
        <w:t xml:space="preserve"> </w:t>
      </w:r>
      <w:r w:rsidRPr="009464C3">
        <w:t>Christian Barbieri</w:t>
      </w:r>
      <w:r>
        <w:t xml:space="preserve">. </w:t>
      </w:r>
      <w:r w:rsidRPr="001A4F3B">
        <w:rPr>
          <w:b/>
          <w:bCs/>
        </w:rPr>
        <w:t>Domenica 11 settembre</w:t>
      </w:r>
      <w:r>
        <w:t xml:space="preserve"> si conclude il programma di </w:t>
      </w:r>
      <w:proofErr w:type="spellStart"/>
      <w:r>
        <w:t>Reteteatri</w:t>
      </w:r>
      <w:proofErr w:type="spellEnd"/>
      <w:r>
        <w:t xml:space="preserve"> Festival: </w:t>
      </w:r>
      <w:r w:rsidRPr="00DF3A34">
        <w:rPr>
          <w:b/>
          <w:bCs/>
        </w:rPr>
        <w:t>alle ore 17</w:t>
      </w:r>
      <w:r>
        <w:t xml:space="preserve"> è la volta de </w:t>
      </w:r>
      <w:r w:rsidRPr="00DF3A34">
        <w:rPr>
          <w:b/>
          <w:bCs/>
        </w:rPr>
        <w:t>Il Campanile dei Ragazzi</w:t>
      </w:r>
      <w:r>
        <w:t xml:space="preserve"> che </w:t>
      </w:r>
      <w:r w:rsidRPr="00DF3A34">
        <w:rPr>
          <w:b/>
          <w:bCs/>
        </w:rPr>
        <w:t>presenta INCUB</w:t>
      </w:r>
      <w:r w:rsidRPr="00DF3A34">
        <w:rPr>
          <w:b/>
          <w:bCs/>
          <w:i/>
          <w:iCs/>
        </w:rPr>
        <w:t>AZIONE</w:t>
      </w:r>
      <w:r>
        <w:t>, un’i</w:t>
      </w:r>
      <w:r w:rsidRPr="00DF3A34">
        <w:t>ndagine teatrale su “La metamorfosi” di F. Kafka</w:t>
      </w:r>
      <w:r>
        <w:t xml:space="preserve">, con </w:t>
      </w:r>
      <w:r w:rsidRPr="00DF3A34">
        <w:t xml:space="preserve">Claudia Bina, Roberto Caruso, Sara Fabbri, Luca Fanelli, Annalisa Foresta, Eloise Foresta, </w:t>
      </w:r>
      <w:proofErr w:type="spellStart"/>
      <w:r w:rsidRPr="00DF3A34">
        <w:t>Hazimulla</w:t>
      </w:r>
      <w:proofErr w:type="spellEnd"/>
      <w:r w:rsidRPr="00DF3A34">
        <w:t xml:space="preserve"> Giuffrida, Paolo Giuffrida, Angelo </w:t>
      </w:r>
      <w:proofErr w:type="spellStart"/>
      <w:r w:rsidRPr="00DF3A34">
        <w:t>Magelli</w:t>
      </w:r>
      <w:proofErr w:type="spellEnd"/>
      <w:r w:rsidRPr="00DF3A34">
        <w:t xml:space="preserve">, Marco Mazzetti, Carla </w:t>
      </w:r>
      <w:proofErr w:type="spellStart"/>
      <w:r w:rsidRPr="00DF3A34">
        <w:t>Mirangi</w:t>
      </w:r>
      <w:proofErr w:type="spellEnd"/>
      <w:r w:rsidRPr="00DF3A34">
        <w:t>, Tatiana Neri</w:t>
      </w:r>
      <w:r>
        <w:t xml:space="preserve"> e </w:t>
      </w:r>
      <w:r w:rsidRPr="00DF3A34">
        <w:t>Rebecca Dall'Olio (violino)</w:t>
      </w:r>
      <w:r>
        <w:t xml:space="preserve">. Il coordinamento è di </w:t>
      </w:r>
      <w:r w:rsidRPr="00DF3A34">
        <w:t>Marina Mazzolani</w:t>
      </w:r>
      <w:r>
        <w:t>.</w:t>
      </w:r>
    </w:p>
    <w:p w14:paraId="58A4033B" w14:textId="77777777" w:rsidR="005845F2" w:rsidRDefault="005845F2" w:rsidP="005845F2">
      <w:pPr>
        <w:jc w:val="both"/>
      </w:pPr>
      <w:r w:rsidRPr="00B95C27">
        <w:rPr>
          <w:b/>
          <w:bCs/>
        </w:rPr>
        <w:t>Alle 20.30 il Gruppo di Lettura San Vitale propone LA MIA AMARA GIOVINEZZA. Bruno Sarti partigiano</w:t>
      </w:r>
      <w:r>
        <w:rPr>
          <w:b/>
          <w:bCs/>
        </w:rPr>
        <w:t xml:space="preserve">, </w:t>
      </w:r>
      <w:r>
        <w:t>d</w:t>
      </w:r>
      <w:r w:rsidRPr="00DF3A34">
        <w:t>a “Diario di guerra” di Bruno Sarti</w:t>
      </w:r>
      <w:r>
        <w:t>: a</w:t>
      </w:r>
      <w:r w:rsidRPr="00DF3A34">
        <w:t>dattamento, interpretazione e regia</w:t>
      </w:r>
      <w:r>
        <w:t xml:space="preserve"> di</w:t>
      </w:r>
      <w:r w:rsidRPr="00DF3A34">
        <w:t xml:space="preserve"> Nicola Fabbri</w:t>
      </w:r>
      <w:r>
        <w:t>, c</w:t>
      </w:r>
      <w:r w:rsidRPr="00DF3A34">
        <w:t>on la partecipazione di Maria Rosa Damiani</w:t>
      </w:r>
      <w:r>
        <w:t xml:space="preserve"> e la musica </w:t>
      </w:r>
      <w:r w:rsidRPr="00DF3A34">
        <w:t>dal vivo</w:t>
      </w:r>
      <w:r>
        <w:t xml:space="preserve"> di</w:t>
      </w:r>
      <w:r w:rsidRPr="00DF3A34">
        <w:t xml:space="preserve"> Sergio Fanti</w:t>
      </w:r>
      <w:r>
        <w:t>.</w:t>
      </w:r>
    </w:p>
    <w:p w14:paraId="271CD41D" w14:textId="77777777" w:rsidR="005845F2" w:rsidRPr="009C5BDE" w:rsidRDefault="005845F2" w:rsidP="005845F2">
      <w:pPr>
        <w:jc w:val="both"/>
        <w:rPr>
          <w:color w:val="000000"/>
        </w:rPr>
      </w:pPr>
      <w:r>
        <w:t>Completano il programma gli incontri di “</w:t>
      </w:r>
      <w:r w:rsidRPr="00B95C27">
        <w:rPr>
          <w:i/>
          <w:iCs/>
        </w:rPr>
        <w:t>D</w:t>
      </w:r>
      <w:r>
        <w:t xml:space="preserve">DT – </w:t>
      </w:r>
      <w:r w:rsidRPr="00B95C27">
        <w:rPr>
          <w:i/>
          <w:iCs/>
        </w:rPr>
        <w:t xml:space="preserve">Diversi </w:t>
      </w:r>
      <w:r>
        <w:t xml:space="preserve">Dirompenti Teatri”. </w:t>
      </w:r>
      <w:r w:rsidRPr="00AF65F0">
        <w:rPr>
          <w:b/>
          <w:bCs/>
        </w:rPr>
        <w:t>Venerdì 9 settembre, alle ore 20, al Parco dell’Osservanza,</w:t>
      </w:r>
      <w:r w:rsidRPr="00AF65F0">
        <w:rPr>
          <w:b/>
          <w:bCs/>
          <w:color w:val="000000"/>
        </w:rPr>
        <w:t xml:space="preserve"> Antar Mohamed Marincola e Lorenzo </w:t>
      </w:r>
      <w:proofErr w:type="spellStart"/>
      <w:r w:rsidRPr="00AF65F0">
        <w:rPr>
          <w:b/>
          <w:bCs/>
          <w:color w:val="000000"/>
        </w:rPr>
        <w:t>Teodonio</w:t>
      </w:r>
      <w:proofErr w:type="spellEnd"/>
      <w:r w:rsidRPr="00AF65F0">
        <w:rPr>
          <w:b/>
          <w:bCs/>
          <w:color w:val="000000"/>
        </w:rPr>
        <w:t xml:space="preserve"> presentano RAZZA PARTIGIANA – Storia di Giorgio Marincola</w:t>
      </w:r>
      <w:r>
        <w:rPr>
          <w:b/>
          <w:bCs/>
          <w:color w:val="000000"/>
        </w:rPr>
        <w:t xml:space="preserve">, </w:t>
      </w:r>
      <w:r w:rsidRPr="00AF65F0">
        <w:rPr>
          <w:color w:val="000000"/>
        </w:rPr>
        <w:t>in collaborazione con ANPI – Sezione di Imola</w:t>
      </w:r>
      <w:r>
        <w:rPr>
          <w:color w:val="000000"/>
        </w:rPr>
        <w:t>. Giorgio f</w:t>
      </w:r>
      <w:r w:rsidRPr="00AF65F0">
        <w:rPr>
          <w:color w:val="000000"/>
        </w:rPr>
        <w:t>ece il partigiano, fu catturato, internato, liberato</w:t>
      </w:r>
      <w:r>
        <w:rPr>
          <w:color w:val="000000"/>
        </w:rPr>
        <w:t>,</w:t>
      </w:r>
      <w:r w:rsidRPr="00AF65F0">
        <w:rPr>
          <w:color w:val="000000"/>
        </w:rPr>
        <w:t xml:space="preserve"> tornò a combattere e fu ucciso, aveva 23 anni e non era un ragazzo come gli altri: aveva la pelle nera.</w:t>
      </w:r>
      <w:r>
        <w:rPr>
          <w:color w:val="000000"/>
        </w:rPr>
        <w:t xml:space="preserve"> </w:t>
      </w:r>
      <w:r w:rsidRPr="00CA5938">
        <w:rPr>
          <w:b/>
          <w:bCs/>
          <w:color w:val="000000"/>
        </w:rPr>
        <w:t>Sabato 10 settembre, alle ore 17</w:t>
      </w:r>
      <w:r>
        <w:rPr>
          <w:color w:val="000000"/>
        </w:rPr>
        <w:t xml:space="preserve">, sempre </w:t>
      </w:r>
      <w:r w:rsidRPr="00CA5938">
        <w:rPr>
          <w:b/>
          <w:bCs/>
          <w:color w:val="000000"/>
        </w:rPr>
        <w:t>al Parco dell’Osservanza, uno spettacolo di danza, ALEXIS</w:t>
      </w:r>
      <w:r w:rsidRPr="002F2D98">
        <w:rPr>
          <w:b/>
          <w:bCs/>
          <w:color w:val="000000"/>
        </w:rPr>
        <w:t xml:space="preserve"> 2.0</w:t>
      </w:r>
      <w:r w:rsidRPr="00CA5938">
        <w:rPr>
          <w:color w:val="000000"/>
        </w:rPr>
        <w:t xml:space="preserve">: una performance di </w:t>
      </w:r>
      <w:r w:rsidRPr="009C5BDE">
        <w:rPr>
          <w:color w:val="000000"/>
        </w:rPr>
        <w:t>Cristian Cucco</w:t>
      </w:r>
      <w:r>
        <w:rPr>
          <w:color w:val="000000"/>
        </w:rPr>
        <w:t xml:space="preserve">, con la coreografia di Aristide </w:t>
      </w:r>
      <w:proofErr w:type="spellStart"/>
      <w:r>
        <w:rPr>
          <w:color w:val="000000"/>
        </w:rPr>
        <w:t>Rontini</w:t>
      </w:r>
      <w:proofErr w:type="spellEnd"/>
      <w:r>
        <w:rPr>
          <w:color w:val="000000"/>
        </w:rPr>
        <w:t xml:space="preserve">, la drammaturgia di </w:t>
      </w:r>
      <w:r w:rsidRPr="009C5BDE">
        <w:rPr>
          <w:color w:val="000000"/>
        </w:rPr>
        <w:t xml:space="preserve">Gaia Clotilde </w:t>
      </w:r>
      <w:proofErr w:type="spellStart"/>
      <w:r w:rsidRPr="009C5BDE">
        <w:rPr>
          <w:color w:val="000000"/>
        </w:rPr>
        <w:t>Chernetich</w:t>
      </w:r>
      <w:proofErr w:type="spellEnd"/>
      <w:r>
        <w:rPr>
          <w:color w:val="000000"/>
        </w:rPr>
        <w:t xml:space="preserve">, le musiche originali di </w:t>
      </w:r>
      <w:r w:rsidRPr="009C5BDE">
        <w:rPr>
          <w:color w:val="000000"/>
        </w:rPr>
        <w:t>Vittorio Giampietro</w:t>
      </w:r>
      <w:r>
        <w:rPr>
          <w:color w:val="000000"/>
        </w:rPr>
        <w:t xml:space="preserve">, la collaborazione artistica di Simona </w:t>
      </w:r>
    </w:p>
    <w:p w14:paraId="180222AC" w14:textId="77777777" w:rsidR="005845F2" w:rsidRPr="009C5BDE" w:rsidRDefault="005845F2" w:rsidP="005845F2">
      <w:pPr>
        <w:jc w:val="both"/>
        <w:rPr>
          <w:color w:val="000000"/>
        </w:rPr>
      </w:pPr>
      <w:r w:rsidRPr="009C5BDE">
        <w:rPr>
          <w:color w:val="000000"/>
        </w:rPr>
        <w:t>Simona Bertozzi e Dalila D’amico</w:t>
      </w:r>
      <w:r>
        <w:rPr>
          <w:color w:val="000000"/>
        </w:rPr>
        <w:t>. Prodotta dall’</w:t>
      </w:r>
      <w:r w:rsidRPr="009C5BDE">
        <w:rPr>
          <w:color w:val="000000"/>
        </w:rPr>
        <w:t>Associazione Culturale Nexus</w:t>
      </w:r>
      <w:r>
        <w:rPr>
          <w:color w:val="000000"/>
        </w:rPr>
        <w:t xml:space="preserve">, in coproduzione con </w:t>
      </w:r>
    </w:p>
    <w:p w14:paraId="3B9FE261" w14:textId="77777777" w:rsidR="00912CE6" w:rsidRDefault="005845F2" w:rsidP="005845F2">
      <w:pPr>
        <w:jc w:val="both"/>
      </w:pPr>
      <w:r w:rsidRPr="009C5BDE">
        <w:rPr>
          <w:color w:val="000000"/>
        </w:rPr>
        <w:t>Oriente Occidente</w:t>
      </w:r>
      <w:r>
        <w:rPr>
          <w:color w:val="000000"/>
        </w:rPr>
        <w:t xml:space="preserve"> e </w:t>
      </w:r>
      <w:r w:rsidRPr="009C5BDE">
        <w:rPr>
          <w:color w:val="000000"/>
        </w:rPr>
        <w:t>il sostegno di Anticorpi – Rete di Festival e Rassegne e Residenze dell’Emili</w:t>
      </w:r>
      <w:r>
        <w:rPr>
          <w:color w:val="000000"/>
        </w:rPr>
        <w:t>a</w:t>
      </w:r>
      <w:r w:rsidRPr="009C5BDE">
        <w:rPr>
          <w:color w:val="000000"/>
        </w:rPr>
        <w:t xml:space="preserve">-Romagna nell’ambito </w:t>
      </w:r>
      <w:r w:rsidRPr="00A615B7">
        <w:rPr>
          <w:color w:val="000000"/>
        </w:rPr>
        <w:t xml:space="preserve">dell’azione </w:t>
      </w:r>
      <w:proofErr w:type="spellStart"/>
      <w:r w:rsidRPr="00A615B7">
        <w:rPr>
          <w:color w:val="000000"/>
        </w:rPr>
        <w:t>supportER</w:t>
      </w:r>
      <w:proofErr w:type="spellEnd"/>
      <w:r w:rsidRPr="00A615B7">
        <w:rPr>
          <w:color w:val="000000"/>
        </w:rPr>
        <w:t xml:space="preserve">, Fondazione Teatro Comunale Città di Vicenza, </w:t>
      </w:r>
      <w:proofErr w:type="spellStart"/>
      <w:r w:rsidRPr="00A615B7">
        <w:rPr>
          <w:color w:val="000000"/>
        </w:rPr>
        <w:t>Versiliadanza</w:t>
      </w:r>
      <w:proofErr w:type="spellEnd"/>
      <w:r w:rsidRPr="00A615B7">
        <w:rPr>
          <w:color w:val="000000"/>
        </w:rPr>
        <w:t xml:space="preserve"> e Alma Danza di Bologna, la performance restituisce la ricerca coreografica che Aristide </w:t>
      </w:r>
      <w:proofErr w:type="spellStart"/>
      <w:r w:rsidRPr="00A615B7">
        <w:rPr>
          <w:color w:val="000000"/>
        </w:rPr>
        <w:t>Rontini</w:t>
      </w:r>
      <w:proofErr w:type="spellEnd"/>
      <w:r w:rsidRPr="00A615B7">
        <w:rPr>
          <w:color w:val="000000"/>
        </w:rPr>
        <w:t xml:space="preserve"> ha avviato sul testo “Alexis o il trattato della lotta vana”, di Marguerite Yourcenar, dando corpo alle complesse dinamiche fisiche ed emotive che possono entrare in gioco nel processo, a volte sofferto, di coming out.</w:t>
      </w:r>
      <w:r>
        <w:rPr>
          <w:color w:val="000000"/>
        </w:rPr>
        <w:t xml:space="preserve"> </w:t>
      </w:r>
      <w:r w:rsidRPr="00A615B7">
        <w:rPr>
          <w:b/>
          <w:bCs/>
          <w:color w:val="000000"/>
        </w:rPr>
        <w:t xml:space="preserve">Sabato 17 settembre, alle ore 17 debutta </w:t>
      </w:r>
      <w:r w:rsidRPr="00A615B7">
        <w:rPr>
          <w:b/>
          <w:bCs/>
        </w:rPr>
        <w:t xml:space="preserve"> QUATTROTERZI, GRUPPI IRREGOLARI PER C</w:t>
      </w:r>
      <w:r w:rsidRPr="006405C7">
        <w:rPr>
          <w:b/>
          <w:bCs/>
        </w:rPr>
        <w:t>ONTRASTO METRICO</w:t>
      </w:r>
      <w:r>
        <w:rPr>
          <w:b/>
          <w:bCs/>
        </w:rPr>
        <w:t xml:space="preserve"> - </w:t>
      </w:r>
      <w:r w:rsidRPr="006405C7">
        <w:rPr>
          <w:b/>
          <w:bCs/>
        </w:rPr>
        <w:t>Storie di alberi, persone e follie</w:t>
      </w:r>
      <w:r>
        <w:rPr>
          <w:b/>
          <w:bCs/>
        </w:rPr>
        <w:t xml:space="preserve">, di </w:t>
      </w:r>
      <w:proofErr w:type="spellStart"/>
      <w:r>
        <w:rPr>
          <w:b/>
          <w:bCs/>
        </w:rPr>
        <w:t>Giolli</w:t>
      </w:r>
      <w:proofErr w:type="spellEnd"/>
      <w:r>
        <w:rPr>
          <w:b/>
          <w:bCs/>
        </w:rPr>
        <w:t xml:space="preserve"> Coop </w:t>
      </w:r>
      <w:proofErr w:type="spellStart"/>
      <w:r>
        <w:rPr>
          <w:b/>
          <w:bCs/>
        </w:rPr>
        <w:t>Soc</w:t>
      </w:r>
      <w:proofErr w:type="spellEnd"/>
      <w:r>
        <w:rPr>
          <w:b/>
          <w:bCs/>
        </w:rPr>
        <w:t xml:space="preserve">. </w:t>
      </w:r>
      <w:r w:rsidRPr="00A615B7">
        <w:t>di Parma</w:t>
      </w:r>
      <w:r>
        <w:t xml:space="preserve">, in un’azione itinerante </w:t>
      </w:r>
      <w:r w:rsidRPr="00FE1B37">
        <w:rPr>
          <w:b/>
          <w:bCs/>
        </w:rPr>
        <w:t xml:space="preserve">nel </w:t>
      </w:r>
      <w:r w:rsidRPr="00A615B7">
        <w:rPr>
          <w:b/>
          <w:bCs/>
          <w:color w:val="000000"/>
        </w:rPr>
        <w:t xml:space="preserve">Parco dell’Osservanza, </w:t>
      </w:r>
      <w:r>
        <w:t xml:space="preserve">con </w:t>
      </w:r>
      <w:r w:rsidRPr="009C5BDE">
        <w:t>Massimiliano Filoni, Marina Mazzolani, Maria Grazia Ruggieri, Michele Silvestrin</w:t>
      </w:r>
      <w:r>
        <w:t>, la m</w:t>
      </w:r>
      <w:r w:rsidRPr="009C5BDE">
        <w:t>usic</w:t>
      </w:r>
      <w:r>
        <w:t>a</w:t>
      </w:r>
      <w:r w:rsidRPr="009C5BDE">
        <w:t xml:space="preserve"> dal vivo</w:t>
      </w:r>
      <w:r>
        <w:t xml:space="preserve"> di</w:t>
      </w:r>
      <w:r w:rsidRPr="009C5BDE">
        <w:t xml:space="preserve"> Francesco Lanza (trombone) e Maurizio Piancastelli (tromba)</w:t>
      </w:r>
      <w:r>
        <w:t>: una drammaturgia collettiva, con il coordinamento di Marina Mazzolani, che, i</w:t>
      </w:r>
      <w:r w:rsidRPr="00A64395">
        <w:t xml:space="preserve">n un percorso di mesi, iniziato in </w:t>
      </w:r>
      <w:r>
        <w:t>inverno, ha</w:t>
      </w:r>
      <w:r w:rsidRPr="00A64395">
        <w:t xml:space="preserve"> raccolto voci</w:t>
      </w:r>
      <w:r>
        <w:t>, testimonianze, pensieri, suggestioni,</w:t>
      </w:r>
      <w:r w:rsidRPr="00A64395">
        <w:t xml:space="preserve"> riverberi, di echi</w:t>
      </w:r>
      <w:r>
        <w:t xml:space="preserve"> sul tema del</w:t>
      </w:r>
      <w:r w:rsidRPr="00A64395">
        <w:t>la follia</w:t>
      </w:r>
      <w:r>
        <w:t xml:space="preserve"> e della</w:t>
      </w:r>
      <w:r w:rsidRPr="00A64395">
        <w:t xml:space="preserve"> psichiatria. </w:t>
      </w:r>
      <w:r>
        <w:t xml:space="preserve">Debutta </w:t>
      </w:r>
    </w:p>
    <w:p w14:paraId="7B344FA9" w14:textId="77777777" w:rsidR="00912CE6" w:rsidRDefault="00912CE6" w:rsidP="005845F2">
      <w:pPr>
        <w:jc w:val="both"/>
      </w:pPr>
    </w:p>
    <w:p w14:paraId="24F8D490" w14:textId="20E10819" w:rsidR="005845F2" w:rsidRDefault="005845F2" w:rsidP="005845F2">
      <w:pPr>
        <w:jc w:val="both"/>
        <w:rPr>
          <w:color w:val="000000"/>
        </w:rPr>
      </w:pPr>
      <w:r>
        <w:t xml:space="preserve">anche </w:t>
      </w:r>
      <w:proofErr w:type="spellStart"/>
      <w:r w:rsidRPr="00FE1B37">
        <w:rPr>
          <w:b/>
          <w:bCs/>
        </w:rPr>
        <w:t>ExtraVagantis</w:t>
      </w:r>
      <w:proofErr w:type="spellEnd"/>
      <w:r>
        <w:rPr>
          <w:b/>
          <w:bCs/>
        </w:rPr>
        <w:t xml:space="preserve"> Teatro</w:t>
      </w:r>
      <w:r w:rsidRPr="00FE1B37">
        <w:rPr>
          <w:b/>
          <w:bCs/>
        </w:rPr>
        <w:t>, alle ore 17 di domenica 18</w:t>
      </w:r>
      <w:r>
        <w:rPr>
          <w:b/>
          <w:bCs/>
        </w:rPr>
        <w:t xml:space="preserve"> settembre</w:t>
      </w:r>
      <w:r w:rsidRPr="00FE1B37">
        <w:rPr>
          <w:b/>
          <w:bCs/>
        </w:rPr>
        <w:t>, al Parco dell’Osservanza</w:t>
      </w:r>
      <w:r>
        <w:t xml:space="preserve"> con </w:t>
      </w:r>
      <w:r w:rsidRPr="003C0BA3">
        <w:rPr>
          <w:b/>
          <w:bCs/>
        </w:rPr>
        <w:t>PERTUGI</w:t>
      </w:r>
      <w:r w:rsidRPr="003C0BA3">
        <w:rPr>
          <w:b/>
          <w:bCs/>
          <w:color w:val="000000"/>
        </w:rPr>
        <w:t>,</w:t>
      </w:r>
      <w:r w:rsidRPr="006405C7">
        <w:rPr>
          <w:b/>
          <w:bCs/>
          <w:color w:val="000000"/>
        </w:rPr>
        <w:t xml:space="preserve"> VARCHI E ALTRI INCANTESIMI</w:t>
      </w:r>
      <w:r>
        <w:rPr>
          <w:color w:val="000000"/>
        </w:rPr>
        <w:t xml:space="preserve">: in scena, coordinati da Marina </w:t>
      </w:r>
      <w:proofErr w:type="gramStart"/>
      <w:r>
        <w:rPr>
          <w:color w:val="000000"/>
        </w:rPr>
        <w:t xml:space="preserve">Mazzolani,  </w:t>
      </w:r>
      <w:r w:rsidRPr="009C5BDE">
        <w:rPr>
          <w:color w:val="000000"/>
        </w:rPr>
        <w:t>Roberto</w:t>
      </w:r>
      <w:proofErr w:type="gramEnd"/>
      <w:r w:rsidRPr="009C5BDE">
        <w:rPr>
          <w:color w:val="000000"/>
        </w:rPr>
        <w:t xml:space="preserve"> Alfano, Patrizia Ama, Laura Bittoni, Serena </w:t>
      </w:r>
      <w:proofErr w:type="spellStart"/>
      <w:r w:rsidRPr="009C5BDE">
        <w:rPr>
          <w:color w:val="000000"/>
        </w:rPr>
        <w:t>Camaggi</w:t>
      </w:r>
      <w:proofErr w:type="spellEnd"/>
      <w:r w:rsidRPr="009C5BDE">
        <w:rPr>
          <w:color w:val="000000"/>
        </w:rPr>
        <w:t xml:space="preserve">, Melissa Cavina, Lisa Cenosi, </w:t>
      </w:r>
      <w:proofErr w:type="spellStart"/>
      <w:r w:rsidRPr="009C5BDE">
        <w:rPr>
          <w:color w:val="000000"/>
        </w:rPr>
        <w:t>Badara</w:t>
      </w:r>
      <w:proofErr w:type="spellEnd"/>
      <w:r w:rsidRPr="009C5BDE">
        <w:rPr>
          <w:color w:val="000000"/>
        </w:rPr>
        <w:t xml:space="preserve"> Alì Diallo, Paolo Facchini, Anna Genesio, Sara Giacometti, Cecilia Medri, Orlando Rana, Laura Ravara,</w:t>
      </w:r>
      <w:r>
        <w:rPr>
          <w:color w:val="000000"/>
        </w:rPr>
        <w:t xml:space="preserve"> </w:t>
      </w:r>
      <w:r w:rsidRPr="009C5BDE">
        <w:rPr>
          <w:color w:val="000000"/>
        </w:rPr>
        <w:t xml:space="preserve"> Raffaella Romiti, Sabrina Santandrea</w:t>
      </w:r>
      <w:r>
        <w:rPr>
          <w:color w:val="000000"/>
        </w:rPr>
        <w:t xml:space="preserve">, oltre a </w:t>
      </w:r>
      <w:r w:rsidRPr="009C5BDE">
        <w:rPr>
          <w:color w:val="000000"/>
        </w:rPr>
        <w:t>Irene Rugiero</w:t>
      </w:r>
      <w:r>
        <w:rPr>
          <w:color w:val="000000"/>
        </w:rPr>
        <w:t xml:space="preserve"> (canto). </w:t>
      </w:r>
      <w:r w:rsidRPr="001D064B">
        <w:rPr>
          <w:color w:val="000000"/>
        </w:rPr>
        <w:t>Frutto di alcuni mesi di lavoro teatrale sul tema MURI, in un laboratorio aperto, lo spettacolo mescola le elaborazioni di diversissimi materiali espressivi, per nulla indifferenti alla natura dello spazio scenico (ex ospedali psichiatrico), densi, assieme, di poesia, di tenerezza, di dolore, di speranza e di desiderio di cambiamento.</w:t>
      </w:r>
    </w:p>
    <w:p w14:paraId="78FF5500" w14:textId="77777777" w:rsidR="005845F2" w:rsidRDefault="005845F2" w:rsidP="005845F2">
      <w:pPr>
        <w:jc w:val="both"/>
      </w:pPr>
      <w:r w:rsidRPr="004A0C1C">
        <w:rPr>
          <w:b/>
          <w:bCs/>
          <w:color w:val="000000"/>
        </w:rPr>
        <w:t xml:space="preserve">I mercoledì 21 e 28 settembre e 5 ottobre, </w:t>
      </w:r>
      <w:r>
        <w:rPr>
          <w:b/>
          <w:bCs/>
          <w:color w:val="000000"/>
        </w:rPr>
        <w:t xml:space="preserve">dalle 18 alle 20, </w:t>
      </w:r>
      <w:r w:rsidRPr="004A0C1C">
        <w:rPr>
          <w:b/>
          <w:bCs/>
          <w:color w:val="000000"/>
        </w:rPr>
        <w:t xml:space="preserve">al prato della Rocca, la III edizione del Teatro Vagante (Beyond the </w:t>
      </w:r>
      <w:proofErr w:type="spellStart"/>
      <w:r w:rsidRPr="004A0C1C">
        <w:rPr>
          <w:b/>
          <w:bCs/>
          <w:color w:val="000000"/>
        </w:rPr>
        <w:t>walls</w:t>
      </w:r>
      <w:proofErr w:type="spellEnd"/>
      <w:r w:rsidRPr="004A0C1C">
        <w:rPr>
          <w:b/>
          <w:bCs/>
          <w:color w:val="000000"/>
        </w:rPr>
        <w:t>)</w:t>
      </w:r>
      <w:r>
        <w:rPr>
          <w:color w:val="000000"/>
        </w:rPr>
        <w:t xml:space="preserve">, in collaborazione con </w:t>
      </w:r>
      <w:r w:rsidRPr="009C5BDE">
        <w:t>CIDAS Cooperativa Sociale a R.L. (progetto SAI Ordinari NCI)</w:t>
      </w:r>
      <w:r>
        <w:t xml:space="preserve">: 3 incontri che </w:t>
      </w:r>
      <w:proofErr w:type="gramStart"/>
      <w:r>
        <w:t xml:space="preserve">propongono </w:t>
      </w:r>
      <w:r w:rsidRPr="004A0C1C">
        <w:t xml:space="preserve"> il</w:t>
      </w:r>
      <w:proofErr w:type="gramEnd"/>
      <w:r w:rsidRPr="004A0C1C">
        <w:t xml:space="preserve"> teatro come gioco inclusivo, socializzante, occasione di vicinanza, scambio, reciproca </w:t>
      </w:r>
      <w:proofErr w:type="spellStart"/>
      <w:r w:rsidRPr="004A0C1C">
        <w:t>ri</w:t>
      </w:r>
      <w:proofErr w:type="spellEnd"/>
      <w:r w:rsidRPr="004A0C1C">
        <w:t>-creazione</w:t>
      </w:r>
      <w:r>
        <w:t>; d</w:t>
      </w:r>
      <w:r w:rsidRPr="004A0C1C">
        <w:t>arà quindi possibile giocare assieme, attraverso il teatro, abbattendo l’ulteriore “muro” tra spettatori e attori.</w:t>
      </w:r>
    </w:p>
    <w:p w14:paraId="766CE625" w14:textId="6DF99759" w:rsidR="005845F2" w:rsidRDefault="005845F2" w:rsidP="005845F2">
      <w:pPr>
        <w:jc w:val="both"/>
      </w:pPr>
      <w:r w:rsidRPr="008F660E">
        <w:t>Seguono</w:t>
      </w:r>
      <w:r>
        <w:rPr>
          <w:b/>
          <w:bCs/>
        </w:rPr>
        <w:t xml:space="preserve"> </w:t>
      </w:r>
      <w:r w:rsidRPr="008F660E">
        <w:rPr>
          <w:b/>
          <w:bCs/>
        </w:rPr>
        <w:t>altri due appuntamenti</w:t>
      </w:r>
      <w:r>
        <w:rPr>
          <w:b/>
          <w:bCs/>
        </w:rPr>
        <w:t xml:space="preserve"> di lettura</w:t>
      </w:r>
      <w:r w:rsidRPr="008F660E">
        <w:rPr>
          <w:b/>
          <w:bCs/>
        </w:rPr>
        <w:t xml:space="preserve"> in collaborazione con ANPI – Sez. di Imola, presso il Cortile della Magnolia</w:t>
      </w:r>
      <w:r>
        <w:t xml:space="preserve"> (ingresso da Via F.lli Bandiera, 23), </w:t>
      </w:r>
      <w:r w:rsidRPr="008F660E">
        <w:rPr>
          <w:b/>
          <w:bCs/>
        </w:rPr>
        <w:t xml:space="preserve">a cura di </w:t>
      </w:r>
      <w:proofErr w:type="spellStart"/>
      <w:r w:rsidRPr="008F660E">
        <w:rPr>
          <w:b/>
          <w:bCs/>
        </w:rPr>
        <w:t>ExtraVagantis</w:t>
      </w:r>
      <w:proofErr w:type="spellEnd"/>
      <w:r w:rsidRPr="008F660E">
        <w:rPr>
          <w:b/>
          <w:bCs/>
        </w:rPr>
        <w:t xml:space="preserve"> Teatro</w:t>
      </w:r>
      <w:r>
        <w:t xml:space="preserve">: </w:t>
      </w:r>
      <w:bookmarkStart w:id="3" w:name="_Hlk112685125"/>
      <w:r w:rsidRPr="004A0C1C">
        <w:rPr>
          <w:b/>
          <w:bCs/>
        </w:rPr>
        <w:t>Sabato 24 settembre</w:t>
      </w:r>
      <w:r>
        <w:rPr>
          <w:b/>
          <w:bCs/>
        </w:rPr>
        <w:t>,</w:t>
      </w:r>
      <w:r w:rsidRPr="004A0C1C">
        <w:rPr>
          <w:b/>
          <w:bCs/>
        </w:rPr>
        <w:t xml:space="preserve"> alle </w:t>
      </w:r>
      <w:r>
        <w:rPr>
          <w:b/>
          <w:bCs/>
        </w:rPr>
        <w:t>ore</w:t>
      </w:r>
      <w:r w:rsidRPr="004A0C1C">
        <w:rPr>
          <w:b/>
          <w:bCs/>
        </w:rPr>
        <w:t>17</w:t>
      </w:r>
      <w:r>
        <w:rPr>
          <w:b/>
          <w:bCs/>
        </w:rPr>
        <w:t xml:space="preserve">, </w:t>
      </w:r>
      <w:r w:rsidRPr="004A0C1C">
        <w:rPr>
          <w:b/>
          <w:bCs/>
        </w:rPr>
        <w:t xml:space="preserve"> </w:t>
      </w:r>
      <w:r w:rsidRPr="00970453">
        <w:rPr>
          <w:b/>
          <w:bCs/>
        </w:rPr>
        <w:t>E NUOVI PENSIERI CI AFFOLLANO LA MENTE</w:t>
      </w:r>
      <w:r w:rsidRPr="008F660E">
        <w:t>,</w:t>
      </w:r>
      <w:r>
        <w:rPr>
          <w:b/>
          <w:bCs/>
        </w:rPr>
        <w:t xml:space="preserve"> </w:t>
      </w:r>
      <w:r w:rsidRPr="008F660E">
        <w:t xml:space="preserve">omaggio </w:t>
      </w:r>
      <w:r w:rsidRPr="009C5BDE">
        <w:t>al comandante Bob (36ª Brigata Garibaldi</w:t>
      </w:r>
      <w:r>
        <w:t xml:space="preserve"> “A. </w:t>
      </w:r>
      <w:proofErr w:type="spellStart"/>
      <w:r>
        <w:t>Bianconcini</w:t>
      </w:r>
      <w:proofErr w:type="spellEnd"/>
      <w:r>
        <w:t>”</w:t>
      </w:r>
      <w:r w:rsidRPr="009C5BDE">
        <w:t>)</w:t>
      </w:r>
      <w:r>
        <w:t xml:space="preserve">, con </w:t>
      </w:r>
      <w:r w:rsidRPr="009C5BDE">
        <w:t>Laura Bittoni, Lisa Cenosi, Sara Giacometti, Marina Mazzolani</w:t>
      </w:r>
      <w:r>
        <w:t xml:space="preserve"> e le musiche </w:t>
      </w:r>
      <w:r w:rsidRPr="00211528">
        <w:t>David Sarnelli</w:t>
      </w:r>
      <w:r>
        <w:t xml:space="preserve"> (f</w:t>
      </w:r>
      <w:r w:rsidRPr="00211528">
        <w:t>isarmonica</w:t>
      </w:r>
      <w:r>
        <w:t xml:space="preserve">) e </w:t>
      </w:r>
      <w:r w:rsidRPr="00211528">
        <w:t xml:space="preserve">Margherita Valtorta </w:t>
      </w:r>
      <w:r>
        <w:t>(v</w:t>
      </w:r>
      <w:r w:rsidRPr="00211528">
        <w:t xml:space="preserve">oce, </w:t>
      </w:r>
      <w:r>
        <w:t>t</w:t>
      </w:r>
      <w:r w:rsidRPr="00211528">
        <w:t xml:space="preserve">oy </w:t>
      </w:r>
      <w:r>
        <w:t>p</w:t>
      </w:r>
      <w:r w:rsidRPr="00211528">
        <w:t xml:space="preserve">iano, </w:t>
      </w:r>
      <w:proofErr w:type="spellStart"/>
      <w:r>
        <w:t>g</w:t>
      </w:r>
      <w:r w:rsidRPr="00211528">
        <w:t>lockenspiel</w:t>
      </w:r>
      <w:proofErr w:type="spellEnd"/>
      <w:r>
        <w:t xml:space="preserve">);  </w:t>
      </w:r>
      <w:r w:rsidRPr="008F660E">
        <w:rPr>
          <w:b/>
          <w:bCs/>
        </w:rPr>
        <w:t>sabato 1° ottobre, alle ore 20, TEMPI MODERNI – Viaggio negli anni 1930/50 del Novecento</w:t>
      </w:r>
      <w:r w:rsidR="000020E5">
        <w:rPr>
          <w:b/>
          <w:bCs/>
        </w:rPr>
        <w:t xml:space="preserve"> a Imola</w:t>
      </w:r>
      <w:r w:rsidRPr="004042D4">
        <w:t>,</w:t>
      </w:r>
      <w:r>
        <w:rPr>
          <w:b/>
          <w:bCs/>
        </w:rPr>
        <w:t xml:space="preserve"> </w:t>
      </w:r>
      <w:r>
        <w:t>c</w:t>
      </w:r>
      <w:r w:rsidRPr="008F660E">
        <w:t xml:space="preserve">on Laura Bittoni, Serena </w:t>
      </w:r>
      <w:proofErr w:type="spellStart"/>
      <w:r w:rsidRPr="008F660E">
        <w:t>Camaggi</w:t>
      </w:r>
      <w:proofErr w:type="spellEnd"/>
      <w:r w:rsidRPr="008F660E">
        <w:t xml:space="preserve">, Lisa Cenosi, Adriano </w:t>
      </w:r>
      <w:proofErr w:type="spellStart"/>
      <w:r w:rsidRPr="008F660E">
        <w:t>Dallea</w:t>
      </w:r>
      <w:proofErr w:type="spellEnd"/>
      <w:r w:rsidRPr="008F660E">
        <w:t>, Marina Mazzolani</w:t>
      </w:r>
      <w:r>
        <w:t xml:space="preserve"> e le musiche di </w:t>
      </w:r>
      <w:r w:rsidRPr="008F660E">
        <w:t xml:space="preserve">Maurizio Piancastelli (tromba, live </w:t>
      </w:r>
      <w:proofErr w:type="spellStart"/>
      <w:r w:rsidRPr="008F660E">
        <w:t>electronics</w:t>
      </w:r>
      <w:proofErr w:type="spellEnd"/>
      <w:r w:rsidRPr="008F660E">
        <w:t>)</w:t>
      </w:r>
      <w:r>
        <w:t>: la lettura restituisce u</w:t>
      </w:r>
      <w:r w:rsidRPr="008F660E">
        <w:t>n mondo che, a distanza di quasi un secolo, è davvero difficile da immaginare</w:t>
      </w:r>
      <w:r>
        <w:t>, l</w:t>
      </w:r>
      <w:r w:rsidRPr="008F660E">
        <w:t>a vita ad Imola, prima e dopo l’avvento del Fascismo</w:t>
      </w:r>
      <w:r>
        <w:t xml:space="preserve">. </w:t>
      </w:r>
      <w:r w:rsidRPr="008F660E">
        <w:t>A far</w:t>
      </w:r>
      <w:r>
        <w:t>e</w:t>
      </w:r>
      <w:r w:rsidRPr="008F660E">
        <w:t xml:space="preserve"> da guida, alcuni ricordi di Elio </w:t>
      </w:r>
      <w:proofErr w:type="spellStart"/>
      <w:r w:rsidRPr="008F660E">
        <w:t>Gollini</w:t>
      </w:r>
      <w:proofErr w:type="spellEnd"/>
      <w:r w:rsidRPr="008F660E">
        <w:t xml:space="preserve"> (partigiano, già presidente del C.I.D.R.A.), scritti “con tanto amore per la città della mia gioventù”, accanto ad altri racconti.</w:t>
      </w:r>
    </w:p>
    <w:p w14:paraId="4AC6111A" w14:textId="77777777" w:rsidR="005845F2" w:rsidRPr="001E4490" w:rsidRDefault="005845F2" w:rsidP="005845F2">
      <w:pPr>
        <w:jc w:val="both"/>
      </w:pPr>
      <w:r w:rsidRPr="004042D4">
        <w:rPr>
          <w:b/>
          <w:bCs/>
        </w:rPr>
        <w:t xml:space="preserve">Domenica 25 settembre, alle ore 17 all’ex convento dell’Osservanza,  </w:t>
      </w:r>
      <w:proofErr w:type="spellStart"/>
      <w:r w:rsidRPr="004042D4">
        <w:rPr>
          <w:b/>
          <w:bCs/>
        </w:rPr>
        <w:t>ExtraVagantis</w:t>
      </w:r>
      <w:proofErr w:type="spellEnd"/>
      <w:r w:rsidRPr="004042D4">
        <w:rPr>
          <w:b/>
          <w:bCs/>
        </w:rPr>
        <w:t xml:space="preserve"> Teatro</w:t>
      </w:r>
      <w:r>
        <w:t>,</w:t>
      </w:r>
      <w:r w:rsidRPr="009C5BDE">
        <w:t xml:space="preserve"> in collaborazione con “Croce Rossa – Comitato di Imola”, ANTEAS Imola, Solco Prossimo Cooperativa Sociale, </w:t>
      </w:r>
      <w:proofErr w:type="spellStart"/>
      <w:r w:rsidRPr="009C5BDE">
        <w:t>RestaurOsservanza</w:t>
      </w:r>
      <w:proofErr w:type="spellEnd"/>
      <w:r w:rsidRPr="009C5BDE">
        <w:t xml:space="preserve"> Onlus</w:t>
      </w:r>
      <w:r>
        <w:t xml:space="preserve">, presenta </w:t>
      </w:r>
      <w:r w:rsidRPr="00970453">
        <w:rPr>
          <w:b/>
          <w:bCs/>
        </w:rPr>
        <w:t>DA PIÙ VICINO</w:t>
      </w:r>
      <w:r w:rsidRPr="001E4490">
        <w:t>, con</w:t>
      </w:r>
      <w:r>
        <w:rPr>
          <w:b/>
          <w:bCs/>
        </w:rPr>
        <w:t xml:space="preserve"> </w:t>
      </w:r>
      <w:r w:rsidRPr="009C5BDE">
        <w:t xml:space="preserve">Patrizia Ama, Giuliana Barbieri, Luisa Carnevale, Melissa Cavina, Carmela D’Amato, Anna Maria Filotto, Sara Giacometti, Valentina Giberti, Caterina Lanzoni, Marina Mazzolani, Cecilia Medri, Laura Ravara, </w:t>
      </w:r>
      <w:proofErr w:type="spellStart"/>
      <w:r w:rsidRPr="009C5BDE">
        <w:t>Fabricia</w:t>
      </w:r>
      <w:proofErr w:type="spellEnd"/>
      <w:r w:rsidRPr="009C5BDE">
        <w:t xml:space="preserve"> Texeira</w:t>
      </w:r>
      <w:r>
        <w:t>, m</w:t>
      </w:r>
      <w:r w:rsidRPr="009C5BDE">
        <w:t>usica dal vivo</w:t>
      </w:r>
      <w:r>
        <w:t xml:space="preserve"> con</w:t>
      </w:r>
      <w:r w:rsidRPr="009C5BDE">
        <w:t xml:space="preserve"> Valentina Monti (voce), Dagmar </w:t>
      </w:r>
      <w:proofErr w:type="spellStart"/>
      <w:r w:rsidRPr="009C5BDE">
        <w:t>Benghi</w:t>
      </w:r>
      <w:proofErr w:type="spellEnd"/>
      <w:r w:rsidRPr="009C5BDE">
        <w:t xml:space="preserve"> (chitarra)</w:t>
      </w:r>
      <w:r>
        <w:t xml:space="preserve"> e c</w:t>
      </w:r>
      <w:r w:rsidRPr="009C5BDE">
        <w:t>oordinamento</w:t>
      </w:r>
      <w:r>
        <w:t xml:space="preserve"> di</w:t>
      </w:r>
      <w:r w:rsidRPr="009C5BDE">
        <w:t xml:space="preserve"> Marina Mazzolani</w:t>
      </w:r>
      <w:r>
        <w:t>.</w:t>
      </w:r>
      <w:r w:rsidRPr="001E4490">
        <w:rPr>
          <w:i/>
          <w:iCs/>
        </w:rPr>
        <w:t xml:space="preserve"> </w:t>
      </w:r>
      <w:r w:rsidRPr="001E4490">
        <w:t xml:space="preserve">L’incontro finale con il pubblico restituisce il viaggio collettivo in laboratorio </w:t>
      </w:r>
      <w:r>
        <w:t>(</w:t>
      </w:r>
      <w:r w:rsidRPr="001E4490">
        <w:t>all’interno del progetto “Rapporti di buon vicinato – Presente prossimo”)</w:t>
      </w:r>
      <w:r>
        <w:t xml:space="preserve"> </w:t>
      </w:r>
      <w:r w:rsidRPr="001E4490">
        <w:t>sui temi della vicinanza.</w:t>
      </w:r>
    </w:p>
    <w:bookmarkEnd w:id="3"/>
    <w:p w14:paraId="2B8AEF6F" w14:textId="77777777" w:rsidR="005845F2" w:rsidRDefault="005845F2" w:rsidP="005845F2">
      <w:pPr>
        <w:jc w:val="both"/>
      </w:pPr>
      <w:r w:rsidRPr="008655E6">
        <w:t xml:space="preserve">Chiudono il programma di </w:t>
      </w:r>
      <w:proofErr w:type="spellStart"/>
      <w:r w:rsidRPr="008655E6">
        <w:rPr>
          <w:b/>
          <w:bCs/>
        </w:rPr>
        <w:t>Solidaliscene</w:t>
      </w:r>
      <w:proofErr w:type="spellEnd"/>
      <w:r w:rsidRPr="008655E6">
        <w:t xml:space="preserve">, ancora due </w:t>
      </w:r>
      <w:r>
        <w:t>progetti particolari,</w:t>
      </w:r>
      <w:r w:rsidRPr="008655E6">
        <w:t xml:space="preserve"> all’interno del Festival “</w:t>
      </w:r>
      <w:r w:rsidRPr="008655E6">
        <w:rPr>
          <w:b/>
          <w:bCs/>
          <w:i/>
          <w:iCs/>
        </w:rPr>
        <w:t>D</w:t>
      </w:r>
      <w:r w:rsidRPr="008655E6">
        <w:rPr>
          <w:b/>
          <w:bCs/>
        </w:rPr>
        <w:t xml:space="preserve">DT – </w:t>
      </w:r>
      <w:r w:rsidRPr="008655E6">
        <w:rPr>
          <w:b/>
          <w:bCs/>
          <w:i/>
          <w:iCs/>
        </w:rPr>
        <w:t xml:space="preserve">Diversi </w:t>
      </w:r>
      <w:r w:rsidRPr="008655E6">
        <w:rPr>
          <w:b/>
          <w:bCs/>
        </w:rPr>
        <w:t>Dirompenti Teatri</w:t>
      </w:r>
      <w:r w:rsidRPr="008655E6">
        <w:t>”</w:t>
      </w:r>
      <w:r>
        <w:t>.</w:t>
      </w:r>
      <w:r w:rsidRPr="008655E6">
        <w:t xml:space="preserve"> </w:t>
      </w:r>
    </w:p>
    <w:p w14:paraId="0C1038C3" w14:textId="112C7173" w:rsidR="005845F2" w:rsidRPr="003A6F28" w:rsidRDefault="005845F2" w:rsidP="005845F2">
      <w:pPr>
        <w:jc w:val="both"/>
      </w:pPr>
      <w:r w:rsidRPr="008655E6">
        <w:rPr>
          <w:b/>
          <w:bCs/>
        </w:rPr>
        <w:t>Domenica 2 ottobre</w:t>
      </w:r>
      <w:r>
        <w:rPr>
          <w:b/>
          <w:bCs/>
        </w:rPr>
        <w:t xml:space="preserve">, presso </w:t>
      </w:r>
      <w:r w:rsidRPr="008655E6">
        <w:rPr>
          <w:b/>
          <w:bCs/>
        </w:rPr>
        <w:t>l’Auditorium Scuola di musica “</w:t>
      </w:r>
      <w:proofErr w:type="spellStart"/>
      <w:r w:rsidRPr="008655E6">
        <w:rPr>
          <w:b/>
          <w:bCs/>
        </w:rPr>
        <w:t>Vassura</w:t>
      </w:r>
      <w:proofErr w:type="spellEnd"/>
      <w:r w:rsidRPr="008655E6">
        <w:rPr>
          <w:b/>
          <w:bCs/>
        </w:rPr>
        <w:t>-Baroncini”</w:t>
      </w:r>
      <w:r>
        <w:rPr>
          <w:b/>
          <w:bCs/>
        </w:rPr>
        <w:t xml:space="preserve">, </w:t>
      </w:r>
      <w:r w:rsidRPr="008655E6">
        <w:t>in due rappresentazioni,</w:t>
      </w:r>
      <w:r>
        <w:rPr>
          <w:b/>
          <w:bCs/>
        </w:rPr>
        <w:t xml:space="preserve"> alle ore 18 e alle 21, in prima assoluta</w:t>
      </w:r>
      <w:r w:rsidRPr="008655E6">
        <w:t>,</w:t>
      </w:r>
      <w:r>
        <w:rPr>
          <w:b/>
          <w:bCs/>
        </w:rPr>
        <w:t xml:space="preserve"> </w:t>
      </w:r>
      <w:r>
        <w:t xml:space="preserve">una produzione di </w:t>
      </w:r>
      <w:r w:rsidRPr="009C5BDE">
        <w:t xml:space="preserve">Comune di Imola e Combo Jazz Club, </w:t>
      </w:r>
      <w:r w:rsidRPr="009C5BDE">
        <w:rPr>
          <w:color w:val="000000"/>
          <w:shd w:val="clear" w:color="auto" w:fill="FFFFFF" w:themeFill="background1"/>
        </w:rPr>
        <w:t xml:space="preserve">con il patrocinio del Goethe </w:t>
      </w:r>
      <w:proofErr w:type="spellStart"/>
      <w:r w:rsidRPr="009C5BDE">
        <w:rPr>
          <w:color w:val="000000"/>
          <w:shd w:val="clear" w:color="auto" w:fill="FFFFFF" w:themeFill="background1"/>
        </w:rPr>
        <w:t>Zentrum</w:t>
      </w:r>
      <w:proofErr w:type="spellEnd"/>
      <w:r w:rsidRPr="009C5BDE">
        <w:rPr>
          <w:color w:val="000000"/>
          <w:shd w:val="clear" w:color="auto" w:fill="FFFFFF" w:themeFill="background1"/>
        </w:rPr>
        <w:t xml:space="preserve"> di Bologna. In collaborazione con Jazz Network Ass. Culturale</w:t>
      </w:r>
      <w:r>
        <w:rPr>
          <w:color w:val="000000"/>
          <w:shd w:val="clear" w:color="auto" w:fill="FFFFFF" w:themeFill="background1"/>
        </w:rPr>
        <w:t>,</w:t>
      </w:r>
      <w:r w:rsidRPr="00970453">
        <w:rPr>
          <w:b/>
          <w:bCs/>
        </w:rPr>
        <w:t xml:space="preserve"> BRANDENBURGER TOR #1989 - Sonata per </w:t>
      </w:r>
      <w:r w:rsidR="009106A0">
        <w:rPr>
          <w:b/>
          <w:bCs/>
        </w:rPr>
        <w:t>negativi</w:t>
      </w:r>
      <w:r w:rsidRPr="00970453">
        <w:rPr>
          <w:b/>
          <w:bCs/>
        </w:rPr>
        <w:t xml:space="preserve"> berlinesi</w:t>
      </w:r>
      <w:r w:rsidRPr="008655E6">
        <w:t xml:space="preserve">, un </w:t>
      </w:r>
      <w:r>
        <w:t>f</w:t>
      </w:r>
      <w:r w:rsidRPr="009C5BDE">
        <w:t>oto-Film di Massimo Golfieri</w:t>
      </w:r>
      <w:r>
        <w:t>, s</w:t>
      </w:r>
      <w:r w:rsidRPr="009C5BDE">
        <w:t>onorizzato dal vivo con le musiche originali di Eugenio Colombo (flauti e sax), Sabina Meyer (voce), Roberto Bartoli (contrabbasso</w:t>
      </w:r>
      <w:r w:rsidRPr="003A6F28">
        <w:t>): racconto fotografico su Berlino nei giorni della sua storica riunificazione nel 1989. Le fotografie che compongono il film si fanno letteralmente partitura delle musiche (originali): con la complicità della musica, le immagini invitano a indagare, instillano il sospetto che il confine tra realtà e illusione sia difficilmente registrabile. Istanti, che restano impressi sulla pellicola, di quando molti si illusero che quello sarebbe stato l’ultimo muro.</w:t>
      </w:r>
    </w:p>
    <w:p w14:paraId="4F0BD5B0" w14:textId="77777777" w:rsidR="00912CE6" w:rsidRDefault="00912CE6" w:rsidP="005845F2">
      <w:pPr>
        <w:jc w:val="both"/>
        <w:rPr>
          <w:b/>
          <w:bCs/>
        </w:rPr>
      </w:pPr>
    </w:p>
    <w:p w14:paraId="013523F0" w14:textId="77777777" w:rsidR="00912CE6" w:rsidRDefault="00912CE6" w:rsidP="005845F2">
      <w:pPr>
        <w:jc w:val="both"/>
        <w:rPr>
          <w:b/>
          <w:bCs/>
        </w:rPr>
      </w:pPr>
    </w:p>
    <w:p w14:paraId="655E5699" w14:textId="6EB051ED" w:rsidR="005845F2" w:rsidRPr="00876EE6" w:rsidRDefault="005845F2" w:rsidP="005845F2">
      <w:pPr>
        <w:jc w:val="both"/>
      </w:pPr>
      <w:r w:rsidRPr="003A6F28">
        <w:rPr>
          <w:b/>
          <w:bCs/>
        </w:rPr>
        <w:t xml:space="preserve">Sabato 8 ottobre, presso l’ex convento dell’Osservanza, </w:t>
      </w:r>
      <w:r>
        <w:rPr>
          <w:b/>
          <w:bCs/>
        </w:rPr>
        <w:t xml:space="preserve">dalle 16 alle 23, </w:t>
      </w:r>
      <w:r w:rsidRPr="003A6F28">
        <w:rPr>
          <w:b/>
          <w:bCs/>
        </w:rPr>
        <w:t xml:space="preserve">una maratona di lettura, </w:t>
      </w:r>
      <w:r>
        <w:t xml:space="preserve">per un pubblico che passa, che resta, che arriva e va quando crede, che torna: </w:t>
      </w:r>
      <w:r w:rsidRPr="00970453">
        <w:rPr>
          <w:b/>
          <w:bCs/>
        </w:rPr>
        <w:t>DI REALI E DI FANTASTICI MURI, E DI COME USCIRNE</w:t>
      </w:r>
      <w:r>
        <w:rPr>
          <w:b/>
          <w:bCs/>
        </w:rPr>
        <w:t>,</w:t>
      </w:r>
      <w:r w:rsidRPr="003A6F28">
        <w:rPr>
          <w:b/>
          <w:bCs/>
        </w:rPr>
        <w:t xml:space="preserve"> a cura di </w:t>
      </w:r>
      <w:proofErr w:type="spellStart"/>
      <w:r w:rsidRPr="003A6F28">
        <w:rPr>
          <w:b/>
          <w:bCs/>
        </w:rPr>
        <w:t>ExtraVagantis</w:t>
      </w:r>
      <w:proofErr w:type="spellEnd"/>
      <w:r w:rsidRPr="003A6F28">
        <w:rPr>
          <w:b/>
          <w:bCs/>
        </w:rPr>
        <w:t xml:space="preserve"> Teatro, </w:t>
      </w:r>
      <w:r w:rsidRPr="003A6F28">
        <w:t>con gli interventi musicali di Maurizio Piancastelli</w:t>
      </w:r>
      <w:r>
        <w:t>. La maratona avrà inizio con le</w:t>
      </w:r>
      <w:r w:rsidRPr="009C5BDE">
        <w:t xml:space="preserve">tture per bambini (dai 6 anni) tratte dalla raccolta di </w:t>
      </w:r>
      <w:r w:rsidRPr="00970453">
        <w:rPr>
          <w:b/>
          <w:bCs/>
        </w:rPr>
        <w:t>FIABE ITALIANE</w:t>
      </w:r>
      <w:r w:rsidRPr="009C5BDE">
        <w:t>, raccolte e trascritte da Italo Calvino</w:t>
      </w:r>
      <w:r>
        <w:t xml:space="preserve"> e proseguirà con </w:t>
      </w:r>
      <w:r w:rsidRPr="00EE37A5">
        <w:t xml:space="preserve">letture per adulti tratte la </w:t>
      </w:r>
      <w:r w:rsidRPr="00EE37A5">
        <w:rPr>
          <w:b/>
          <w:bCs/>
        </w:rPr>
        <w:t>LO CUNTO DE LI CUNTI OVERO LO TRATTENEMIENTO DE PECCERILLE</w:t>
      </w:r>
      <w:r w:rsidRPr="00EE37A5">
        <w:t>, di Giambattista Basile (</w:t>
      </w:r>
      <w:proofErr w:type="spellStart"/>
      <w:r w:rsidRPr="00EE37A5">
        <w:t>Pentamerone</w:t>
      </w:r>
      <w:proofErr w:type="spellEnd"/>
      <w:r w:rsidRPr="00EE37A5">
        <w:t>), nella traduzione di Benedetto Croce.</w:t>
      </w:r>
      <w:r>
        <w:t xml:space="preserve"> A inframezzare le due parti della maratona, </w:t>
      </w:r>
      <w:r w:rsidRPr="00EE37A5">
        <w:rPr>
          <w:b/>
          <w:bCs/>
        </w:rPr>
        <w:t>alle ore 18</w:t>
      </w:r>
      <w:r w:rsidRPr="009C5BDE">
        <w:t xml:space="preserve"> presentazione e lettura animata di </w:t>
      </w:r>
      <w:r w:rsidRPr="00970453">
        <w:rPr>
          <w:b/>
          <w:bCs/>
        </w:rPr>
        <w:t>IL PAESE DELLA GENTE CHE NON SA PIANGERE</w:t>
      </w:r>
      <w:r w:rsidRPr="009C5BDE">
        <w:t xml:space="preserve">, storia inventata durante il lockdown con </w:t>
      </w:r>
      <w:r w:rsidRPr="00EE37A5">
        <w:t>storia inventata durante il lockdown con gli ospiti delle strutture di accoglienza del progetto SAI del Nuovo Circondario Imolese, gestite dalla Cooperativa Sociale CIDAS.</w:t>
      </w:r>
      <w:r>
        <w:t xml:space="preserve"> </w:t>
      </w:r>
      <w:r w:rsidRPr="00EE37A5">
        <w:t xml:space="preserve">Durante l’incontro saranno distribuite copie della storia con le illustrazioni realizzate dai bambini e dalle bambine della Classe III B della Scuola Primaria “Bianca Bizzi” (Istituto comprensivo n. 7 – a. s. 2021/22). </w:t>
      </w:r>
      <w:r w:rsidRPr="00876EE6">
        <w:rPr>
          <w:b/>
          <w:bCs/>
        </w:rPr>
        <w:t>Alle ore 19</w:t>
      </w:r>
      <w:r>
        <w:t xml:space="preserve"> </w:t>
      </w:r>
      <w:r w:rsidRPr="00970453">
        <w:rPr>
          <w:b/>
          <w:bCs/>
        </w:rPr>
        <w:t>CONOSCERSI FA SGRETOLARE I MURI</w:t>
      </w:r>
      <w:r>
        <w:t>,</w:t>
      </w:r>
      <w:r w:rsidRPr="009C5BDE">
        <w:t xml:space="preserve"> cenni di analisi socioculturale sulla IX novella della Decima giornata del Decameron, di Giovanni Boccaccio, </w:t>
      </w:r>
      <w:r w:rsidRPr="00876EE6">
        <w:rPr>
          <w:b/>
          <w:bCs/>
        </w:rPr>
        <w:t xml:space="preserve">a cura di </w:t>
      </w:r>
      <w:proofErr w:type="spellStart"/>
      <w:r w:rsidRPr="00876EE6">
        <w:rPr>
          <w:b/>
          <w:bCs/>
        </w:rPr>
        <w:t>Gassid</w:t>
      </w:r>
      <w:proofErr w:type="spellEnd"/>
      <w:r w:rsidRPr="00876EE6">
        <w:rPr>
          <w:b/>
          <w:bCs/>
        </w:rPr>
        <w:t xml:space="preserve"> Mohammed</w:t>
      </w:r>
      <w:r>
        <w:t xml:space="preserve">: </w:t>
      </w:r>
      <w:r w:rsidRPr="00876EE6">
        <w:t xml:space="preserve">i protagonisti della novella sono </w:t>
      </w:r>
      <w:proofErr w:type="spellStart"/>
      <w:r w:rsidRPr="00876EE6">
        <w:t>Misser</w:t>
      </w:r>
      <w:proofErr w:type="spellEnd"/>
      <w:r w:rsidRPr="00876EE6">
        <w:t xml:space="preserve"> Torello e il Saladino. L’incontro casuale e l’insistenza di </w:t>
      </w:r>
      <w:proofErr w:type="spellStart"/>
      <w:r w:rsidRPr="00876EE6">
        <w:t>Misser</w:t>
      </w:r>
      <w:proofErr w:type="spellEnd"/>
      <w:r w:rsidRPr="00876EE6">
        <w:t xml:space="preserve"> Torello per accogliere lo straniero segnano l’inizio di un rapporto interculturale tra i due personaggi, consentendone la conoscenza approfondita reciproca. Tale conoscenza porta all’amicizia e a bruciare i vincoli (muri…) di inimicizia tra le due culture, e alla convivenza pacifica. </w:t>
      </w:r>
    </w:p>
    <w:p w14:paraId="5ABCFE14" w14:textId="0C7FFF70" w:rsidR="00297A27" w:rsidRPr="007018C2" w:rsidRDefault="00297A27" w:rsidP="00C149E0">
      <w:pPr>
        <w:jc w:val="both"/>
        <w:rPr>
          <w:rFonts w:ascii="Verdana" w:hAnsi="Verdana"/>
          <w:sz w:val="20"/>
          <w:szCs w:val="20"/>
        </w:rPr>
      </w:pPr>
    </w:p>
    <w:p w14:paraId="04C9B1D4" w14:textId="3ADB0641" w:rsidR="00264267" w:rsidRDefault="00264267" w:rsidP="00C149E0">
      <w:pPr>
        <w:jc w:val="both"/>
        <w:rPr>
          <w:rFonts w:ascii="Verdana" w:hAnsi="Verdana"/>
          <w:sz w:val="20"/>
          <w:szCs w:val="20"/>
        </w:rPr>
      </w:pPr>
    </w:p>
    <w:p w14:paraId="4D9BDEE2" w14:textId="681055C4" w:rsidR="00264267" w:rsidRDefault="00264267" w:rsidP="00C149E0">
      <w:pPr>
        <w:jc w:val="both"/>
        <w:rPr>
          <w:rFonts w:ascii="Verdana" w:hAnsi="Verdana"/>
          <w:sz w:val="20"/>
          <w:szCs w:val="20"/>
        </w:rPr>
      </w:pPr>
    </w:p>
    <w:p w14:paraId="10B9FFC9" w14:textId="79524C51" w:rsidR="00264267" w:rsidRDefault="00264267" w:rsidP="00C149E0">
      <w:pPr>
        <w:jc w:val="both"/>
        <w:rPr>
          <w:rFonts w:ascii="Verdana" w:hAnsi="Verdana"/>
          <w:sz w:val="20"/>
          <w:szCs w:val="20"/>
        </w:rPr>
      </w:pPr>
    </w:p>
    <w:p w14:paraId="075A6F81" w14:textId="758FCBEA" w:rsidR="00264267" w:rsidRDefault="00264267" w:rsidP="00C149E0">
      <w:pPr>
        <w:jc w:val="both"/>
        <w:rPr>
          <w:rFonts w:ascii="Verdana" w:hAnsi="Verdana"/>
          <w:sz w:val="20"/>
          <w:szCs w:val="20"/>
        </w:rPr>
      </w:pPr>
    </w:p>
    <w:p w14:paraId="12E39EA4" w14:textId="530A8384" w:rsidR="00264267" w:rsidRDefault="00264267" w:rsidP="00C149E0">
      <w:pPr>
        <w:jc w:val="both"/>
        <w:rPr>
          <w:rFonts w:ascii="Verdana" w:hAnsi="Verdana"/>
          <w:sz w:val="20"/>
          <w:szCs w:val="20"/>
        </w:rPr>
      </w:pPr>
    </w:p>
    <w:p w14:paraId="44582E8C" w14:textId="0CF01A91" w:rsidR="00264267" w:rsidRDefault="00264267" w:rsidP="00C149E0">
      <w:pPr>
        <w:jc w:val="both"/>
        <w:rPr>
          <w:rFonts w:ascii="Verdana" w:hAnsi="Verdana"/>
          <w:sz w:val="20"/>
          <w:szCs w:val="20"/>
        </w:rPr>
      </w:pPr>
    </w:p>
    <w:p w14:paraId="133DEE21" w14:textId="733776D4" w:rsidR="00264267" w:rsidRDefault="00264267" w:rsidP="00C149E0">
      <w:pPr>
        <w:jc w:val="both"/>
        <w:rPr>
          <w:rFonts w:ascii="Verdana" w:hAnsi="Verdana"/>
          <w:sz w:val="20"/>
          <w:szCs w:val="20"/>
        </w:rPr>
      </w:pPr>
    </w:p>
    <w:p w14:paraId="78AE4F9E" w14:textId="7E64452E" w:rsidR="00264267" w:rsidRDefault="00264267" w:rsidP="00C149E0">
      <w:pPr>
        <w:jc w:val="both"/>
        <w:rPr>
          <w:rFonts w:ascii="Verdana" w:hAnsi="Verdana"/>
          <w:sz w:val="20"/>
          <w:szCs w:val="20"/>
        </w:rPr>
      </w:pPr>
    </w:p>
    <w:p w14:paraId="4C6D7905" w14:textId="31BDD949" w:rsidR="00264267" w:rsidRDefault="00264267" w:rsidP="00C149E0">
      <w:pPr>
        <w:jc w:val="both"/>
        <w:rPr>
          <w:rFonts w:ascii="Verdana" w:hAnsi="Verdana"/>
          <w:sz w:val="20"/>
          <w:szCs w:val="20"/>
        </w:rPr>
      </w:pPr>
    </w:p>
    <w:p w14:paraId="0D078C60" w14:textId="5DA54DFD" w:rsidR="00264267" w:rsidRDefault="00264267" w:rsidP="00C149E0">
      <w:pPr>
        <w:jc w:val="both"/>
        <w:rPr>
          <w:rFonts w:ascii="Verdana" w:hAnsi="Verdana"/>
          <w:sz w:val="20"/>
          <w:szCs w:val="20"/>
        </w:rPr>
      </w:pPr>
    </w:p>
    <w:p w14:paraId="3875EFC7" w14:textId="7092A879" w:rsidR="00264267" w:rsidRDefault="00264267" w:rsidP="00C149E0">
      <w:pPr>
        <w:jc w:val="both"/>
        <w:rPr>
          <w:rFonts w:ascii="Verdana" w:hAnsi="Verdana"/>
          <w:sz w:val="20"/>
          <w:szCs w:val="20"/>
        </w:rPr>
      </w:pPr>
    </w:p>
    <w:p w14:paraId="02E47288" w14:textId="439D192F" w:rsidR="00264267" w:rsidRDefault="00264267" w:rsidP="00C149E0">
      <w:pPr>
        <w:jc w:val="both"/>
        <w:rPr>
          <w:rFonts w:ascii="Verdana" w:hAnsi="Verdana"/>
          <w:sz w:val="20"/>
          <w:szCs w:val="20"/>
        </w:rPr>
      </w:pPr>
    </w:p>
    <w:p w14:paraId="5B816C77" w14:textId="5F50C405" w:rsidR="00264267" w:rsidRDefault="00264267" w:rsidP="00C149E0">
      <w:pPr>
        <w:jc w:val="both"/>
        <w:rPr>
          <w:rFonts w:ascii="Verdana" w:hAnsi="Verdana"/>
          <w:sz w:val="20"/>
          <w:szCs w:val="20"/>
        </w:rPr>
      </w:pPr>
    </w:p>
    <w:p w14:paraId="7BB14CE8" w14:textId="54A9596E" w:rsidR="00264267" w:rsidRDefault="00264267" w:rsidP="00C149E0">
      <w:pPr>
        <w:jc w:val="both"/>
        <w:rPr>
          <w:rFonts w:ascii="Verdana" w:hAnsi="Verdana"/>
          <w:sz w:val="20"/>
          <w:szCs w:val="20"/>
        </w:rPr>
      </w:pPr>
    </w:p>
    <w:p w14:paraId="4A2463E5" w14:textId="5AF62A2D" w:rsidR="00264267" w:rsidRDefault="00264267" w:rsidP="00C149E0">
      <w:pPr>
        <w:jc w:val="both"/>
        <w:rPr>
          <w:rFonts w:ascii="Verdana" w:hAnsi="Verdana"/>
          <w:sz w:val="20"/>
          <w:szCs w:val="20"/>
        </w:rPr>
      </w:pPr>
    </w:p>
    <w:p w14:paraId="1211C5D8" w14:textId="77777777" w:rsidR="00CC17F4" w:rsidRDefault="00CC17F4" w:rsidP="00C149E0">
      <w:pPr>
        <w:jc w:val="both"/>
        <w:rPr>
          <w:rFonts w:ascii="Verdana" w:hAnsi="Verdana"/>
          <w:sz w:val="20"/>
          <w:szCs w:val="20"/>
        </w:rPr>
      </w:pPr>
    </w:p>
    <w:p w14:paraId="782F84E8" w14:textId="77777777" w:rsidR="00CC17F4" w:rsidRDefault="00CC17F4" w:rsidP="00C149E0">
      <w:pPr>
        <w:jc w:val="both"/>
        <w:rPr>
          <w:rFonts w:ascii="Verdana" w:hAnsi="Verdana"/>
          <w:sz w:val="20"/>
          <w:szCs w:val="20"/>
        </w:rPr>
      </w:pPr>
    </w:p>
    <w:p w14:paraId="7DADDD50" w14:textId="77777777" w:rsidR="00CC17F4" w:rsidRDefault="00CC17F4" w:rsidP="00C149E0">
      <w:pPr>
        <w:jc w:val="both"/>
        <w:rPr>
          <w:rFonts w:ascii="Verdana" w:hAnsi="Verdana"/>
          <w:sz w:val="20"/>
          <w:szCs w:val="20"/>
        </w:rPr>
      </w:pPr>
    </w:p>
    <w:p w14:paraId="21BDAB02" w14:textId="263BA418" w:rsidR="00297A27" w:rsidRPr="008D09BD" w:rsidRDefault="008A4B25" w:rsidP="00C149E0">
      <w:pPr>
        <w:jc w:val="both"/>
        <w:rPr>
          <w:rFonts w:ascii="Verdana" w:hAnsi="Verdana"/>
          <w:sz w:val="20"/>
          <w:szCs w:val="20"/>
        </w:rPr>
      </w:pPr>
      <w:r w:rsidRPr="007018C2">
        <w:rPr>
          <w:rFonts w:ascii="Verdana" w:eastAsia="Nunito" w:hAnsi="Verdana" w:cstheme="minorHAnsi"/>
          <w:noProof/>
          <w:sz w:val="20"/>
          <w:szCs w:val="20"/>
        </w:rPr>
        <w:drawing>
          <wp:anchor distT="0" distB="0" distL="114300" distR="114300" simplePos="0" relativeHeight="251668480" behindDoc="0" locked="0" layoutInCell="1" allowOverlap="1" wp14:anchorId="2857696C" wp14:editId="42EAD46F">
            <wp:simplePos x="0" y="0"/>
            <wp:positionH relativeFrom="margin">
              <wp:posOffset>-88900</wp:posOffset>
            </wp:positionH>
            <wp:positionV relativeFrom="margin">
              <wp:posOffset>7386592</wp:posOffset>
            </wp:positionV>
            <wp:extent cx="674370" cy="371475"/>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371475"/>
                    </a:xfrm>
                    <a:prstGeom prst="rect">
                      <a:avLst/>
                    </a:prstGeom>
                  </pic:spPr>
                </pic:pic>
              </a:graphicData>
            </a:graphic>
            <wp14:sizeRelH relativeFrom="margin">
              <wp14:pctWidth>0</wp14:pctWidth>
            </wp14:sizeRelH>
            <wp14:sizeRelV relativeFrom="margin">
              <wp14:pctHeight>0</wp14:pctHeight>
            </wp14:sizeRelV>
          </wp:anchor>
        </w:drawing>
      </w:r>
      <w:r w:rsidRPr="007018C2">
        <w:rPr>
          <w:rFonts w:ascii="Verdana" w:hAnsi="Verdana"/>
          <w:noProof/>
          <w:sz w:val="20"/>
          <w:szCs w:val="20"/>
        </w:rPr>
        <w:drawing>
          <wp:anchor distT="0" distB="0" distL="114300" distR="114300" simplePos="0" relativeHeight="251667456" behindDoc="0" locked="0" layoutInCell="1" allowOverlap="1" wp14:anchorId="49677D72" wp14:editId="6AF1C7C9">
            <wp:simplePos x="0" y="0"/>
            <wp:positionH relativeFrom="margin">
              <wp:posOffset>938893</wp:posOffset>
            </wp:positionH>
            <wp:positionV relativeFrom="margin">
              <wp:posOffset>7333524</wp:posOffset>
            </wp:positionV>
            <wp:extent cx="1198245" cy="484505"/>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484505"/>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hAnsi="Verdana"/>
          <w:noProof/>
          <w:sz w:val="20"/>
          <w:szCs w:val="20"/>
        </w:rPr>
        <w:drawing>
          <wp:anchor distT="0" distB="0" distL="114300" distR="114300" simplePos="0" relativeHeight="251678720" behindDoc="0" locked="0" layoutInCell="1" allowOverlap="1" wp14:anchorId="47C71F7B" wp14:editId="6824A1BF">
            <wp:simplePos x="0" y="0"/>
            <wp:positionH relativeFrom="margin">
              <wp:posOffset>5571490</wp:posOffset>
            </wp:positionH>
            <wp:positionV relativeFrom="margin">
              <wp:posOffset>8694420</wp:posOffset>
            </wp:positionV>
            <wp:extent cx="521335" cy="327660"/>
            <wp:effectExtent l="0" t="0" r="0" b="254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335" cy="327660"/>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hAnsi="Verdana"/>
          <w:noProof/>
          <w:sz w:val="20"/>
          <w:szCs w:val="20"/>
        </w:rPr>
        <w:drawing>
          <wp:anchor distT="0" distB="0" distL="114300" distR="114300" simplePos="0" relativeHeight="251677696" behindDoc="0" locked="0" layoutInCell="1" allowOverlap="1" wp14:anchorId="4443D187" wp14:editId="23E5CAAF">
            <wp:simplePos x="0" y="0"/>
            <wp:positionH relativeFrom="margin">
              <wp:posOffset>4153535</wp:posOffset>
            </wp:positionH>
            <wp:positionV relativeFrom="margin">
              <wp:posOffset>7162800</wp:posOffset>
            </wp:positionV>
            <wp:extent cx="1218565" cy="754380"/>
            <wp:effectExtent l="0" t="0" r="635"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8565" cy="754380"/>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hAnsi="Verdana"/>
          <w:noProof/>
          <w:sz w:val="20"/>
          <w:szCs w:val="20"/>
        </w:rPr>
        <w:drawing>
          <wp:anchor distT="0" distB="0" distL="114300" distR="114300" simplePos="0" relativeHeight="251681792" behindDoc="0" locked="0" layoutInCell="1" allowOverlap="1" wp14:anchorId="383FB78E" wp14:editId="2CEDC5F5">
            <wp:simplePos x="0" y="0"/>
            <wp:positionH relativeFrom="margin">
              <wp:posOffset>3191510</wp:posOffset>
            </wp:positionH>
            <wp:positionV relativeFrom="margin">
              <wp:posOffset>8636000</wp:posOffset>
            </wp:positionV>
            <wp:extent cx="892810" cy="471170"/>
            <wp:effectExtent l="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810" cy="471170"/>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eastAsia="Nunito" w:hAnsi="Verdana" w:cstheme="minorHAnsi"/>
          <w:noProof/>
          <w:sz w:val="20"/>
          <w:szCs w:val="20"/>
        </w:rPr>
        <w:drawing>
          <wp:anchor distT="0" distB="0" distL="114300" distR="114300" simplePos="0" relativeHeight="251674624" behindDoc="0" locked="0" layoutInCell="1" allowOverlap="1" wp14:anchorId="2863036D" wp14:editId="3043F63C">
            <wp:simplePos x="0" y="0"/>
            <wp:positionH relativeFrom="margin">
              <wp:posOffset>5488668</wp:posOffset>
            </wp:positionH>
            <wp:positionV relativeFrom="margin">
              <wp:posOffset>7990205</wp:posOffset>
            </wp:positionV>
            <wp:extent cx="688975" cy="477520"/>
            <wp:effectExtent l="0" t="0" r="0" b="508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975" cy="477520"/>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hAnsi="Verdana"/>
          <w:noProof/>
          <w:sz w:val="20"/>
          <w:szCs w:val="20"/>
        </w:rPr>
        <w:drawing>
          <wp:anchor distT="0" distB="0" distL="114300" distR="114300" simplePos="0" relativeHeight="251680768" behindDoc="0" locked="0" layoutInCell="1" allowOverlap="1" wp14:anchorId="46313FC7" wp14:editId="76FE3279">
            <wp:simplePos x="0" y="0"/>
            <wp:positionH relativeFrom="margin">
              <wp:posOffset>4331970</wp:posOffset>
            </wp:positionH>
            <wp:positionV relativeFrom="margin">
              <wp:posOffset>8693966</wp:posOffset>
            </wp:positionV>
            <wp:extent cx="883920" cy="382905"/>
            <wp:effectExtent l="0" t="0" r="5080" b="0"/>
            <wp:wrapSquare wrapText="bothSides"/>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920" cy="382905"/>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hAnsi="Verdana"/>
          <w:noProof/>
          <w:sz w:val="20"/>
          <w:szCs w:val="20"/>
        </w:rPr>
        <w:drawing>
          <wp:anchor distT="0" distB="0" distL="114300" distR="114300" simplePos="0" relativeHeight="251679744" behindDoc="0" locked="0" layoutInCell="1" allowOverlap="1" wp14:anchorId="1836F5EA" wp14:editId="357966A0">
            <wp:simplePos x="0" y="0"/>
            <wp:positionH relativeFrom="margin">
              <wp:posOffset>2187484</wp:posOffset>
            </wp:positionH>
            <wp:positionV relativeFrom="margin">
              <wp:posOffset>8693785</wp:posOffset>
            </wp:positionV>
            <wp:extent cx="775970" cy="391795"/>
            <wp:effectExtent l="0" t="0" r="0" b="190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970" cy="391795"/>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eastAsia="Nunito" w:hAnsi="Verdana" w:cstheme="minorHAnsi"/>
          <w:noProof/>
          <w:sz w:val="20"/>
          <w:szCs w:val="20"/>
        </w:rPr>
        <w:drawing>
          <wp:anchor distT="0" distB="0" distL="114300" distR="114300" simplePos="0" relativeHeight="251675648" behindDoc="0" locked="0" layoutInCell="1" allowOverlap="1" wp14:anchorId="209A3088" wp14:editId="61CAC59E">
            <wp:simplePos x="0" y="0"/>
            <wp:positionH relativeFrom="margin">
              <wp:posOffset>940616</wp:posOffset>
            </wp:positionH>
            <wp:positionV relativeFrom="margin">
              <wp:posOffset>8771255</wp:posOffset>
            </wp:positionV>
            <wp:extent cx="1005065" cy="248400"/>
            <wp:effectExtent l="0" t="0" r="0" b="571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5">
                      <a:extLst>
                        <a:ext uri="{28A0092B-C50C-407E-A947-70E740481C1C}">
                          <a14:useLocalDpi xmlns:a14="http://schemas.microsoft.com/office/drawing/2010/main" val="0"/>
                        </a:ext>
                      </a:extLst>
                    </a:blip>
                    <a:stretch>
                      <a:fillRect/>
                    </a:stretch>
                  </pic:blipFill>
                  <pic:spPr>
                    <a:xfrm>
                      <a:off x="0" y="0"/>
                      <a:ext cx="1005065" cy="248400"/>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eastAsia="Nunito" w:hAnsi="Verdana" w:cstheme="minorHAnsi"/>
          <w:noProof/>
          <w:sz w:val="20"/>
          <w:szCs w:val="20"/>
        </w:rPr>
        <w:drawing>
          <wp:anchor distT="0" distB="0" distL="114300" distR="114300" simplePos="0" relativeHeight="251673600" behindDoc="0" locked="0" layoutInCell="1" allowOverlap="1" wp14:anchorId="193D003D" wp14:editId="72A867D2">
            <wp:simplePos x="0" y="0"/>
            <wp:positionH relativeFrom="margin">
              <wp:posOffset>-142875</wp:posOffset>
            </wp:positionH>
            <wp:positionV relativeFrom="margin">
              <wp:posOffset>8674100</wp:posOffset>
            </wp:positionV>
            <wp:extent cx="578485" cy="406400"/>
            <wp:effectExtent l="0" t="0" r="571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8485" cy="406400"/>
                    </a:xfrm>
                    <a:prstGeom prst="rect">
                      <a:avLst/>
                    </a:prstGeom>
                  </pic:spPr>
                </pic:pic>
              </a:graphicData>
            </a:graphic>
            <wp14:sizeRelH relativeFrom="margin">
              <wp14:pctWidth>0</wp14:pctWidth>
            </wp14:sizeRelH>
            <wp14:sizeRelV relativeFrom="margin">
              <wp14:pctHeight>0</wp14:pctHeight>
            </wp14:sizeRelV>
          </wp:anchor>
        </w:drawing>
      </w:r>
      <w:r w:rsidR="00CC17F4" w:rsidRPr="007018C2">
        <w:rPr>
          <w:rFonts w:ascii="Verdana" w:eastAsia="Nunito" w:hAnsi="Verdana" w:cstheme="minorHAnsi"/>
          <w:noProof/>
          <w:sz w:val="20"/>
          <w:szCs w:val="20"/>
        </w:rPr>
        <w:drawing>
          <wp:anchor distT="0" distB="0" distL="114300" distR="114300" simplePos="0" relativeHeight="251664384" behindDoc="0" locked="0" layoutInCell="1" allowOverlap="1" wp14:anchorId="5A1C3538" wp14:editId="39A528CA">
            <wp:simplePos x="0" y="0"/>
            <wp:positionH relativeFrom="margin">
              <wp:posOffset>4283528</wp:posOffset>
            </wp:positionH>
            <wp:positionV relativeFrom="margin">
              <wp:posOffset>7971155</wp:posOffset>
            </wp:positionV>
            <wp:extent cx="851535" cy="41211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471" t="31327" r="24557" b="32051"/>
                    <a:stretch/>
                  </pic:blipFill>
                  <pic:spPr bwMode="auto">
                    <a:xfrm>
                      <a:off x="0" y="0"/>
                      <a:ext cx="851535" cy="412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17F4" w:rsidRPr="007018C2">
        <w:rPr>
          <w:rFonts w:ascii="Verdana" w:eastAsia="Nunito" w:hAnsi="Verdana" w:cstheme="minorHAnsi"/>
          <w:noProof/>
          <w:sz w:val="20"/>
          <w:szCs w:val="20"/>
        </w:rPr>
        <w:drawing>
          <wp:anchor distT="0" distB="0" distL="114300" distR="114300" simplePos="0" relativeHeight="251662336" behindDoc="0" locked="0" layoutInCell="1" allowOverlap="1" wp14:anchorId="0C3A16EE" wp14:editId="0643C0B1">
            <wp:simplePos x="0" y="0"/>
            <wp:positionH relativeFrom="margin">
              <wp:posOffset>3597093</wp:posOffset>
            </wp:positionH>
            <wp:positionV relativeFrom="margin">
              <wp:posOffset>7980680</wp:posOffset>
            </wp:positionV>
            <wp:extent cx="516890" cy="400685"/>
            <wp:effectExtent l="0" t="0" r="0" b="571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890"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7F4" w:rsidRPr="007018C2">
        <w:rPr>
          <w:rFonts w:ascii="Verdana" w:eastAsia="Nunito" w:hAnsi="Verdana" w:cstheme="minorHAnsi"/>
          <w:noProof/>
          <w:sz w:val="20"/>
          <w:szCs w:val="20"/>
        </w:rPr>
        <w:drawing>
          <wp:anchor distT="0" distB="0" distL="114300" distR="114300" simplePos="0" relativeHeight="251661312" behindDoc="0" locked="0" layoutInCell="1" allowOverlap="1" wp14:anchorId="3BE3FF56" wp14:editId="356F996F">
            <wp:simplePos x="0" y="0"/>
            <wp:positionH relativeFrom="margin">
              <wp:posOffset>2394585</wp:posOffset>
            </wp:positionH>
            <wp:positionV relativeFrom="margin">
              <wp:posOffset>7914640</wp:posOffset>
            </wp:positionV>
            <wp:extent cx="941705" cy="5270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317" r="8791" b="11422"/>
                    <a:stretch/>
                  </pic:blipFill>
                  <pic:spPr bwMode="auto">
                    <a:xfrm>
                      <a:off x="0" y="0"/>
                      <a:ext cx="941705" cy="52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17F4" w:rsidRPr="007018C2">
        <w:rPr>
          <w:rFonts w:ascii="Verdana" w:eastAsia="Nunito" w:hAnsi="Verdana" w:cstheme="minorHAnsi"/>
          <w:noProof/>
          <w:sz w:val="20"/>
          <w:szCs w:val="20"/>
        </w:rPr>
        <w:drawing>
          <wp:anchor distT="0" distB="0" distL="114300" distR="114300" simplePos="0" relativeHeight="251666432" behindDoc="0" locked="0" layoutInCell="1" allowOverlap="1" wp14:anchorId="0EDC34E3" wp14:editId="665D3DD7">
            <wp:simplePos x="0" y="0"/>
            <wp:positionH relativeFrom="margin">
              <wp:posOffset>1037046</wp:posOffset>
            </wp:positionH>
            <wp:positionV relativeFrom="margin">
              <wp:posOffset>8145780</wp:posOffset>
            </wp:positionV>
            <wp:extent cx="1134745" cy="1651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4745"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7F4" w:rsidRPr="007018C2">
        <w:rPr>
          <w:rFonts w:ascii="Verdana" w:eastAsia="Nunito" w:hAnsi="Verdana" w:cstheme="minorHAnsi"/>
          <w:noProof/>
          <w:sz w:val="20"/>
          <w:szCs w:val="20"/>
        </w:rPr>
        <w:drawing>
          <wp:anchor distT="0" distB="0" distL="114300" distR="114300" simplePos="0" relativeHeight="251671552" behindDoc="0" locked="0" layoutInCell="1" allowOverlap="1" wp14:anchorId="18C0537D" wp14:editId="13EBFD8C">
            <wp:simplePos x="0" y="0"/>
            <wp:positionH relativeFrom="margin">
              <wp:posOffset>-137160</wp:posOffset>
            </wp:positionH>
            <wp:positionV relativeFrom="margin">
              <wp:posOffset>7985398</wp:posOffset>
            </wp:positionV>
            <wp:extent cx="897255" cy="407035"/>
            <wp:effectExtent l="0" t="0" r="4445"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7255" cy="407035"/>
                    </a:xfrm>
                    <a:prstGeom prst="rect">
                      <a:avLst/>
                    </a:prstGeom>
                  </pic:spPr>
                </pic:pic>
              </a:graphicData>
            </a:graphic>
            <wp14:sizeRelH relativeFrom="margin">
              <wp14:pctWidth>0</wp14:pctWidth>
            </wp14:sizeRelH>
            <wp14:sizeRelV relativeFrom="margin">
              <wp14:pctHeight>0</wp14:pctHeight>
            </wp14:sizeRelV>
          </wp:anchor>
        </w:drawing>
      </w:r>
      <w:r w:rsidR="00CC17F4" w:rsidRPr="007018C2">
        <w:rPr>
          <w:rFonts w:ascii="Verdana" w:hAnsi="Verdana"/>
          <w:i/>
          <w:iCs/>
          <w:noProof/>
          <w:sz w:val="20"/>
          <w:szCs w:val="20"/>
        </w:rPr>
        <w:drawing>
          <wp:anchor distT="0" distB="0" distL="114300" distR="114300" simplePos="0" relativeHeight="251670528" behindDoc="0" locked="0" layoutInCell="1" allowOverlap="1" wp14:anchorId="43017596" wp14:editId="522CE3B2">
            <wp:simplePos x="0" y="0"/>
            <wp:positionH relativeFrom="margin">
              <wp:posOffset>5412740</wp:posOffset>
            </wp:positionH>
            <wp:positionV relativeFrom="margin">
              <wp:posOffset>7273562</wp:posOffset>
            </wp:positionV>
            <wp:extent cx="802640" cy="44450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2640" cy="444500"/>
                    </a:xfrm>
                    <a:prstGeom prst="rect">
                      <a:avLst/>
                    </a:prstGeom>
                  </pic:spPr>
                </pic:pic>
              </a:graphicData>
            </a:graphic>
            <wp14:sizeRelH relativeFrom="margin">
              <wp14:pctWidth>0</wp14:pctWidth>
            </wp14:sizeRelH>
            <wp14:sizeRelV relativeFrom="margin">
              <wp14:pctHeight>0</wp14:pctHeight>
            </wp14:sizeRelV>
          </wp:anchor>
        </w:drawing>
      </w:r>
      <w:r w:rsidR="00CC17F4">
        <w:rPr>
          <w:rFonts w:ascii="Verdana" w:hAnsi="Verdana"/>
          <w:noProof/>
          <w:sz w:val="20"/>
          <w:szCs w:val="20"/>
        </w:rPr>
        <w:drawing>
          <wp:anchor distT="0" distB="0" distL="114300" distR="114300" simplePos="0" relativeHeight="251676672" behindDoc="0" locked="0" layoutInCell="1" allowOverlap="1" wp14:anchorId="08496CBD" wp14:editId="4779DF2C">
            <wp:simplePos x="0" y="0"/>
            <wp:positionH relativeFrom="margin">
              <wp:posOffset>3407592</wp:posOffset>
            </wp:positionH>
            <wp:positionV relativeFrom="margin">
              <wp:posOffset>7343775</wp:posOffset>
            </wp:positionV>
            <wp:extent cx="704215" cy="375285"/>
            <wp:effectExtent l="0" t="0" r="0" b="571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4215" cy="375285"/>
                    </a:xfrm>
                    <a:prstGeom prst="rect">
                      <a:avLst/>
                    </a:prstGeom>
                  </pic:spPr>
                </pic:pic>
              </a:graphicData>
            </a:graphic>
            <wp14:sizeRelH relativeFrom="margin">
              <wp14:pctWidth>0</wp14:pctWidth>
            </wp14:sizeRelH>
            <wp14:sizeRelV relativeFrom="margin">
              <wp14:pctHeight>0</wp14:pctHeight>
            </wp14:sizeRelV>
          </wp:anchor>
        </w:drawing>
      </w:r>
      <w:r w:rsidR="00CC17F4" w:rsidRPr="007018C2">
        <w:rPr>
          <w:rFonts w:ascii="Verdana" w:eastAsia="Nunito" w:hAnsi="Verdana" w:cstheme="minorHAnsi"/>
          <w:noProof/>
          <w:sz w:val="20"/>
          <w:szCs w:val="20"/>
        </w:rPr>
        <w:drawing>
          <wp:anchor distT="0" distB="0" distL="114300" distR="114300" simplePos="0" relativeHeight="251669504" behindDoc="0" locked="0" layoutInCell="1" allowOverlap="1" wp14:anchorId="3F0BF131" wp14:editId="14B89656">
            <wp:simplePos x="0" y="0"/>
            <wp:positionH relativeFrom="margin">
              <wp:posOffset>2407739</wp:posOffset>
            </wp:positionH>
            <wp:positionV relativeFrom="margin">
              <wp:posOffset>7348583</wp:posOffset>
            </wp:positionV>
            <wp:extent cx="739775" cy="41021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24">
                      <a:extLst>
                        <a:ext uri="{28A0092B-C50C-407E-A947-70E740481C1C}">
                          <a14:useLocalDpi xmlns:a14="http://schemas.microsoft.com/office/drawing/2010/main" val="0"/>
                        </a:ext>
                      </a:extLst>
                    </a:blip>
                    <a:stretch>
                      <a:fillRect/>
                    </a:stretch>
                  </pic:blipFill>
                  <pic:spPr>
                    <a:xfrm>
                      <a:off x="0" y="0"/>
                      <a:ext cx="739775" cy="410210"/>
                    </a:xfrm>
                    <a:prstGeom prst="rect">
                      <a:avLst/>
                    </a:prstGeom>
                  </pic:spPr>
                </pic:pic>
              </a:graphicData>
            </a:graphic>
            <wp14:sizeRelH relativeFrom="margin">
              <wp14:pctWidth>0</wp14:pctWidth>
            </wp14:sizeRelH>
            <wp14:sizeRelV relativeFrom="margin">
              <wp14:pctHeight>0</wp14:pctHeight>
            </wp14:sizeRelV>
          </wp:anchor>
        </w:drawing>
      </w:r>
      <w:r w:rsidR="00264267">
        <w:rPr>
          <w:rFonts w:ascii="Verdana" w:hAnsi="Verdana"/>
          <w:sz w:val="20"/>
          <w:szCs w:val="20"/>
        </w:rPr>
        <w:t>Con il supporto di:</w:t>
      </w:r>
    </w:p>
    <w:sectPr w:rsidR="00297A27" w:rsidRPr="008D09BD">
      <w:head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0A1C" w14:textId="77777777" w:rsidR="000A7B7B" w:rsidRDefault="000A7B7B" w:rsidP="00875D44">
      <w:r>
        <w:separator/>
      </w:r>
    </w:p>
  </w:endnote>
  <w:endnote w:type="continuationSeparator" w:id="0">
    <w:p w14:paraId="6CC345FF" w14:textId="77777777" w:rsidR="000A7B7B" w:rsidRDefault="000A7B7B" w:rsidP="008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6FA2" w14:textId="77777777" w:rsidR="000A7B7B" w:rsidRDefault="000A7B7B" w:rsidP="00875D44">
      <w:r>
        <w:separator/>
      </w:r>
    </w:p>
  </w:footnote>
  <w:footnote w:type="continuationSeparator" w:id="0">
    <w:p w14:paraId="19679C64" w14:textId="77777777" w:rsidR="000A7B7B" w:rsidRDefault="000A7B7B" w:rsidP="0087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5AF1" w14:textId="5AB7D4A8" w:rsidR="00813012" w:rsidRDefault="00813012" w:rsidP="00813012">
    <w:pPr>
      <w:pStyle w:val="Intestazione"/>
      <w:jc w:val="center"/>
    </w:pPr>
    <w:r w:rsidRPr="009C5BDE">
      <w:rPr>
        <w:rFonts w:ascii="Times New Roman" w:hAnsi="Times New Roman" w:cs="Times New Roman"/>
        <w:noProof/>
      </w:rPr>
      <w:drawing>
        <wp:anchor distT="0" distB="0" distL="114300" distR="114300" simplePos="0" relativeHeight="251658240" behindDoc="0" locked="0" layoutInCell="1" allowOverlap="1" wp14:anchorId="7C200457" wp14:editId="7AC8A9D1">
          <wp:simplePos x="0" y="0"/>
          <wp:positionH relativeFrom="margin">
            <wp:posOffset>2363470</wp:posOffset>
          </wp:positionH>
          <wp:positionV relativeFrom="margin">
            <wp:posOffset>-986337</wp:posOffset>
          </wp:positionV>
          <wp:extent cx="1458595" cy="869315"/>
          <wp:effectExtent l="0" t="0" r="190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F47A2" w14:textId="77777777" w:rsidR="00813012" w:rsidRDefault="00813012" w:rsidP="00813012">
    <w:pPr>
      <w:pStyle w:val="Intestazione"/>
      <w:jc w:val="center"/>
    </w:pPr>
  </w:p>
  <w:p w14:paraId="55B12807" w14:textId="77777777" w:rsidR="00813012" w:rsidRDefault="00813012" w:rsidP="00813012">
    <w:pPr>
      <w:pStyle w:val="Intestazione"/>
      <w:jc w:val="center"/>
    </w:pPr>
  </w:p>
  <w:p w14:paraId="72093743" w14:textId="7E06820B" w:rsidR="00875D44" w:rsidRDefault="00875D44" w:rsidP="00813012">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4"/>
    <w:rsid w:val="0000110A"/>
    <w:rsid w:val="000020E5"/>
    <w:rsid w:val="00007650"/>
    <w:rsid w:val="00026A75"/>
    <w:rsid w:val="00077485"/>
    <w:rsid w:val="000A7B7B"/>
    <w:rsid w:val="000B5F52"/>
    <w:rsid w:val="000C0F6F"/>
    <w:rsid w:val="000C1B66"/>
    <w:rsid w:val="000E351A"/>
    <w:rsid w:val="0011205A"/>
    <w:rsid w:val="00113435"/>
    <w:rsid w:val="001165B7"/>
    <w:rsid w:val="001711FA"/>
    <w:rsid w:val="00193C05"/>
    <w:rsid w:val="001B3ED1"/>
    <w:rsid w:val="001D1A9B"/>
    <w:rsid w:val="001F7453"/>
    <w:rsid w:val="00264267"/>
    <w:rsid w:val="00265A1E"/>
    <w:rsid w:val="00297A27"/>
    <w:rsid w:val="002C0A91"/>
    <w:rsid w:val="002D19FA"/>
    <w:rsid w:val="002D2991"/>
    <w:rsid w:val="002D2C4B"/>
    <w:rsid w:val="002D432F"/>
    <w:rsid w:val="002F655C"/>
    <w:rsid w:val="00304449"/>
    <w:rsid w:val="00330283"/>
    <w:rsid w:val="00333B45"/>
    <w:rsid w:val="003653D0"/>
    <w:rsid w:val="003B3580"/>
    <w:rsid w:val="00431EF0"/>
    <w:rsid w:val="00443D42"/>
    <w:rsid w:val="00456CF9"/>
    <w:rsid w:val="00462C7F"/>
    <w:rsid w:val="00475420"/>
    <w:rsid w:val="004772C7"/>
    <w:rsid w:val="00483558"/>
    <w:rsid w:val="004B2379"/>
    <w:rsid w:val="004F5289"/>
    <w:rsid w:val="0051361E"/>
    <w:rsid w:val="0051592E"/>
    <w:rsid w:val="005845F2"/>
    <w:rsid w:val="00585F59"/>
    <w:rsid w:val="005A65FF"/>
    <w:rsid w:val="005D13FB"/>
    <w:rsid w:val="005F3567"/>
    <w:rsid w:val="005F3FF9"/>
    <w:rsid w:val="00606CCF"/>
    <w:rsid w:val="00643B59"/>
    <w:rsid w:val="006A6245"/>
    <w:rsid w:val="006C162C"/>
    <w:rsid w:val="006F4449"/>
    <w:rsid w:val="007018C2"/>
    <w:rsid w:val="007040BB"/>
    <w:rsid w:val="00731D18"/>
    <w:rsid w:val="00743148"/>
    <w:rsid w:val="007725FE"/>
    <w:rsid w:val="007A07D3"/>
    <w:rsid w:val="007D786E"/>
    <w:rsid w:val="007F7611"/>
    <w:rsid w:val="00813012"/>
    <w:rsid w:val="00815F97"/>
    <w:rsid w:val="00842BC0"/>
    <w:rsid w:val="00874E9B"/>
    <w:rsid w:val="00875D44"/>
    <w:rsid w:val="008768CD"/>
    <w:rsid w:val="00884DCB"/>
    <w:rsid w:val="008854B9"/>
    <w:rsid w:val="00885AC4"/>
    <w:rsid w:val="0089263B"/>
    <w:rsid w:val="008A4B25"/>
    <w:rsid w:val="008A5D47"/>
    <w:rsid w:val="008B48CF"/>
    <w:rsid w:val="008D09BD"/>
    <w:rsid w:val="008D1702"/>
    <w:rsid w:val="008E029F"/>
    <w:rsid w:val="009106A0"/>
    <w:rsid w:val="009113C7"/>
    <w:rsid w:val="00912CE6"/>
    <w:rsid w:val="009357A4"/>
    <w:rsid w:val="00955745"/>
    <w:rsid w:val="00963806"/>
    <w:rsid w:val="00973F1E"/>
    <w:rsid w:val="009841B6"/>
    <w:rsid w:val="009B4CC1"/>
    <w:rsid w:val="009C6EC4"/>
    <w:rsid w:val="009D58B7"/>
    <w:rsid w:val="00A0191A"/>
    <w:rsid w:val="00A12CBE"/>
    <w:rsid w:val="00A23570"/>
    <w:rsid w:val="00A27351"/>
    <w:rsid w:val="00A3277B"/>
    <w:rsid w:val="00A403B4"/>
    <w:rsid w:val="00A51A6A"/>
    <w:rsid w:val="00A57AC6"/>
    <w:rsid w:val="00A710DE"/>
    <w:rsid w:val="00A8229B"/>
    <w:rsid w:val="00AA2A9F"/>
    <w:rsid w:val="00AC2822"/>
    <w:rsid w:val="00AC3582"/>
    <w:rsid w:val="00AE3944"/>
    <w:rsid w:val="00AE3A0A"/>
    <w:rsid w:val="00B05AB8"/>
    <w:rsid w:val="00B47A3E"/>
    <w:rsid w:val="00B51787"/>
    <w:rsid w:val="00B70CEA"/>
    <w:rsid w:val="00B924CB"/>
    <w:rsid w:val="00BD61C9"/>
    <w:rsid w:val="00C01CFF"/>
    <w:rsid w:val="00C149E0"/>
    <w:rsid w:val="00C420FF"/>
    <w:rsid w:val="00C5047F"/>
    <w:rsid w:val="00C53767"/>
    <w:rsid w:val="00C74B02"/>
    <w:rsid w:val="00C827ED"/>
    <w:rsid w:val="00C966EB"/>
    <w:rsid w:val="00CC17F4"/>
    <w:rsid w:val="00CD4B72"/>
    <w:rsid w:val="00D04E5D"/>
    <w:rsid w:val="00D16E5D"/>
    <w:rsid w:val="00D43E2C"/>
    <w:rsid w:val="00D50DB9"/>
    <w:rsid w:val="00D756AB"/>
    <w:rsid w:val="00D90E56"/>
    <w:rsid w:val="00DA1BB5"/>
    <w:rsid w:val="00DA6188"/>
    <w:rsid w:val="00DB5EE4"/>
    <w:rsid w:val="00DD6353"/>
    <w:rsid w:val="00DD7DA9"/>
    <w:rsid w:val="00DE6EDA"/>
    <w:rsid w:val="00E05259"/>
    <w:rsid w:val="00E077BA"/>
    <w:rsid w:val="00E2226D"/>
    <w:rsid w:val="00E305EA"/>
    <w:rsid w:val="00E37463"/>
    <w:rsid w:val="00E408E6"/>
    <w:rsid w:val="00E46194"/>
    <w:rsid w:val="00E60652"/>
    <w:rsid w:val="00E7374F"/>
    <w:rsid w:val="00E778E3"/>
    <w:rsid w:val="00EE3292"/>
    <w:rsid w:val="00EE5FFC"/>
    <w:rsid w:val="00F21643"/>
    <w:rsid w:val="00F4030A"/>
    <w:rsid w:val="00F929D2"/>
    <w:rsid w:val="00FA1C5E"/>
    <w:rsid w:val="00FB5825"/>
    <w:rsid w:val="00FC4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68C30"/>
  <w15:chartTrackingRefBased/>
  <w15:docId w15:val="{496236DF-5D40-4213-888A-60E90C5D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56A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5D4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75D44"/>
  </w:style>
  <w:style w:type="paragraph" w:styleId="Pidipagina">
    <w:name w:val="footer"/>
    <w:basedOn w:val="Normale"/>
    <w:link w:val="PidipaginaCarattere"/>
    <w:uiPriority w:val="99"/>
    <w:unhideWhenUsed/>
    <w:rsid w:val="00875D4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75D44"/>
  </w:style>
  <w:style w:type="paragraph" w:styleId="NormaleWeb">
    <w:name w:val="Normal (Web)"/>
    <w:basedOn w:val="Normale"/>
    <w:uiPriority w:val="99"/>
    <w:unhideWhenUsed/>
    <w:rsid w:val="00C827ED"/>
    <w:pPr>
      <w:spacing w:before="100" w:beforeAutospacing="1" w:after="100" w:afterAutospacing="1"/>
    </w:pPr>
  </w:style>
  <w:style w:type="character" w:styleId="Enfasigrassetto">
    <w:name w:val="Strong"/>
    <w:basedOn w:val="Carpredefinitoparagrafo"/>
    <w:uiPriority w:val="22"/>
    <w:qFormat/>
    <w:rsid w:val="00C827ED"/>
    <w:rPr>
      <w:b/>
      <w:bCs/>
    </w:rPr>
  </w:style>
  <w:style w:type="character" w:styleId="Collegamentoipertestuale">
    <w:name w:val="Hyperlink"/>
    <w:basedOn w:val="Carpredefinitoparagrafo"/>
    <w:uiPriority w:val="99"/>
    <w:unhideWhenUsed/>
    <w:rsid w:val="00C827ED"/>
    <w:rPr>
      <w:color w:val="0000FF"/>
      <w:u w:val="single"/>
    </w:rPr>
  </w:style>
  <w:style w:type="character" w:styleId="Enfasicorsivo">
    <w:name w:val="Emphasis"/>
    <w:basedOn w:val="Carpredefinitoparagrafo"/>
    <w:uiPriority w:val="20"/>
    <w:qFormat/>
    <w:rsid w:val="00B924CB"/>
    <w:rPr>
      <w:i/>
      <w:iCs/>
    </w:rPr>
  </w:style>
  <w:style w:type="character" w:customStyle="1" w:styleId="apple-converted-space">
    <w:name w:val="apple-converted-space"/>
    <w:basedOn w:val="Carpredefinitoparagrafo"/>
    <w:rsid w:val="00B924CB"/>
  </w:style>
  <w:style w:type="character" w:styleId="Menzionenonrisolta">
    <w:name w:val="Unresolved Mention"/>
    <w:basedOn w:val="Carpredefinitoparagrafo"/>
    <w:uiPriority w:val="99"/>
    <w:semiHidden/>
    <w:unhideWhenUsed/>
    <w:rsid w:val="000C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4240">
      <w:bodyDiv w:val="1"/>
      <w:marLeft w:val="0"/>
      <w:marRight w:val="0"/>
      <w:marTop w:val="0"/>
      <w:marBottom w:val="0"/>
      <w:divBdr>
        <w:top w:val="none" w:sz="0" w:space="0" w:color="auto"/>
        <w:left w:val="none" w:sz="0" w:space="0" w:color="auto"/>
        <w:bottom w:val="none" w:sz="0" w:space="0" w:color="auto"/>
        <w:right w:val="none" w:sz="0" w:space="0" w:color="auto"/>
      </w:divBdr>
    </w:div>
    <w:div w:id="548807553">
      <w:bodyDiv w:val="1"/>
      <w:marLeft w:val="0"/>
      <w:marRight w:val="0"/>
      <w:marTop w:val="0"/>
      <w:marBottom w:val="0"/>
      <w:divBdr>
        <w:top w:val="none" w:sz="0" w:space="0" w:color="auto"/>
        <w:left w:val="none" w:sz="0" w:space="0" w:color="auto"/>
        <w:bottom w:val="none" w:sz="0" w:space="0" w:color="auto"/>
        <w:right w:val="none" w:sz="0" w:space="0" w:color="auto"/>
      </w:divBdr>
    </w:div>
    <w:div w:id="788814572">
      <w:bodyDiv w:val="1"/>
      <w:marLeft w:val="0"/>
      <w:marRight w:val="0"/>
      <w:marTop w:val="0"/>
      <w:marBottom w:val="0"/>
      <w:divBdr>
        <w:top w:val="none" w:sz="0" w:space="0" w:color="auto"/>
        <w:left w:val="none" w:sz="0" w:space="0" w:color="auto"/>
        <w:bottom w:val="none" w:sz="0" w:space="0" w:color="auto"/>
        <w:right w:val="none" w:sz="0" w:space="0" w:color="auto"/>
      </w:divBdr>
    </w:div>
    <w:div w:id="823353155">
      <w:bodyDiv w:val="1"/>
      <w:marLeft w:val="0"/>
      <w:marRight w:val="0"/>
      <w:marTop w:val="0"/>
      <w:marBottom w:val="0"/>
      <w:divBdr>
        <w:top w:val="none" w:sz="0" w:space="0" w:color="auto"/>
        <w:left w:val="none" w:sz="0" w:space="0" w:color="auto"/>
        <w:bottom w:val="none" w:sz="0" w:space="0" w:color="auto"/>
        <w:right w:val="none" w:sz="0" w:space="0" w:color="auto"/>
      </w:divBdr>
    </w:div>
    <w:div w:id="1656107835">
      <w:bodyDiv w:val="1"/>
      <w:marLeft w:val="0"/>
      <w:marRight w:val="0"/>
      <w:marTop w:val="0"/>
      <w:marBottom w:val="0"/>
      <w:divBdr>
        <w:top w:val="none" w:sz="0" w:space="0" w:color="auto"/>
        <w:left w:val="none" w:sz="0" w:space="0" w:color="auto"/>
        <w:bottom w:val="none" w:sz="0" w:space="0" w:color="auto"/>
        <w:right w:val="none" w:sz="0" w:space="0" w:color="auto"/>
      </w:divBdr>
    </w:div>
    <w:div w:id="1836342099">
      <w:bodyDiv w:val="1"/>
      <w:marLeft w:val="0"/>
      <w:marRight w:val="0"/>
      <w:marTop w:val="0"/>
      <w:marBottom w:val="0"/>
      <w:divBdr>
        <w:top w:val="none" w:sz="0" w:space="0" w:color="auto"/>
        <w:left w:val="none" w:sz="0" w:space="0" w:color="auto"/>
        <w:bottom w:val="none" w:sz="0" w:space="0" w:color="auto"/>
        <w:right w:val="none" w:sz="0" w:space="0" w:color="auto"/>
      </w:divBdr>
    </w:div>
    <w:div w:id="1938899057">
      <w:bodyDiv w:val="1"/>
      <w:marLeft w:val="0"/>
      <w:marRight w:val="0"/>
      <w:marTop w:val="0"/>
      <w:marBottom w:val="0"/>
      <w:divBdr>
        <w:top w:val="none" w:sz="0" w:space="0" w:color="auto"/>
        <w:left w:val="none" w:sz="0" w:space="0" w:color="auto"/>
        <w:bottom w:val="none" w:sz="0" w:space="0" w:color="auto"/>
        <w:right w:val="none" w:sz="0" w:space="0" w:color="auto"/>
      </w:divBdr>
    </w:div>
    <w:div w:id="2084451374">
      <w:bodyDiv w:val="1"/>
      <w:marLeft w:val="0"/>
      <w:marRight w:val="0"/>
      <w:marTop w:val="0"/>
      <w:marBottom w:val="0"/>
      <w:divBdr>
        <w:top w:val="none" w:sz="0" w:space="0" w:color="auto"/>
        <w:left w:val="none" w:sz="0" w:space="0" w:color="auto"/>
        <w:bottom w:val="none" w:sz="0" w:space="0" w:color="auto"/>
        <w:right w:val="none" w:sz="0" w:space="0" w:color="auto"/>
      </w:divBdr>
    </w:div>
    <w:div w:id="21018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mailto:extravagantis.teatrointegrato@gmail.com" TargetMode="External"/><Relationship Id="rId11" Type="http://schemas.openxmlformats.org/officeDocument/2006/relationships/image" Target="media/image5.png"/><Relationship Id="rId24" Type="http://schemas.openxmlformats.org/officeDocument/2006/relationships/image" Target="media/image18.jp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1939</Words>
  <Characters>11056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Apicella</dc:creator>
  <cp:keywords/>
  <dc:description/>
  <cp:lastModifiedBy>Vittorio Corbisiero</cp:lastModifiedBy>
  <cp:revision>38</cp:revision>
  <cp:lastPrinted>2022-08-10T16:30:00Z</cp:lastPrinted>
  <dcterms:created xsi:type="dcterms:W3CDTF">2022-06-01T12:42:00Z</dcterms:created>
  <dcterms:modified xsi:type="dcterms:W3CDTF">2022-09-02T15:16:00Z</dcterms:modified>
</cp:coreProperties>
</file>