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E5" w:rsidRDefault="00FE31E5" w:rsidP="003E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9356"/>
      </w:tblGrid>
      <w:tr w:rsidR="003E236C" w:rsidTr="003E236C">
        <w:trPr>
          <w:trHeight w:val="412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E236C" w:rsidRDefault="003E236C" w:rsidP="003E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152400" distB="152400" distL="152400" distR="152400" simplePos="0" relativeHeight="251659264" behindDoc="0" locked="0" layoutInCell="1" allowOverlap="1">
                  <wp:simplePos x="0" y="0"/>
                  <wp:positionH relativeFrom="margin">
                    <wp:posOffset>587375</wp:posOffset>
                  </wp:positionH>
                  <wp:positionV relativeFrom="line">
                    <wp:posOffset>401320</wp:posOffset>
                  </wp:positionV>
                  <wp:extent cx="5057775" cy="2037080"/>
                  <wp:effectExtent l="19050" t="0" r="9525" b="0"/>
                  <wp:wrapTopAndBottom distT="152400" distB="15240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G_4912.jpe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775" cy="2037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E236C" w:rsidRDefault="003E236C" w:rsidP="003E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B65" w:rsidRPr="006A6B65" w:rsidRDefault="006A6B65" w:rsidP="006A6B65">
      <w:pPr>
        <w:spacing w:after="0" w:line="240" w:lineRule="auto"/>
        <w:jc w:val="center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 w:rsidRPr="006A6B6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Alla Fondazione La Verde La Malfa si </w:t>
      </w:r>
      <w:proofErr w:type="gramStart"/>
      <w:r w:rsidRPr="006A6B6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conclude</w:t>
      </w:r>
      <w:proofErr w:type="gramEnd"/>
      <w:r w:rsidRPr="006A6B65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“Scolpire gli Elementi”</w:t>
      </w:r>
    </w:p>
    <w:p w:rsidR="006A6B65" w:rsidRDefault="006A6B65" w:rsidP="006A6B65">
      <w:pPr>
        <w:spacing w:after="0" w:line="240" w:lineRule="auto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:rsidR="006A6B65" w:rsidRPr="004F640B" w:rsidRDefault="006A6B65" w:rsidP="006A6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prossimo </w:t>
      </w:r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 gennaio 2025</w:t>
      </w:r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(ore 17.30), presso la </w:t>
      </w:r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Fondazione La Verde La Malfa - Parco dell’Arte</w:t>
      </w:r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San Giovanni La Punta (CT), chiuderà “</w:t>
      </w:r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Scolpire gli Elementi</w:t>
      </w:r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personale di </w:t>
      </w:r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Lorenzo </w:t>
      </w:r>
      <w:proofErr w:type="spellStart"/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Reina</w:t>
      </w:r>
      <w:proofErr w:type="spell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Curata </w:t>
      </w:r>
      <w:proofErr w:type="gramStart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dallo storico dell’arte </w:t>
      </w:r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Daniela </w:t>
      </w:r>
      <w:proofErr w:type="spellStart"/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Fileccia</w:t>
      </w:r>
      <w:proofErr w:type="spellEnd"/>
      <w:proofErr w:type="gram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ideata da </w:t>
      </w:r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Alfredo La Malfa</w:t>
      </w:r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Dario </w:t>
      </w:r>
      <w:proofErr w:type="spellStart"/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Cunsolo</w:t>
      </w:r>
      <w:proofErr w:type="spell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 mostra ha permesso in questi mesi di ammirare </w:t>
      </w:r>
      <w:r w:rsidRPr="004F640B">
        <w:rPr>
          <w:rFonts w:ascii="Times New Roman" w:hAnsi="Times New Roman" w:cs="Times New Roman"/>
          <w:bCs/>
          <w:sz w:val="24"/>
          <w:szCs w:val="24"/>
        </w:rPr>
        <w:t xml:space="preserve">otto sculture dell’artista </w:t>
      </w:r>
      <w:r w:rsidRPr="004F640B">
        <w:rPr>
          <w:rFonts w:ascii="Times New Roman" w:hAnsi="Times New Roman" w:cs="Times New Roman"/>
          <w:sz w:val="24"/>
          <w:szCs w:val="24"/>
        </w:rPr>
        <w:t xml:space="preserve">nato a Santo Stefano </w:t>
      </w:r>
      <w:proofErr w:type="spellStart"/>
      <w:r w:rsidRPr="004F640B">
        <w:rPr>
          <w:rFonts w:ascii="Times New Roman" w:hAnsi="Times New Roman" w:cs="Times New Roman"/>
          <w:sz w:val="24"/>
          <w:szCs w:val="24"/>
        </w:rPr>
        <w:t>Quisquina</w:t>
      </w:r>
      <w:proofErr w:type="spellEnd"/>
      <w:r w:rsidRPr="004F640B">
        <w:rPr>
          <w:rFonts w:ascii="Times New Roman" w:hAnsi="Times New Roman" w:cs="Times New Roman"/>
          <w:sz w:val="24"/>
          <w:szCs w:val="24"/>
        </w:rPr>
        <w:t xml:space="preserve"> (AG) </w:t>
      </w:r>
      <w:r w:rsidRPr="004F640B">
        <w:rPr>
          <w:rFonts w:ascii="Times New Roman" w:hAnsi="Times New Roman" w:cs="Times New Roman"/>
          <w:bCs/>
          <w:sz w:val="24"/>
          <w:szCs w:val="24"/>
        </w:rPr>
        <w:t xml:space="preserve">e una serie di fotografie di grande formato che, scattate dal figlio </w:t>
      </w:r>
      <w:r w:rsidRPr="004F640B">
        <w:rPr>
          <w:rFonts w:ascii="Times New Roman" w:hAnsi="Times New Roman" w:cs="Times New Roman"/>
          <w:b/>
          <w:bCs/>
          <w:sz w:val="24"/>
          <w:szCs w:val="24"/>
        </w:rPr>
        <w:t xml:space="preserve">Christian </w:t>
      </w:r>
      <w:proofErr w:type="spellStart"/>
      <w:r w:rsidRPr="004F640B">
        <w:rPr>
          <w:rFonts w:ascii="Times New Roman" w:hAnsi="Times New Roman" w:cs="Times New Roman"/>
          <w:b/>
          <w:bCs/>
          <w:sz w:val="24"/>
          <w:szCs w:val="24"/>
        </w:rPr>
        <w:t>Reina</w:t>
      </w:r>
      <w:proofErr w:type="spellEnd"/>
      <w:r w:rsidRPr="004F640B">
        <w:rPr>
          <w:rFonts w:ascii="Times New Roman" w:hAnsi="Times New Roman" w:cs="Times New Roman"/>
          <w:bCs/>
          <w:sz w:val="24"/>
          <w:szCs w:val="24"/>
        </w:rPr>
        <w:t xml:space="preserve">, restituiscono tutto il fascino del </w:t>
      </w:r>
      <w:r w:rsidRPr="004F640B">
        <w:rPr>
          <w:rFonts w:ascii="Times New Roman" w:hAnsi="Times New Roman" w:cs="Times New Roman"/>
          <w:b/>
          <w:bCs/>
          <w:sz w:val="24"/>
          <w:szCs w:val="24"/>
        </w:rPr>
        <w:t>Teatro Andromeda</w:t>
      </w:r>
      <w:r w:rsidRPr="004F64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640B">
        <w:rPr>
          <w:rFonts w:ascii="Times New Roman" w:hAnsi="Times New Roman" w:cs="Times New Roman"/>
          <w:sz w:val="24"/>
          <w:szCs w:val="24"/>
        </w:rPr>
        <w:t xml:space="preserve">opera d’arte </w:t>
      </w:r>
      <w:r w:rsidRPr="004F640B">
        <w:rPr>
          <w:rFonts w:ascii="Times New Roman" w:hAnsi="Times New Roman" w:cs="Times New Roman"/>
          <w:i/>
          <w:iCs/>
          <w:sz w:val="24"/>
          <w:szCs w:val="24"/>
        </w:rPr>
        <w:t>en plein air</w:t>
      </w:r>
      <w:r w:rsidRPr="004F640B">
        <w:rPr>
          <w:rFonts w:ascii="Times New Roman" w:hAnsi="Times New Roman" w:cs="Times New Roman"/>
          <w:iCs/>
          <w:sz w:val="24"/>
          <w:szCs w:val="24"/>
        </w:rPr>
        <w:t xml:space="preserve"> costruita, pietra dopo pietra, nell’arco di circa trent’anni nel cuore della Sicilia.</w:t>
      </w:r>
    </w:p>
    <w:p w:rsidR="006A6B65" w:rsidRPr="004F640B" w:rsidRDefault="006A6B65" w:rsidP="006A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40B">
        <w:rPr>
          <w:rFonts w:ascii="Times New Roman" w:hAnsi="Times New Roman" w:cs="Times New Roman"/>
          <w:iCs/>
          <w:sz w:val="24"/>
          <w:szCs w:val="24"/>
        </w:rPr>
        <w:t xml:space="preserve">Ultima occasione per osservare da vicino le sculture esposte, l’evento vedrà la presenza del celebre “archi-scultore”, quella del critico d’arte </w:t>
      </w:r>
      <w:r w:rsidRPr="004F640B">
        <w:rPr>
          <w:rFonts w:ascii="Times New Roman" w:hAnsi="Times New Roman" w:cs="Times New Roman"/>
          <w:b/>
          <w:iCs/>
          <w:sz w:val="24"/>
          <w:szCs w:val="24"/>
        </w:rPr>
        <w:t xml:space="preserve">Giorgio </w:t>
      </w:r>
      <w:proofErr w:type="spellStart"/>
      <w:r w:rsidRPr="004F640B">
        <w:rPr>
          <w:rFonts w:ascii="Times New Roman" w:hAnsi="Times New Roman" w:cs="Times New Roman"/>
          <w:b/>
          <w:iCs/>
          <w:sz w:val="24"/>
          <w:szCs w:val="24"/>
        </w:rPr>
        <w:t>Agnisola</w:t>
      </w:r>
      <w:proofErr w:type="spellEnd"/>
      <w:r w:rsidRPr="004F640B">
        <w:rPr>
          <w:rFonts w:ascii="Times New Roman" w:hAnsi="Times New Roman" w:cs="Times New Roman"/>
          <w:iCs/>
          <w:sz w:val="24"/>
          <w:szCs w:val="24"/>
        </w:rPr>
        <w:t xml:space="preserve"> che, già autore di uno dei saggi critici inseriti nel catalogo della mostra, proporrà le sue considerazioni finali su “Scolpire gli Elementi” e parlerà del suo nuovo libro, </w:t>
      </w:r>
      <w:r w:rsidRPr="004F640B">
        <w:rPr>
          <w:rFonts w:ascii="Times New Roman" w:hAnsi="Times New Roman" w:cs="Times New Roman"/>
          <w:sz w:val="24"/>
          <w:szCs w:val="24"/>
        </w:rPr>
        <w:t>“</w:t>
      </w:r>
      <w:r w:rsidRPr="004F640B">
        <w:rPr>
          <w:rFonts w:ascii="Times New Roman" w:hAnsi="Times New Roman" w:cs="Times New Roman"/>
          <w:b/>
          <w:sz w:val="24"/>
          <w:szCs w:val="24"/>
        </w:rPr>
        <w:t>Viaggio nell’arte delle stelle</w:t>
      </w:r>
      <w:proofErr w:type="gramEnd"/>
      <w:r w:rsidRPr="004F640B">
        <w:rPr>
          <w:rFonts w:ascii="Times New Roman" w:hAnsi="Times New Roman" w:cs="Times New Roman"/>
          <w:b/>
          <w:sz w:val="24"/>
          <w:szCs w:val="24"/>
        </w:rPr>
        <w:t xml:space="preserve">. Dalle Grotte di Lascaux alla </w:t>
      </w:r>
      <w:proofErr w:type="spellStart"/>
      <w:proofErr w:type="gramStart"/>
      <w:r w:rsidRPr="004F640B">
        <w:rPr>
          <w:rFonts w:ascii="Times New Roman" w:hAnsi="Times New Roman" w:cs="Times New Roman"/>
          <w:b/>
          <w:sz w:val="24"/>
          <w:szCs w:val="24"/>
        </w:rPr>
        <w:t>Space</w:t>
      </w:r>
      <w:proofErr w:type="spellEnd"/>
      <w:proofErr w:type="gramEnd"/>
      <w:r w:rsidRPr="004F640B">
        <w:rPr>
          <w:rFonts w:ascii="Times New Roman" w:hAnsi="Times New Roman" w:cs="Times New Roman"/>
          <w:b/>
          <w:sz w:val="24"/>
          <w:szCs w:val="24"/>
        </w:rPr>
        <w:t xml:space="preserve"> Art</w:t>
      </w:r>
      <w:r w:rsidRPr="004F640B">
        <w:rPr>
          <w:rFonts w:ascii="Times New Roman" w:hAnsi="Times New Roman" w:cs="Times New Roman"/>
          <w:sz w:val="24"/>
          <w:szCs w:val="24"/>
        </w:rPr>
        <w:t xml:space="preserve">” (Donzelli Editore), e quella di Daniela </w:t>
      </w:r>
      <w:proofErr w:type="spellStart"/>
      <w:r w:rsidRPr="004F640B">
        <w:rPr>
          <w:rFonts w:ascii="Times New Roman" w:hAnsi="Times New Roman" w:cs="Times New Roman"/>
          <w:sz w:val="24"/>
          <w:szCs w:val="24"/>
        </w:rPr>
        <w:t>Fileccia</w:t>
      </w:r>
      <w:proofErr w:type="spellEnd"/>
      <w:r w:rsidRPr="004F640B">
        <w:rPr>
          <w:rFonts w:ascii="Times New Roman" w:hAnsi="Times New Roman" w:cs="Times New Roman"/>
          <w:sz w:val="24"/>
          <w:szCs w:val="24"/>
        </w:rPr>
        <w:t xml:space="preserve"> </w:t>
      </w:r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che, nel corso della serata del 12 gennaio, ci guiderà alla scoperta dell’opera di </w:t>
      </w:r>
      <w:proofErr w:type="spellStart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Agnisola</w:t>
      </w:r>
      <w:proofErr w:type="spellEnd"/>
      <w:r w:rsidRPr="004F640B">
        <w:rPr>
          <w:rFonts w:ascii="Times New Roman" w:hAnsi="Times New Roman" w:cs="Times New Roman"/>
          <w:sz w:val="24"/>
          <w:szCs w:val="24"/>
        </w:rPr>
        <w:t>.</w:t>
      </w:r>
    </w:p>
    <w:p w:rsidR="006A6B65" w:rsidRPr="004F640B" w:rsidRDefault="006A6B65" w:rsidP="006A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40B">
        <w:rPr>
          <w:rFonts w:ascii="Times New Roman" w:hAnsi="Times New Roman" w:cs="Times New Roman"/>
          <w:iCs/>
          <w:sz w:val="24"/>
          <w:szCs w:val="24"/>
        </w:rPr>
        <w:t xml:space="preserve">Quella di presentare il volume nel corso del </w:t>
      </w:r>
      <w:proofErr w:type="spellStart"/>
      <w:r w:rsidRPr="004F640B">
        <w:rPr>
          <w:rFonts w:ascii="Times New Roman" w:hAnsi="Times New Roman" w:cs="Times New Roman"/>
          <w:iCs/>
          <w:sz w:val="24"/>
          <w:szCs w:val="24"/>
        </w:rPr>
        <w:t>finissage</w:t>
      </w:r>
      <w:proofErr w:type="spellEnd"/>
      <w:r w:rsidRPr="004F640B">
        <w:rPr>
          <w:rFonts w:ascii="Times New Roman" w:hAnsi="Times New Roman" w:cs="Times New Roman"/>
          <w:iCs/>
          <w:sz w:val="24"/>
          <w:szCs w:val="24"/>
        </w:rPr>
        <w:t xml:space="preserve"> di “Scolpire gli Elementi” è una scelta non casuale, dettata dal fatto che il saggio dello studioso campano</w:t>
      </w:r>
      <w:r w:rsidRPr="004F640B">
        <w:rPr>
          <w:rFonts w:ascii="Times New Roman" w:hAnsi="Times New Roman" w:cs="Times New Roman"/>
          <w:sz w:val="24"/>
          <w:szCs w:val="24"/>
        </w:rPr>
        <w:t xml:space="preserve"> dedica ampio spazio all’opera di Lorenzo </w:t>
      </w:r>
      <w:proofErr w:type="spellStart"/>
      <w:r w:rsidRPr="004F640B">
        <w:rPr>
          <w:rFonts w:ascii="Times New Roman" w:hAnsi="Times New Roman" w:cs="Times New Roman"/>
          <w:sz w:val="24"/>
          <w:szCs w:val="24"/>
        </w:rPr>
        <w:t>Reina</w:t>
      </w:r>
      <w:proofErr w:type="spellEnd"/>
      <w:r w:rsidRPr="004F640B">
        <w:rPr>
          <w:rFonts w:ascii="Times New Roman" w:hAnsi="Times New Roman" w:cs="Times New Roman"/>
          <w:sz w:val="24"/>
          <w:szCs w:val="24"/>
        </w:rPr>
        <w:t xml:space="preserve"> e rappresenta</w:t>
      </w:r>
      <w:r w:rsidRPr="004F640B">
        <w:rPr>
          <w:rFonts w:ascii="Times New Roman" w:hAnsi="Times New Roman" w:cs="Times New Roman"/>
          <w:iCs/>
          <w:sz w:val="24"/>
          <w:szCs w:val="24"/>
        </w:rPr>
        <w:t xml:space="preserve">, come ricordato dallo stesso </w:t>
      </w:r>
      <w:r w:rsidRPr="004F640B">
        <w:rPr>
          <w:rFonts w:ascii="Times New Roman" w:hAnsi="Times New Roman" w:cs="Times New Roman"/>
          <w:b/>
          <w:iCs/>
          <w:sz w:val="24"/>
          <w:szCs w:val="24"/>
        </w:rPr>
        <w:t xml:space="preserve">Giorgio </w:t>
      </w:r>
      <w:proofErr w:type="spellStart"/>
      <w:r w:rsidRPr="004F640B">
        <w:rPr>
          <w:rFonts w:ascii="Times New Roman" w:hAnsi="Times New Roman" w:cs="Times New Roman"/>
          <w:b/>
          <w:iCs/>
          <w:sz w:val="24"/>
          <w:szCs w:val="24"/>
        </w:rPr>
        <w:t>Agnisola</w:t>
      </w:r>
      <w:proofErr w:type="spellEnd"/>
      <w:r w:rsidRPr="004F640B">
        <w:rPr>
          <w:rFonts w:ascii="Times New Roman" w:hAnsi="Times New Roman" w:cs="Times New Roman"/>
          <w:iCs/>
          <w:sz w:val="24"/>
          <w:szCs w:val="24"/>
        </w:rPr>
        <w:t>,</w:t>
      </w:r>
      <w:r w:rsidRPr="004F6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40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F640B">
        <w:rPr>
          <w:rFonts w:ascii="Times New Roman" w:hAnsi="Times New Roman" w:cs="Times New Roman"/>
          <w:sz w:val="24"/>
          <w:szCs w:val="24"/>
        </w:rPr>
        <w:t xml:space="preserve">un viaggio nell'arte e nel tempo, inseguendo il dialogo tra l'uomo e il cielo, dalla preistoria ai nostri giorni. </w:t>
      </w:r>
      <w:proofErr w:type="gramStart"/>
      <w:r w:rsidRPr="004F640B">
        <w:rPr>
          <w:rFonts w:ascii="Times New Roman" w:hAnsi="Times New Roman" w:cs="Times New Roman"/>
          <w:sz w:val="24"/>
          <w:szCs w:val="24"/>
        </w:rPr>
        <w:t>Un viaggio dello sguardo e dell'anima, tra immagine e poesia, alla ricerca del senso della vita</w:t>
      </w:r>
      <w:proofErr w:type="gramEnd"/>
      <w:r w:rsidRPr="004F640B">
        <w:rPr>
          <w:rFonts w:ascii="Times New Roman" w:hAnsi="Times New Roman" w:cs="Times New Roman"/>
          <w:sz w:val="24"/>
          <w:szCs w:val="24"/>
        </w:rPr>
        <w:t>. In una notte di stelle</w:t>
      </w:r>
      <w:proofErr w:type="gramStart"/>
      <w:r w:rsidRPr="004F640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4F640B">
        <w:rPr>
          <w:rFonts w:ascii="Times New Roman" w:hAnsi="Times New Roman" w:cs="Times New Roman"/>
          <w:sz w:val="24"/>
          <w:szCs w:val="24"/>
        </w:rPr>
        <w:t>.</w:t>
      </w:r>
    </w:p>
    <w:p w:rsidR="006A6B65" w:rsidRPr="004F640B" w:rsidRDefault="006A6B65" w:rsidP="006A6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presentazione di un libro come “Viaggio nell’arte delle stelle” è un evento felice per il </w:t>
      </w:r>
      <w:proofErr w:type="spellStart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finissage</w:t>
      </w:r>
      <w:proofErr w:type="spell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della mostra di Lorenzo. Una serata dedicata all’arte e alla scrittura consacrate alla ricerca dell’infinito», ha </w:t>
      </w:r>
      <w:proofErr w:type="gramStart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sottolineato</w:t>
      </w:r>
      <w:proofErr w:type="gram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Daniela </w:t>
      </w:r>
      <w:proofErr w:type="spellStart"/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Fileccia</w:t>
      </w:r>
      <w:proofErr w:type="spell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6B65" w:rsidRPr="004F640B" w:rsidRDefault="006A6B65" w:rsidP="006A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“Scolpire gli Elementi” </w:t>
      </w:r>
      <w:r w:rsidRPr="004F640B">
        <w:rPr>
          <w:rFonts w:ascii="Times New Roman" w:hAnsi="Times New Roman" w:cs="Times New Roman"/>
          <w:sz w:val="24"/>
          <w:szCs w:val="24"/>
        </w:rPr>
        <w:t xml:space="preserve">ha </w:t>
      </w:r>
      <w:proofErr w:type="gramStart"/>
      <w:r w:rsidRPr="004F640B">
        <w:rPr>
          <w:rFonts w:ascii="Times New Roman" w:hAnsi="Times New Roman" w:cs="Times New Roman"/>
          <w:sz w:val="24"/>
          <w:szCs w:val="24"/>
        </w:rPr>
        <w:t>riscosso</w:t>
      </w:r>
      <w:proofErr w:type="gramEnd"/>
      <w:r w:rsidRPr="004F640B">
        <w:rPr>
          <w:rFonts w:ascii="Times New Roman" w:hAnsi="Times New Roman" w:cs="Times New Roman"/>
          <w:sz w:val="24"/>
          <w:szCs w:val="24"/>
        </w:rPr>
        <w:t xml:space="preserve"> un sentito successo permettendo al pubblico di avvicinarsi al percorso di un artista che, nel suo approccio rispettoso, curioso, visionario e anche creativo verso la natura, ha imparato a lavorare la creta, la pietra calcarea ed il legno, dando vita a quell’ensemble emozionale unico di opere noto come la “Fattoria dell’Arte Rocca </w:t>
      </w:r>
      <w:proofErr w:type="spellStart"/>
      <w:r w:rsidRPr="004F640B">
        <w:rPr>
          <w:rFonts w:ascii="Times New Roman" w:hAnsi="Times New Roman" w:cs="Times New Roman"/>
          <w:sz w:val="24"/>
          <w:szCs w:val="24"/>
        </w:rPr>
        <w:t>Reina</w:t>
      </w:r>
      <w:proofErr w:type="spellEnd"/>
      <w:r w:rsidRPr="004F640B">
        <w:rPr>
          <w:rFonts w:ascii="Times New Roman" w:hAnsi="Times New Roman" w:cs="Times New Roman"/>
          <w:sz w:val="24"/>
          <w:szCs w:val="24"/>
        </w:rPr>
        <w:t>”.</w:t>
      </w:r>
    </w:p>
    <w:p w:rsidR="006A6B65" w:rsidRPr="004F640B" w:rsidRDefault="006A6B65" w:rsidP="006A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Ringrazio Daniela </w:t>
      </w:r>
      <w:proofErr w:type="spellStart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Fileccia</w:t>
      </w:r>
      <w:proofErr w:type="spell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ha compreso esattamente il tema che porto avanti ormai da oltre quarant’anni, cioè quello degli “Elementi”. La mia scultura è una ricerca continua tra arte e natura e credo che, in questa mostra, </w:t>
      </w:r>
      <w:proofErr w:type="gramStart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questo</w:t>
      </w:r>
      <w:proofErr w:type="gram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aspetto si sia espresso al meglio in ogni singola opera, con un dialogo tra le materie forte e continuo», ha spiegato lo stesso </w:t>
      </w:r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Lorenzo </w:t>
      </w:r>
      <w:proofErr w:type="spellStart"/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Reina</w:t>
      </w:r>
      <w:proofErr w:type="spell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6B65" w:rsidRPr="004F640B" w:rsidRDefault="006A6B65" w:rsidP="006A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F640B">
        <w:rPr>
          <w:rFonts w:ascii="Times New Roman" w:hAnsi="Times New Roman" w:cs="Times New Roman"/>
          <w:sz w:val="24"/>
          <w:szCs w:val="24"/>
        </w:rPr>
        <w:t xml:space="preserve">“Scolpire gli elementi” si è inserita in un percorso che la Fondazione sta compiendo da alcuni anni con </w:t>
      </w:r>
      <w:proofErr w:type="gramStart"/>
      <w:r w:rsidRPr="004F640B">
        <w:rPr>
          <w:rFonts w:ascii="Times New Roman" w:hAnsi="Times New Roman" w:cs="Times New Roman"/>
          <w:sz w:val="24"/>
          <w:szCs w:val="24"/>
        </w:rPr>
        <w:t>varie personali</w:t>
      </w:r>
      <w:proofErr w:type="gramEnd"/>
      <w:r w:rsidRPr="004F640B">
        <w:rPr>
          <w:rFonts w:ascii="Times New Roman" w:hAnsi="Times New Roman" w:cs="Times New Roman"/>
          <w:sz w:val="24"/>
          <w:szCs w:val="24"/>
        </w:rPr>
        <w:t xml:space="preserve">. È un cammino nato in me dalla volontà di fare una ricerca del senso </w:t>
      </w:r>
      <w:proofErr w:type="gramStart"/>
      <w:r w:rsidRPr="004F640B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4F640B">
        <w:rPr>
          <w:rFonts w:ascii="Times New Roman" w:hAnsi="Times New Roman" w:cs="Times New Roman"/>
          <w:sz w:val="24"/>
          <w:szCs w:val="24"/>
        </w:rPr>
        <w:t xml:space="preserve"> vita </w:t>
      </w:r>
      <w:r w:rsidRPr="004F640B">
        <w:rPr>
          <w:rFonts w:ascii="Times New Roman" w:hAnsi="Times New Roman" w:cs="Times New Roman"/>
          <w:sz w:val="24"/>
          <w:szCs w:val="24"/>
        </w:rPr>
        <w:lastRenderedPageBreak/>
        <w:t xml:space="preserve">attraverso l’arte. La personale di </w:t>
      </w:r>
      <w:proofErr w:type="spellStart"/>
      <w:r w:rsidRPr="004F640B">
        <w:rPr>
          <w:rFonts w:ascii="Times New Roman" w:hAnsi="Times New Roman" w:cs="Times New Roman"/>
          <w:sz w:val="24"/>
          <w:szCs w:val="24"/>
        </w:rPr>
        <w:t>Reina</w:t>
      </w:r>
      <w:proofErr w:type="spellEnd"/>
      <w:r w:rsidRPr="004F640B">
        <w:rPr>
          <w:rFonts w:ascii="Times New Roman" w:hAnsi="Times New Roman" w:cs="Times New Roman"/>
          <w:sz w:val="24"/>
          <w:szCs w:val="24"/>
        </w:rPr>
        <w:t xml:space="preserve"> è stata perfettamente conforme a questo mio desiderio</w:t>
      </w:r>
      <w:proofErr w:type="gramStart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ha detto, in conclusione, </w:t>
      </w:r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Alfredo La Malfa</w:t>
      </w:r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6B65" w:rsidRPr="004F640B" w:rsidRDefault="006A6B65" w:rsidP="006A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B65" w:rsidRPr="004F640B" w:rsidRDefault="006A6B65" w:rsidP="006A6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40B">
        <w:rPr>
          <w:rFonts w:ascii="Times New Roman" w:hAnsi="Times New Roman" w:cs="Times New Roman"/>
          <w:sz w:val="24"/>
          <w:szCs w:val="24"/>
        </w:rPr>
        <w:t>* * *</w:t>
      </w:r>
    </w:p>
    <w:p w:rsidR="006A6B65" w:rsidRPr="004F640B" w:rsidRDefault="006A6B65" w:rsidP="006A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B65" w:rsidRPr="004F640B" w:rsidRDefault="006A6B65" w:rsidP="006A6B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Finissage</w:t>
      </w:r>
      <w:proofErr w:type="spell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Lorenzo </w:t>
      </w:r>
      <w:proofErr w:type="spellStart"/>
      <w:r w:rsidRPr="004F64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Reina</w:t>
      </w:r>
      <w:proofErr w:type="spell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“Scolpire gli Elementi</w:t>
      </w:r>
      <w:proofErr w:type="gramStart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proofErr w:type="gramEnd"/>
    </w:p>
    <w:p w:rsidR="006A6B65" w:rsidRPr="004F640B" w:rsidRDefault="006A6B65" w:rsidP="006A6B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12 gennaio 2025</w:t>
      </w:r>
    </w:p>
    <w:p w:rsidR="006A6B65" w:rsidRPr="004F640B" w:rsidRDefault="006A6B65" w:rsidP="006A6B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Orario 17.30 - 21.30</w:t>
      </w:r>
    </w:p>
    <w:p w:rsidR="006A6B65" w:rsidRPr="004F640B" w:rsidRDefault="006A6B65" w:rsidP="006A6B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Fondazione La Verde La Malfa</w:t>
      </w:r>
      <w:proofErr w:type="gram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Parco dell’Arte</w:t>
      </w:r>
    </w:p>
    <w:p w:rsidR="006A6B65" w:rsidRPr="004F640B" w:rsidRDefault="006A6B65" w:rsidP="006A6B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Via Sottotenente Pietro </w:t>
      </w:r>
      <w:proofErr w:type="spellStart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Nicolosi</w:t>
      </w:r>
      <w:proofErr w:type="spellEnd"/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, 29 - San Giovanni La Punta (CT)</w:t>
      </w:r>
    </w:p>
    <w:p w:rsidR="006A6B65" w:rsidRPr="004F640B" w:rsidRDefault="006A6B65" w:rsidP="006A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B65" w:rsidRPr="004F640B" w:rsidRDefault="006A6B65" w:rsidP="006A6B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40B">
        <w:rPr>
          <w:rFonts w:ascii="Times New Roman" w:hAnsi="Times New Roman" w:cs="Times New Roman"/>
          <w:sz w:val="24"/>
          <w:szCs w:val="24"/>
          <w:shd w:val="clear" w:color="auto" w:fill="FFFFFF"/>
        </w:rPr>
        <w:t>Ingresso libero</w:t>
      </w:r>
    </w:p>
    <w:p w:rsidR="006A6B65" w:rsidRPr="004F640B" w:rsidRDefault="006A6B65" w:rsidP="006A6B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6B65" w:rsidRPr="004F640B" w:rsidRDefault="006A6B65" w:rsidP="006A6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40B">
        <w:rPr>
          <w:rFonts w:ascii="Times New Roman" w:hAnsi="Times New Roman" w:cs="Times New Roman"/>
          <w:sz w:val="24"/>
          <w:szCs w:val="24"/>
        </w:rPr>
        <w:t>* * *</w:t>
      </w:r>
    </w:p>
    <w:p w:rsidR="006A6B65" w:rsidRPr="004F640B" w:rsidRDefault="006A6B65" w:rsidP="006A6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B65" w:rsidRPr="004F640B" w:rsidRDefault="006A6B65" w:rsidP="006A6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40B">
        <w:rPr>
          <w:rFonts w:ascii="Times New Roman" w:hAnsi="Times New Roman" w:cs="Times New Roman"/>
          <w:sz w:val="24"/>
          <w:szCs w:val="24"/>
        </w:rPr>
        <w:t>Le immagini fornite insieme a questo comunicato possono essere utilizzate solo ed esclusivamente nell’ambito di recensioni o segnalazioni giornalistiche della mostra.</w:t>
      </w:r>
    </w:p>
    <w:p w:rsidR="006A6B65" w:rsidRPr="004F640B" w:rsidRDefault="006A6B65" w:rsidP="006A6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6C" w:rsidRPr="004F640B" w:rsidRDefault="003E236C" w:rsidP="003E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236C" w:rsidRPr="004F640B" w:rsidSect="00FE3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3E236C"/>
    <w:rsid w:val="000179C9"/>
    <w:rsid w:val="00035736"/>
    <w:rsid w:val="00074B80"/>
    <w:rsid w:val="000A31E0"/>
    <w:rsid w:val="000B1FA4"/>
    <w:rsid w:val="000C0AD8"/>
    <w:rsid w:val="00136913"/>
    <w:rsid w:val="00170C36"/>
    <w:rsid w:val="00176C98"/>
    <w:rsid w:val="001A1ABB"/>
    <w:rsid w:val="001A574E"/>
    <w:rsid w:val="001F4674"/>
    <w:rsid w:val="00205428"/>
    <w:rsid w:val="00205F7D"/>
    <w:rsid w:val="0022251D"/>
    <w:rsid w:val="00225B12"/>
    <w:rsid w:val="002D1EC1"/>
    <w:rsid w:val="003351C6"/>
    <w:rsid w:val="003A6719"/>
    <w:rsid w:val="003C7916"/>
    <w:rsid w:val="003D3AC0"/>
    <w:rsid w:val="003D4041"/>
    <w:rsid w:val="003E236C"/>
    <w:rsid w:val="003E3ACD"/>
    <w:rsid w:val="00450EC4"/>
    <w:rsid w:val="004562EF"/>
    <w:rsid w:val="004761CB"/>
    <w:rsid w:val="004766EF"/>
    <w:rsid w:val="004B3B7E"/>
    <w:rsid w:val="004F640B"/>
    <w:rsid w:val="0050168B"/>
    <w:rsid w:val="00503DE5"/>
    <w:rsid w:val="00564356"/>
    <w:rsid w:val="00564EE1"/>
    <w:rsid w:val="00564F4E"/>
    <w:rsid w:val="00581117"/>
    <w:rsid w:val="005A5C28"/>
    <w:rsid w:val="005F3A3E"/>
    <w:rsid w:val="006470FE"/>
    <w:rsid w:val="00691A03"/>
    <w:rsid w:val="006957B1"/>
    <w:rsid w:val="006A4760"/>
    <w:rsid w:val="006A6B65"/>
    <w:rsid w:val="006B6808"/>
    <w:rsid w:val="006E20DF"/>
    <w:rsid w:val="00703EF7"/>
    <w:rsid w:val="007120A4"/>
    <w:rsid w:val="00765D9D"/>
    <w:rsid w:val="00777812"/>
    <w:rsid w:val="007944EF"/>
    <w:rsid w:val="00796C73"/>
    <w:rsid w:val="007A0069"/>
    <w:rsid w:val="007A2317"/>
    <w:rsid w:val="007C351D"/>
    <w:rsid w:val="007F0E43"/>
    <w:rsid w:val="008075C9"/>
    <w:rsid w:val="0083331B"/>
    <w:rsid w:val="008340DA"/>
    <w:rsid w:val="008A642D"/>
    <w:rsid w:val="008B63E8"/>
    <w:rsid w:val="0095617C"/>
    <w:rsid w:val="009860AE"/>
    <w:rsid w:val="00A0046F"/>
    <w:rsid w:val="00A360D2"/>
    <w:rsid w:val="00A82ECC"/>
    <w:rsid w:val="00AD4D63"/>
    <w:rsid w:val="00AF5893"/>
    <w:rsid w:val="00B74357"/>
    <w:rsid w:val="00B96FDC"/>
    <w:rsid w:val="00C55CAA"/>
    <w:rsid w:val="00C60496"/>
    <w:rsid w:val="00C91D6C"/>
    <w:rsid w:val="00CB2591"/>
    <w:rsid w:val="00CE5ABF"/>
    <w:rsid w:val="00CF5025"/>
    <w:rsid w:val="00D24032"/>
    <w:rsid w:val="00D3605A"/>
    <w:rsid w:val="00D470BF"/>
    <w:rsid w:val="00D72AD0"/>
    <w:rsid w:val="00D9379E"/>
    <w:rsid w:val="00D94E9D"/>
    <w:rsid w:val="00DA5E6C"/>
    <w:rsid w:val="00DB12B0"/>
    <w:rsid w:val="00DF4C64"/>
    <w:rsid w:val="00E1591C"/>
    <w:rsid w:val="00E85821"/>
    <w:rsid w:val="00E94E4E"/>
    <w:rsid w:val="00EB1985"/>
    <w:rsid w:val="00ED7C0F"/>
    <w:rsid w:val="00EF4A96"/>
    <w:rsid w:val="00EF5800"/>
    <w:rsid w:val="00F12625"/>
    <w:rsid w:val="00F1541F"/>
    <w:rsid w:val="00F228B3"/>
    <w:rsid w:val="00FB1F56"/>
    <w:rsid w:val="00FC7544"/>
    <w:rsid w:val="00FE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1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2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236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ABB"/>
    <w:rPr>
      <w:rFonts w:ascii="Tahoma" w:hAnsi="Tahoma" w:cs="Tahoma"/>
      <w:sz w:val="16"/>
      <w:szCs w:val="16"/>
    </w:rPr>
  </w:style>
  <w:style w:type="paragraph" w:customStyle="1" w:styleId="Didefault">
    <w:name w:val="Di default"/>
    <w:rsid w:val="00176C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NormaleWeb">
    <w:name w:val="Normal (Web)"/>
    <w:rsid w:val="00074B8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333333"/>
      <w:sz w:val="24"/>
      <w:szCs w:val="24"/>
      <w:u w:color="333333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0AE6-FA7A-44AE-872C-E42A57FE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44</cp:revision>
  <dcterms:created xsi:type="dcterms:W3CDTF">2023-05-26T01:15:00Z</dcterms:created>
  <dcterms:modified xsi:type="dcterms:W3CDTF">2024-12-15T21:02:00Z</dcterms:modified>
</cp:coreProperties>
</file>