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2668" w14:textId="77777777" w:rsidR="008B7A27" w:rsidRDefault="00000000">
      <w:pPr>
        <w:pStyle w:val="xmprfxs8"/>
        <w:shd w:val="clear" w:color="auto" w:fill="FFFFFF"/>
        <w:spacing w:after="0"/>
        <w:jc w:val="both"/>
        <w:rPr>
          <w:rFonts w:ascii="Arial Nova" w:hAnsi="Arial Nov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9877FEF" wp14:editId="0E43F035">
            <wp:simplePos x="0" y="0"/>
            <wp:positionH relativeFrom="margin">
              <wp:posOffset>-6349</wp:posOffset>
            </wp:positionH>
            <wp:positionV relativeFrom="page">
              <wp:posOffset>550819</wp:posOffset>
            </wp:positionV>
            <wp:extent cx="6116320" cy="697952"/>
            <wp:effectExtent l="0" t="0" r="0" b="0"/>
            <wp:wrapTopAndBottom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97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FA5C1F" w14:textId="77777777" w:rsidR="008B7A27" w:rsidRDefault="00000000">
      <w:pPr>
        <w:pStyle w:val="xmprfxs8"/>
        <w:shd w:val="clear" w:color="auto" w:fill="FFFFFF"/>
        <w:spacing w:after="0"/>
        <w:jc w:val="center"/>
        <w:rPr>
          <w:rFonts w:ascii="Arial Nova" w:eastAsia="Arial Nova" w:hAnsi="Arial Nova" w:cs="Arial Nova"/>
          <w:sz w:val="44"/>
          <w:szCs w:val="44"/>
        </w:rPr>
      </w:pPr>
      <w:r>
        <w:rPr>
          <w:rFonts w:ascii="Arial Nova" w:hAnsi="Arial Nova"/>
          <w:sz w:val="44"/>
          <w:szCs w:val="44"/>
        </w:rPr>
        <w:t>OPERA BIANCO</w:t>
      </w:r>
    </w:p>
    <w:p w14:paraId="6CACD0E0" w14:textId="77777777" w:rsidR="008B7A27" w:rsidRDefault="00000000">
      <w:pPr>
        <w:pStyle w:val="xmprfxs8"/>
        <w:shd w:val="clear" w:color="auto" w:fill="FFFFFF"/>
        <w:spacing w:after="0"/>
        <w:jc w:val="center"/>
        <w:rPr>
          <w:rFonts w:ascii="Arial Nova" w:eastAsia="Arial Nova" w:hAnsi="Arial Nova" w:cs="Arial Nova"/>
          <w:sz w:val="52"/>
          <w:szCs w:val="52"/>
        </w:rPr>
      </w:pPr>
      <w:proofErr w:type="spellStart"/>
      <w:r>
        <w:rPr>
          <w:rFonts w:ascii="Arial Nova" w:hAnsi="Arial Nova"/>
          <w:sz w:val="52"/>
          <w:szCs w:val="52"/>
        </w:rPr>
        <w:t>Playground#Grottaferrata</w:t>
      </w:r>
      <w:proofErr w:type="spellEnd"/>
    </w:p>
    <w:p w14:paraId="3CD60362" w14:textId="77777777" w:rsidR="008B7A27" w:rsidRDefault="008B7A27">
      <w:pPr>
        <w:pStyle w:val="xmprfxs8"/>
        <w:shd w:val="clear" w:color="auto" w:fill="FFFFFF"/>
        <w:spacing w:after="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794C908D" w14:textId="77777777" w:rsidR="008B7A27" w:rsidRDefault="00000000">
      <w:pPr>
        <w:pStyle w:val="xmprfxs8"/>
        <w:shd w:val="clear" w:color="auto" w:fill="FFFFFF"/>
        <w:spacing w:after="0"/>
        <w:jc w:val="center"/>
        <w:rPr>
          <w:rFonts w:ascii="Arial Nova" w:eastAsia="Arial Nova" w:hAnsi="Arial Nova" w:cs="Arial Nova"/>
          <w:b/>
          <w:bCs/>
          <w:sz w:val="22"/>
          <w:szCs w:val="22"/>
        </w:rPr>
      </w:pPr>
      <w:proofErr w:type="spellStart"/>
      <w:r>
        <w:rPr>
          <w:rFonts w:ascii="Arial Nova" w:hAnsi="Arial Nova"/>
          <w:b/>
          <w:bCs/>
          <w:sz w:val="22"/>
          <w:szCs w:val="22"/>
        </w:rPr>
        <w:t>Playground#Grottaferrata</w:t>
      </w:r>
      <w:proofErr w:type="spellEnd"/>
      <w:r>
        <w:rPr>
          <w:rFonts w:ascii="Arial Nova" w:hAnsi="Arial Nova"/>
          <w:sz w:val="22"/>
          <w:szCs w:val="22"/>
        </w:rPr>
        <w:t xml:space="preserve"> è inserito nell'ambito del ciclo di programmazione “Spettacoli dal vivo nei comuni della Città metropolitana di Roma Capitale”, con il sostegno del </w:t>
      </w:r>
      <w:r>
        <w:rPr>
          <w:rFonts w:ascii="Arial Nova" w:hAnsi="Arial Nova"/>
          <w:b/>
          <w:bCs/>
          <w:sz w:val="22"/>
          <w:szCs w:val="22"/>
        </w:rPr>
        <w:t>Ministero della Cultura</w:t>
      </w:r>
      <w:r>
        <w:rPr>
          <w:rFonts w:ascii="Arial Nova" w:hAnsi="Arial Nova"/>
          <w:sz w:val="22"/>
          <w:szCs w:val="22"/>
        </w:rPr>
        <w:t xml:space="preserve"> e di </w:t>
      </w:r>
      <w:r>
        <w:rPr>
          <w:rFonts w:ascii="Arial Nova" w:hAnsi="Arial Nova"/>
          <w:b/>
          <w:bCs/>
          <w:sz w:val="22"/>
          <w:szCs w:val="22"/>
        </w:rPr>
        <w:t>Roma Capitale</w:t>
      </w:r>
      <w:r>
        <w:rPr>
          <w:rFonts w:ascii="Arial Nova" w:hAnsi="Arial Nova"/>
          <w:sz w:val="22"/>
          <w:szCs w:val="22"/>
        </w:rPr>
        <w:t xml:space="preserve">, coordinato e realizzato da </w:t>
      </w:r>
      <w:r>
        <w:rPr>
          <w:rFonts w:ascii="Arial Nova" w:hAnsi="Arial Nova"/>
          <w:b/>
          <w:bCs/>
          <w:sz w:val="22"/>
          <w:szCs w:val="22"/>
        </w:rPr>
        <w:t>Triangolo Scaleno Teatro</w:t>
      </w:r>
      <w:r>
        <w:rPr>
          <w:rFonts w:ascii="Arial Nova" w:hAnsi="Arial Nova"/>
          <w:sz w:val="22"/>
          <w:szCs w:val="22"/>
        </w:rPr>
        <w:t xml:space="preserve"> – direzione artistica Roberta Nicolai – con il patrocinio del </w:t>
      </w:r>
      <w:r>
        <w:rPr>
          <w:rFonts w:ascii="Arial Nova" w:hAnsi="Arial Nova"/>
          <w:b/>
          <w:bCs/>
          <w:sz w:val="22"/>
          <w:szCs w:val="22"/>
        </w:rPr>
        <w:t>Comune di Grottaferrata</w:t>
      </w:r>
    </w:p>
    <w:p w14:paraId="09527C25" w14:textId="77777777" w:rsidR="008B7A27" w:rsidRPr="00255EA9" w:rsidRDefault="008B7A27">
      <w:pPr>
        <w:pStyle w:val="xmprfxs8"/>
        <w:shd w:val="clear" w:color="auto" w:fill="FFFFFF"/>
        <w:spacing w:after="0"/>
        <w:jc w:val="center"/>
        <w:rPr>
          <w:rFonts w:ascii="Arial Nova" w:eastAsia="Arial Nova" w:hAnsi="Arial Nova" w:cs="Arial Nova"/>
          <w:sz w:val="20"/>
          <w:szCs w:val="20"/>
        </w:rPr>
      </w:pPr>
    </w:p>
    <w:p w14:paraId="3C7141ED" w14:textId="77777777" w:rsidR="008B7A27" w:rsidRDefault="00000000">
      <w:pPr>
        <w:pStyle w:val="xmprfxs8"/>
        <w:shd w:val="clear" w:color="auto" w:fill="FFFFFF"/>
        <w:spacing w:after="0"/>
        <w:jc w:val="center"/>
        <w:rPr>
          <w:rFonts w:ascii="Arial Nova" w:eastAsia="Arial Nova" w:hAnsi="Arial Nova" w:cs="Arial Nova"/>
          <w:sz w:val="27"/>
          <w:szCs w:val="27"/>
        </w:rPr>
      </w:pPr>
      <w:r>
        <w:rPr>
          <w:rFonts w:ascii="Arial Nova" w:hAnsi="Arial Nova"/>
          <w:sz w:val="27"/>
          <w:szCs w:val="27"/>
        </w:rPr>
        <w:t>9 ottobre 2022, 17h30</w:t>
      </w:r>
    </w:p>
    <w:p w14:paraId="5FFAFA8F" w14:textId="77777777" w:rsidR="008B7A27" w:rsidRDefault="00000000">
      <w:pPr>
        <w:pStyle w:val="xmprfxs8"/>
        <w:shd w:val="clear" w:color="auto" w:fill="FFFFFF"/>
        <w:spacing w:after="0"/>
        <w:jc w:val="center"/>
        <w:rPr>
          <w:rFonts w:ascii="Arial Nova" w:eastAsia="Arial Nova" w:hAnsi="Arial Nova" w:cs="Arial Nova"/>
          <w:sz w:val="27"/>
          <w:szCs w:val="27"/>
        </w:rPr>
      </w:pPr>
      <w:r>
        <w:rPr>
          <w:rFonts w:ascii="Arial Nova" w:hAnsi="Arial Nova"/>
          <w:sz w:val="27"/>
          <w:szCs w:val="27"/>
        </w:rPr>
        <w:t>Parco Traiano, Grottaferrata RM</w:t>
      </w:r>
    </w:p>
    <w:p w14:paraId="3A6B3B82" w14:textId="77777777" w:rsidR="008B7A27" w:rsidRDefault="00000000">
      <w:pPr>
        <w:pStyle w:val="xmprfxs8"/>
        <w:shd w:val="clear" w:color="auto" w:fill="FFFFFF"/>
        <w:spacing w:after="0"/>
        <w:jc w:val="center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Ingresso gratuito</w:t>
      </w:r>
    </w:p>
    <w:p w14:paraId="3ED6B1DC" w14:textId="77777777" w:rsidR="008B7A27" w:rsidRPr="00255EA9" w:rsidRDefault="008B7A27">
      <w:pPr>
        <w:pStyle w:val="xmprfxs8"/>
        <w:shd w:val="clear" w:color="auto" w:fill="FFFFFF"/>
        <w:spacing w:after="0"/>
        <w:jc w:val="center"/>
        <w:rPr>
          <w:rFonts w:ascii="Arial Nova" w:eastAsia="Arial Nova" w:hAnsi="Arial Nova" w:cs="Arial Nova"/>
          <w:sz w:val="20"/>
          <w:szCs w:val="20"/>
        </w:rPr>
      </w:pPr>
    </w:p>
    <w:p w14:paraId="4D721146" w14:textId="77777777" w:rsidR="008B7A27" w:rsidRDefault="00000000">
      <w:pPr>
        <w:pStyle w:val="xmprfxs8"/>
        <w:shd w:val="clear" w:color="auto" w:fill="FFFFFF"/>
        <w:spacing w:after="0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Playground# è un dispositivo coreografico che fa parte del progetto Madrelingua, ricerca sonora e performativa site-</w:t>
      </w:r>
      <w:proofErr w:type="spellStart"/>
      <w:r>
        <w:rPr>
          <w:rFonts w:ascii="Arial Nova" w:hAnsi="Arial Nova"/>
          <w:sz w:val="22"/>
          <w:szCs w:val="22"/>
        </w:rPr>
        <w:t>specific</w:t>
      </w:r>
      <w:proofErr w:type="spellEnd"/>
      <w:r>
        <w:rPr>
          <w:rFonts w:ascii="Arial Nova" w:hAnsi="Arial Nova"/>
          <w:sz w:val="22"/>
          <w:szCs w:val="22"/>
        </w:rPr>
        <w:t xml:space="preserve"> che attiva processi di coinvolgimento delle comunità in una prospettiva di permeabilità con l’ecosistema. </w:t>
      </w:r>
    </w:p>
    <w:p w14:paraId="2C0D87CB" w14:textId="77777777" w:rsidR="008B7A27" w:rsidRDefault="00000000">
      <w:pPr>
        <w:pStyle w:val="xmprfxs8"/>
        <w:shd w:val="clear" w:color="auto" w:fill="FFFFFF"/>
        <w:spacing w:after="0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La performance si concentra sulla relazione tra danza e paesaggio naturale e sull’incontro tra performer professionisti con bambini e anziani sperimentato tramite laboratori site-</w:t>
      </w:r>
      <w:proofErr w:type="spellStart"/>
      <w:r>
        <w:rPr>
          <w:rFonts w:ascii="Arial Nova" w:hAnsi="Arial Nova"/>
          <w:sz w:val="22"/>
          <w:szCs w:val="22"/>
        </w:rPr>
        <w:t>specific</w:t>
      </w:r>
      <w:proofErr w:type="spellEnd"/>
      <w:r>
        <w:rPr>
          <w:rFonts w:ascii="Arial Nova" w:hAnsi="Arial Nova"/>
          <w:sz w:val="22"/>
          <w:szCs w:val="22"/>
        </w:rPr>
        <w:t xml:space="preserve"> con la popolazione locale. Corpi con ritmi, dinamiche e posture diverse s’intersecano generando un paesaggio nel paesaggio. La coreografia si sviluppa nel confronto tra il movimento umano e la complessità di piani e volumi che caratterizzano lo spazio. La danza insiste su prospettive e linee di forza del paesaggio e invita lo sguardo dell’osservatore all’apertura e alla lontananza.</w:t>
      </w:r>
    </w:p>
    <w:p w14:paraId="1E1F36AA" w14:textId="77777777" w:rsidR="008B7A27" w:rsidRDefault="008B7A27">
      <w:pPr>
        <w:pStyle w:val="xmprfxs8"/>
        <w:shd w:val="clear" w:color="auto" w:fill="FFFFFF"/>
        <w:spacing w:after="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2E80C8EA" w14:textId="77777777" w:rsidR="008B7A27" w:rsidRDefault="00000000">
      <w:pPr>
        <w:pStyle w:val="xmprfxs8"/>
        <w:shd w:val="clear" w:color="auto" w:fill="FFFFFF"/>
        <w:spacing w:after="0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Per creare </w:t>
      </w:r>
      <w:proofErr w:type="spellStart"/>
      <w:r>
        <w:rPr>
          <w:rFonts w:ascii="Arial Nova" w:hAnsi="Arial Nova"/>
          <w:sz w:val="22"/>
          <w:szCs w:val="22"/>
        </w:rPr>
        <w:t>Playground#Grottaferrata</w:t>
      </w:r>
      <w:proofErr w:type="spellEnd"/>
      <w:r>
        <w:rPr>
          <w:rFonts w:ascii="Arial Nova" w:hAnsi="Arial Nova"/>
          <w:sz w:val="22"/>
          <w:szCs w:val="22"/>
        </w:rPr>
        <w:t xml:space="preserve"> la compagnia OPERA BIANCO, in residenza, ha realizzato due laboratori gratuiti indagando insieme ai cittadini la relazione del corpo con l'esperienza estetica in natura.</w:t>
      </w:r>
    </w:p>
    <w:p w14:paraId="1DA8727B" w14:textId="77777777" w:rsidR="008B7A27" w:rsidRDefault="00000000">
      <w:pPr>
        <w:pStyle w:val="xmprfxs8"/>
        <w:shd w:val="clear" w:color="auto" w:fill="FFFFFF"/>
        <w:spacing w:after="0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Un laboratorio è stato rivolto a bambini e uno agli over 65.</w:t>
      </w:r>
    </w:p>
    <w:p w14:paraId="623C985F" w14:textId="77777777" w:rsidR="008B7A27" w:rsidRDefault="00000000">
      <w:pPr>
        <w:pStyle w:val="xmprfxs8"/>
        <w:shd w:val="clear" w:color="auto" w:fill="FFFFFF"/>
        <w:spacing w:after="0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Inizialmente separati, i gruppi hanno lavorato poi insieme e si sono mescolati ai performer della Compagnia per creare una moltitudine danzante.</w:t>
      </w:r>
    </w:p>
    <w:p w14:paraId="49AE5D7C" w14:textId="77777777" w:rsidR="008B7A27" w:rsidRDefault="00000000">
      <w:pPr>
        <w:pStyle w:val="xmprfxs8"/>
        <w:shd w:val="clear" w:color="auto" w:fill="FFFFFF"/>
        <w:spacing w:after="0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Il lavoro fisico è stato orientato alla creazione di un linguaggio comune, al contatto con il paesaggio, alla leggerezza e al sollevamento.</w:t>
      </w:r>
    </w:p>
    <w:p w14:paraId="41454A3E" w14:textId="77777777" w:rsidR="008B7A27" w:rsidRDefault="00000000">
      <w:pPr>
        <w:pStyle w:val="xmprfxs8"/>
        <w:shd w:val="clear" w:color="auto" w:fill="FFFFFF"/>
        <w:spacing w:after="0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Le pratiche di danza sono in dialogo con il dipinto di P. Bruegel "Giochi di bambini".</w:t>
      </w:r>
    </w:p>
    <w:p w14:paraId="1A3E1174" w14:textId="77777777" w:rsidR="008B7A27" w:rsidRDefault="008B7A27">
      <w:pPr>
        <w:pStyle w:val="xmprfxs8"/>
        <w:shd w:val="clear" w:color="auto" w:fill="FFFFFF"/>
        <w:spacing w:after="0"/>
        <w:jc w:val="both"/>
        <w:rPr>
          <w:rFonts w:ascii="Arial Nova" w:eastAsia="Arial Nova" w:hAnsi="Arial Nova" w:cs="Arial Nova"/>
          <w:i/>
          <w:iCs/>
          <w:sz w:val="22"/>
          <w:szCs w:val="22"/>
        </w:rPr>
      </w:pPr>
    </w:p>
    <w:p w14:paraId="5A305C51" w14:textId="77777777" w:rsidR="008B7A27" w:rsidRDefault="00000000">
      <w:pPr>
        <w:pStyle w:val="xmprfxs8"/>
        <w:shd w:val="clear" w:color="auto" w:fill="FFFFFF"/>
        <w:spacing w:after="0"/>
        <w:jc w:val="both"/>
        <w:rPr>
          <w:sz w:val="22"/>
          <w:szCs w:val="22"/>
        </w:rPr>
      </w:pPr>
      <w:r>
        <w:rPr>
          <w:rFonts w:ascii="Arial Nova" w:hAnsi="Arial Nova"/>
          <w:i/>
          <w:iCs/>
          <w:sz w:val="22"/>
          <w:szCs w:val="22"/>
        </w:rPr>
        <w:t>Playground è il nostro campo da gioco.</w:t>
      </w:r>
    </w:p>
    <w:p w14:paraId="0C526CB7" w14:textId="77777777" w:rsidR="008B7A27" w:rsidRDefault="008B7A27">
      <w:pPr>
        <w:pStyle w:val="xmprfxs8"/>
        <w:shd w:val="clear" w:color="auto" w:fill="FFFFFF"/>
        <w:spacing w:after="0"/>
        <w:jc w:val="both"/>
        <w:rPr>
          <w:rFonts w:ascii="Arial Nova" w:eastAsia="Arial Nova" w:hAnsi="Arial Nova" w:cs="Arial Nova"/>
          <w:i/>
          <w:iCs/>
          <w:sz w:val="22"/>
          <w:szCs w:val="22"/>
        </w:rPr>
      </w:pPr>
    </w:p>
    <w:p w14:paraId="5121616D" w14:textId="7BEBED72" w:rsidR="008B7A27" w:rsidRDefault="00000000">
      <w:pPr>
        <w:pStyle w:val="xmprfxs8"/>
        <w:shd w:val="clear" w:color="auto" w:fill="FFFFFF"/>
        <w:spacing w:after="0"/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concept, coreografia e regia Marta </w:t>
      </w:r>
      <w:proofErr w:type="spellStart"/>
      <w:r>
        <w:rPr>
          <w:rFonts w:ascii="Arial Nova" w:hAnsi="Arial Nova"/>
          <w:sz w:val="20"/>
          <w:szCs w:val="20"/>
        </w:rPr>
        <w:t>Bichisao</w:t>
      </w:r>
      <w:proofErr w:type="spellEnd"/>
      <w:r>
        <w:rPr>
          <w:rFonts w:ascii="Arial Nova" w:hAnsi="Arial Nova"/>
          <w:sz w:val="20"/>
          <w:szCs w:val="20"/>
        </w:rPr>
        <w:t xml:space="preserve"> e Vincenzo Schino</w:t>
      </w:r>
      <w:r>
        <w:rPr>
          <w:rFonts w:ascii="Arial Nova" w:eastAsia="Arial Nova" w:hAnsi="Arial Nova" w:cs="Arial Nova"/>
          <w:sz w:val="20"/>
          <w:szCs w:val="20"/>
        </w:rPr>
        <w:br/>
      </w:r>
      <w:r>
        <w:rPr>
          <w:rFonts w:ascii="Arial Nova" w:hAnsi="Arial Nova"/>
          <w:sz w:val="20"/>
          <w:szCs w:val="20"/>
        </w:rPr>
        <w:t xml:space="preserve">con Marta </w:t>
      </w:r>
      <w:proofErr w:type="spellStart"/>
      <w:r>
        <w:rPr>
          <w:rFonts w:ascii="Arial Nova" w:hAnsi="Arial Nova"/>
          <w:sz w:val="20"/>
          <w:szCs w:val="20"/>
        </w:rPr>
        <w:t>Bichisao</w:t>
      </w:r>
      <w:proofErr w:type="spellEnd"/>
      <w:r>
        <w:rPr>
          <w:rFonts w:ascii="Arial Nova" w:hAnsi="Arial Nova"/>
          <w:sz w:val="20"/>
          <w:szCs w:val="20"/>
        </w:rPr>
        <w:t xml:space="preserve">, </w:t>
      </w:r>
      <w:proofErr w:type="spellStart"/>
      <w:r>
        <w:rPr>
          <w:rFonts w:ascii="Arial Nova" w:hAnsi="Arial Nova"/>
          <w:sz w:val="20"/>
          <w:szCs w:val="20"/>
        </w:rPr>
        <w:t>C.</w:t>
      </w:r>
      <w:proofErr w:type="gramStart"/>
      <w:r>
        <w:rPr>
          <w:rFonts w:ascii="Arial Nova" w:hAnsi="Arial Nova"/>
          <w:sz w:val="20"/>
          <w:szCs w:val="20"/>
        </w:rPr>
        <w:t>L.Grugher</w:t>
      </w:r>
      <w:proofErr w:type="spellEnd"/>
      <w:proofErr w:type="gramEnd"/>
      <w:r>
        <w:rPr>
          <w:rFonts w:ascii="Arial Nova" w:hAnsi="Arial Nova"/>
          <w:sz w:val="20"/>
          <w:szCs w:val="20"/>
        </w:rPr>
        <w:t xml:space="preserve">, Samuel Nicola </w:t>
      </w:r>
      <w:proofErr w:type="spellStart"/>
      <w:r>
        <w:rPr>
          <w:rFonts w:ascii="Arial Nova" w:hAnsi="Arial Nova"/>
          <w:sz w:val="20"/>
          <w:szCs w:val="20"/>
        </w:rPr>
        <w:t>Fuscà</w:t>
      </w:r>
      <w:proofErr w:type="spellEnd"/>
      <w:r>
        <w:rPr>
          <w:rFonts w:ascii="Arial Nova" w:hAnsi="Arial Nova"/>
          <w:sz w:val="20"/>
          <w:szCs w:val="20"/>
        </w:rPr>
        <w:t xml:space="preserve">, Luca </w:t>
      </w:r>
      <w:proofErr w:type="spellStart"/>
      <w:r>
        <w:rPr>
          <w:rFonts w:ascii="Arial Nova" w:hAnsi="Arial Nova"/>
          <w:sz w:val="20"/>
          <w:szCs w:val="20"/>
        </w:rPr>
        <w:t>Piomponi</w:t>
      </w:r>
      <w:proofErr w:type="spellEnd"/>
      <w:r>
        <w:rPr>
          <w:rFonts w:ascii="Arial Nova" w:hAnsi="Arial Nova"/>
          <w:sz w:val="20"/>
          <w:szCs w:val="20"/>
        </w:rPr>
        <w:t>, Simone Scibilia</w:t>
      </w:r>
      <w:r>
        <w:rPr>
          <w:rFonts w:ascii="Arial Nova" w:eastAsia="Arial Nova" w:hAnsi="Arial Nova" w:cs="Arial Nova"/>
          <w:sz w:val="20"/>
          <w:szCs w:val="20"/>
        </w:rPr>
        <w:br/>
      </w:r>
      <w:r>
        <w:rPr>
          <w:rFonts w:ascii="Arial Nova" w:hAnsi="Arial Nova"/>
          <w:sz w:val="20"/>
          <w:szCs w:val="20"/>
        </w:rPr>
        <w:t xml:space="preserve">e con un gruppo di cittadine e cittadini </w:t>
      </w:r>
      <w:r w:rsidR="006E3E44">
        <w:rPr>
          <w:rFonts w:ascii="Arial Nova" w:hAnsi="Arial Nova"/>
          <w:sz w:val="20"/>
          <w:szCs w:val="20"/>
        </w:rPr>
        <w:t xml:space="preserve">e i bambini della 5 B dell’Istituto Comprensivo San Nilo </w:t>
      </w:r>
      <w:r>
        <w:rPr>
          <w:rFonts w:ascii="Arial Nova" w:hAnsi="Arial Nova"/>
          <w:sz w:val="20"/>
          <w:szCs w:val="20"/>
        </w:rPr>
        <w:t>di Grottaferrata</w:t>
      </w:r>
    </w:p>
    <w:p w14:paraId="08A36E3D" w14:textId="77777777" w:rsidR="008B7A27" w:rsidRDefault="00000000">
      <w:pPr>
        <w:pStyle w:val="xmprfxs8"/>
        <w:shd w:val="clear" w:color="auto" w:fill="FFFFFF"/>
        <w:spacing w:after="0"/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sound designer Dario Salvagnini</w:t>
      </w:r>
    </w:p>
    <w:p w14:paraId="245AE5FA" w14:textId="77777777" w:rsidR="006E3E44" w:rsidRDefault="00000000">
      <w:pPr>
        <w:pStyle w:val="xmprfxs8"/>
        <w:shd w:val="clear" w:color="auto" w:fill="FFFFFF"/>
        <w:spacing w:after="0"/>
        <w:rPr>
          <w:rFonts w:ascii="Arial Nova" w:hAnsi="Arial Nova"/>
          <w:sz w:val="20"/>
          <w:szCs w:val="20"/>
        </w:rPr>
      </w:pPr>
      <w:r>
        <w:rPr>
          <w:rFonts w:ascii="Arial Nova" w:eastAsia="Arial Nova" w:hAnsi="Arial Nova" w:cs="Arial Nova"/>
          <w:sz w:val="20"/>
          <w:szCs w:val="20"/>
        </w:rPr>
        <w:br/>
      </w:r>
      <w:r>
        <w:rPr>
          <w:rFonts w:ascii="Arial Nova" w:hAnsi="Arial Nova"/>
          <w:sz w:val="20"/>
          <w:szCs w:val="20"/>
        </w:rPr>
        <w:t>produzione </w:t>
      </w:r>
      <w:proofErr w:type="spellStart"/>
      <w:r>
        <w:rPr>
          <w:rFonts w:ascii="Arial Nova" w:hAnsi="Arial Nova"/>
          <w:sz w:val="20"/>
          <w:szCs w:val="20"/>
        </w:rPr>
        <w:t>PinDoc</w:t>
      </w:r>
      <w:proofErr w:type="spellEnd"/>
      <w:r>
        <w:rPr>
          <w:rFonts w:ascii="Arial Nova" w:hAnsi="Arial Nova"/>
          <w:sz w:val="20"/>
          <w:szCs w:val="20"/>
        </w:rPr>
        <w:t>, OPERA BIANCO</w:t>
      </w:r>
      <w:r>
        <w:rPr>
          <w:rFonts w:ascii="Arial Nova" w:eastAsia="Arial Nova" w:hAnsi="Arial Nova" w:cs="Arial Nova"/>
          <w:sz w:val="20"/>
          <w:szCs w:val="20"/>
        </w:rPr>
        <w:br/>
      </w:r>
      <w:r>
        <w:rPr>
          <w:rFonts w:ascii="Arial Nova" w:hAnsi="Arial Nova"/>
          <w:sz w:val="20"/>
          <w:szCs w:val="20"/>
        </w:rPr>
        <w:t>coproduzione Festival Danza Estate, Teatro Stabile dell’Umbria</w:t>
      </w:r>
      <w:r w:rsidR="006E3E44">
        <w:rPr>
          <w:rFonts w:ascii="Arial Nova" w:hAnsi="Arial Nova"/>
          <w:sz w:val="20"/>
          <w:szCs w:val="20"/>
        </w:rPr>
        <w:t xml:space="preserve"> </w:t>
      </w:r>
    </w:p>
    <w:p w14:paraId="4E34444C" w14:textId="39AC5C3A" w:rsidR="006E3E44" w:rsidRDefault="006E3E44">
      <w:pPr>
        <w:pStyle w:val="xmprfxs8"/>
        <w:shd w:val="clear" w:color="auto" w:fill="FFFFFF"/>
        <w:spacing w:after="0"/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Si ringrazia per la collaborazione il Comune di Grottaferrata e l’Istituto Comprensivo San Nilo</w:t>
      </w:r>
    </w:p>
    <w:p w14:paraId="4481C833" w14:textId="77777777" w:rsidR="00255EA9" w:rsidRDefault="00255EA9" w:rsidP="00255EA9">
      <w:pPr>
        <w:spacing w:after="0" w:line="240" w:lineRule="auto"/>
        <w:rPr>
          <w:rFonts w:ascii="Arial Nova" w:hAnsi="Arial Nova"/>
          <w:b/>
          <w:bCs/>
        </w:rPr>
      </w:pPr>
    </w:p>
    <w:p w14:paraId="5375227E" w14:textId="09ACC803" w:rsidR="008B7A27" w:rsidRDefault="00000000" w:rsidP="00255EA9">
      <w:pPr>
        <w:spacing w:after="0" w:line="240" w:lineRule="auto"/>
        <w:rPr>
          <w:rFonts w:ascii="Arial Nova" w:eastAsia="Arial Nova" w:hAnsi="Arial Nova" w:cs="Arial Nova"/>
          <w:b/>
          <w:bCs/>
        </w:rPr>
      </w:pPr>
      <w:r>
        <w:rPr>
          <w:rFonts w:ascii="Arial Nova" w:hAnsi="Arial Nova"/>
          <w:b/>
          <w:bCs/>
        </w:rPr>
        <w:t>BIO</w:t>
      </w:r>
    </w:p>
    <w:p w14:paraId="4FB91A98" w14:textId="41EA1BB8" w:rsidR="008B7A27" w:rsidRDefault="00000000" w:rsidP="00255EA9">
      <w:pPr>
        <w:spacing w:after="0" w:line="240" w:lineRule="auto"/>
        <w:jc w:val="both"/>
        <w:rPr>
          <w:rFonts w:ascii="Arial Nova" w:eastAsia="Arial Nova" w:hAnsi="Arial Nova" w:cs="Arial Nova"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OPERA BIANCO</w:t>
      </w:r>
      <w:r>
        <w:rPr>
          <w:rFonts w:ascii="Arial Nova" w:hAnsi="Arial Nova"/>
          <w:sz w:val="20"/>
          <w:szCs w:val="20"/>
        </w:rPr>
        <w:t xml:space="preserve"> è un gruppo di ricerca artistica nato nel 2006 e guidato da Marta </w:t>
      </w:r>
      <w:proofErr w:type="spellStart"/>
      <w:r>
        <w:rPr>
          <w:rFonts w:ascii="Arial Nova" w:hAnsi="Arial Nova"/>
          <w:sz w:val="20"/>
          <w:szCs w:val="20"/>
        </w:rPr>
        <w:t>Bichisao</w:t>
      </w:r>
      <w:proofErr w:type="spellEnd"/>
      <w:r>
        <w:rPr>
          <w:rFonts w:ascii="Arial Nova" w:hAnsi="Arial Nova"/>
          <w:sz w:val="20"/>
          <w:szCs w:val="20"/>
        </w:rPr>
        <w:t xml:space="preserve"> coreografa e danzatrice, e Vincenzo Schino regista e artista visivo. La compagnia nel 2020 con il progetto JUMP! ha vinto </w:t>
      </w:r>
      <w:r>
        <w:rPr>
          <w:rFonts w:ascii="Arial Nova" w:hAnsi="Arial Nova"/>
          <w:b/>
          <w:bCs/>
          <w:sz w:val="20"/>
          <w:szCs w:val="20"/>
          <w:shd w:val="clear" w:color="auto" w:fill="FFFFFF"/>
        </w:rPr>
        <w:t>“Vivere all’italiana sul palcoscenico”</w:t>
      </w:r>
      <w:r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  <w:shd w:val="clear" w:color="auto" w:fill="FFFFFF"/>
        </w:rPr>
        <w:t xml:space="preserve">Progetto promosso dal Ministero degli Affari Esteri e della </w:t>
      </w:r>
      <w:r>
        <w:rPr>
          <w:rFonts w:ascii="Arial Nova" w:hAnsi="Arial Nova"/>
          <w:sz w:val="20"/>
          <w:szCs w:val="20"/>
          <w:shd w:val="clear" w:color="auto" w:fill="FFFFFF"/>
        </w:rPr>
        <w:lastRenderedPageBreak/>
        <w:t>Cooperazione Internazionale - Direzione Generale per la Promozione del Sistema Paese, in collaborazione con la Direzione Generale Spettacolo del Ministero per i beni e le attività culturali e per il turismo.</w:t>
      </w:r>
      <w:r>
        <w:rPr>
          <w:rFonts w:ascii="Arial Nova" w:hAnsi="Arial Nova"/>
          <w:sz w:val="20"/>
          <w:szCs w:val="20"/>
        </w:rPr>
        <w:t xml:space="preserve"> Il loro lavoro incrocia diversi linguaggi e discipline e crea esperienze immersive che sfidano la forma tradizionale di fruizione, offrendo punti di vista e posture alternative.</w:t>
      </w:r>
      <w:r>
        <w:rPr>
          <w:rFonts w:ascii="Arial Nova" w:hAnsi="Arial Nova"/>
          <w:b/>
          <w:bCs/>
          <w:sz w:val="20"/>
          <w:szCs w:val="20"/>
        </w:rPr>
        <w:t xml:space="preserve"> Marta </w:t>
      </w:r>
      <w:proofErr w:type="spellStart"/>
      <w:r>
        <w:rPr>
          <w:rFonts w:ascii="Arial Nova" w:hAnsi="Arial Nova"/>
          <w:b/>
          <w:bCs/>
          <w:sz w:val="20"/>
          <w:szCs w:val="20"/>
        </w:rPr>
        <w:t>Bichisao</w:t>
      </w:r>
      <w:proofErr w:type="spellEnd"/>
      <w:r>
        <w:rPr>
          <w:rFonts w:ascii="Arial Nova" w:hAnsi="Arial Nova"/>
          <w:b/>
          <w:bCs/>
          <w:sz w:val="20"/>
          <w:szCs w:val="20"/>
        </w:rPr>
        <w:t xml:space="preserve">, autrice e interprete. </w:t>
      </w:r>
      <w:r>
        <w:rPr>
          <w:rFonts w:ascii="Arial Nova" w:hAnsi="Arial Nova"/>
          <w:sz w:val="20"/>
          <w:szCs w:val="20"/>
        </w:rPr>
        <w:t xml:space="preserve">Si forma nella danza studiando il metodo Nikolais e le tecniche somatiche Alexander </w:t>
      </w:r>
      <w:proofErr w:type="spellStart"/>
      <w:r>
        <w:rPr>
          <w:rFonts w:ascii="Arial Nova" w:hAnsi="Arial Nova"/>
          <w:sz w:val="20"/>
          <w:szCs w:val="20"/>
        </w:rPr>
        <w:t>Feldenkaris</w:t>
      </w:r>
      <w:proofErr w:type="spellEnd"/>
      <w:r>
        <w:rPr>
          <w:rFonts w:ascii="Arial Nova" w:hAnsi="Arial Nova"/>
          <w:sz w:val="20"/>
          <w:szCs w:val="20"/>
        </w:rPr>
        <w:t xml:space="preserve"> e nel teatro con Teatro </w:t>
      </w:r>
      <w:proofErr w:type="spellStart"/>
      <w:r>
        <w:rPr>
          <w:rFonts w:ascii="Arial Nova" w:hAnsi="Arial Nova"/>
          <w:sz w:val="20"/>
          <w:szCs w:val="20"/>
        </w:rPr>
        <w:t>Valdoca</w:t>
      </w:r>
      <w:proofErr w:type="spellEnd"/>
      <w:r>
        <w:rPr>
          <w:rFonts w:ascii="Arial Nova" w:hAnsi="Arial Nova"/>
          <w:sz w:val="20"/>
          <w:szCs w:val="20"/>
        </w:rPr>
        <w:t xml:space="preserve">. Laureata in Psicologia Sperimentale/Neuroscienze. </w:t>
      </w:r>
      <w:r>
        <w:rPr>
          <w:rFonts w:ascii="Arial Nova" w:hAnsi="Arial Nova"/>
          <w:b/>
          <w:bCs/>
          <w:sz w:val="20"/>
          <w:szCs w:val="20"/>
        </w:rPr>
        <w:t>Vincenzo Schino, autore.</w:t>
      </w:r>
      <w:r>
        <w:rPr>
          <w:rFonts w:ascii="Arial Nova" w:hAnsi="Arial Nova"/>
          <w:sz w:val="20"/>
          <w:szCs w:val="20"/>
        </w:rPr>
        <w:t xml:space="preserve"> Studia arti visive e allo stesso tempo si forma nelle </w:t>
      </w:r>
      <w:proofErr w:type="spellStart"/>
      <w:r>
        <w:rPr>
          <w:rFonts w:ascii="Arial Nova" w:hAnsi="Arial Nova"/>
          <w:sz w:val="20"/>
          <w:szCs w:val="20"/>
        </w:rPr>
        <w:t>performing</w:t>
      </w:r>
      <w:proofErr w:type="spellEnd"/>
      <w:r>
        <w:rPr>
          <w:rFonts w:ascii="Arial Nova" w:hAnsi="Arial Nova"/>
          <w:sz w:val="20"/>
          <w:szCs w:val="20"/>
        </w:rPr>
        <w:t xml:space="preserve"> </w:t>
      </w:r>
      <w:proofErr w:type="spellStart"/>
      <w:r>
        <w:rPr>
          <w:rFonts w:ascii="Arial Nova" w:hAnsi="Arial Nova"/>
          <w:sz w:val="20"/>
          <w:szCs w:val="20"/>
        </w:rPr>
        <w:t>arts</w:t>
      </w:r>
      <w:proofErr w:type="spellEnd"/>
      <w:r>
        <w:rPr>
          <w:rFonts w:ascii="Arial Nova" w:hAnsi="Arial Nova"/>
          <w:sz w:val="20"/>
          <w:szCs w:val="20"/>
        </w:rPr>
        <w:t xml:space="preserve"> e nel teatro con Teatro Abeliano, Teatro </w:t>
      </w:r>
      <w:proofErr w:type="spellStart"/>
      <w:r>
        <w:rPr>
          <w:rFonts w:ascii="Arial Nova" w:hAnsi="Arial Nova"/>
          <w:sz w:val="20"/>
          <w:szCs w:val="20"/>
        </w:rPr>
        <w:t>Valdoca</w:t>
      </w:r>
      <w:proofErr w:type="spellEnd"/>
      <w:r>
        <w:rPr>
          <w:rFonts w:ascii="Arial Nova" w:hAnsi="Arial Nova"/>
          <w:sz w:val="20"/>
          <w:szCs w:val="20"/>
        </w:rPr>
        <w:t xml:space="preserve"> e Scuola Conia diretta da C. Castellucci. Lavora come performer con T. </w:t>
      </w:r>
      <w:proofErr w:type="spellStart"/>
      <w:r>
        <w:rPr>
          <w:rFonts w:ascii="Arial Nova" w:hAnsi="Arial Nova"/>
          <w:sz w:val="20"/>
          <w:szCs w:val="20"/>
        </w:rPr>
        <w:t>Valdoca</w:t>
      </w:r>
      <w:proofErr w:type="spellEnd"/>
      <w:r>
        <w:rPr>
          <w:rFonts w:ascii="Arial Nova" w:hAnsi="Arial Nova"/>
          <w:sz w:val="20"/>
          <w:szCs w:val="20"/>
        </w:rPr>
        <w:t xml:space="preserve">, R. Caporossi, Maschera Teatro. Nel 2006 fonda la compagnia Opera Bianco, con il quale cura progetti di arte visiva e coreografici. Lavora permanentemente al progetto pedagogico dal titolo To act, to do, to </w:t>
      </w:r>
      <w:proofErr w:type="spellStart"/>
      <w:r>
        <w:rPr>
          <w:rFonts w:ascii="Arial Nova" w:hAnsi="Arial Nova"/>
          <w:sz w:val="20"/>
          <w:szCs w:val="20"/>
        </w:rPr>
        <w:t>perform</w:t>
      </w:r>
      <w:proofErr w:type="spellEnd"/>
      <w:r>
        <w:rPr>
          <w:rFonts w:ascii="Arial Nova" w:hAnsi="Arial Nova"/>
          <w:sz w:val="20"/>
          <w:szCs w:val="20"/>
        </w:rPr>
        <w:t>, approfondendo la relazione tra arti performative e arti plastiche.</w:t>
      </w:r>
    </w:p>
    <w:p w14:paraId="0B3E2113" w14:textId="15313CE8" w:rsidR="008B7A27" w:rsidRDefault="00000000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Playground# ha realizzato la prima fase di studio a Tuscania durante Teatri di Vetro 2020, sezione </w:t>
      </w:r>
      <w:r>
        <w:rPr>
          <w:rFonts w:ascii="Arial Nova" w:hAnsi="Arial Nova"/>
          <w:i/>
          <w:iCs/>
          <w:sz w:val="20"/>
          <w:szCs w:val="20"/>
        </w:rPr>
        <w:t>Trasmissioni</w:t>
      </w:r>
      <w:r>
        <w:rPr>
          <w:rFonts w:ascii="Arial Nova" w:hAnsi="Arial Nova"/>
          <w:sz w:val="20"/>
          <w:szCs w:val="20"/>
        </w:rPr>
        <w:t>. Ha poi debuttato a Bergamo nel giugno 2022. Ed è stato realizzato in agosto 2022 a Perugia all’interno della programmazione dello Stabile dell’Umbria.</w:t>
      </w:r>
    </w:p>
    <w:p w14:paraId="1CFA5E36" w14:textId="4BFCED7F" w:rsidR="00233454" w:rsidRDefault="00233454">
      <w:pPr>
        <w:rPr>
          <w:rFonts w:ascii="Arial Nova" w:hAnsi="Arial Nova"/>
          <w:sz w:val="20"/>
          <w:szCs w:val="20"/>
        </w:rPr>
      </w:pPr>
    </w:p>
    <w:p w14:paraId="1FAD6995" w14:textId="1C70217B" w:rsidR="00233454" w:rsidRPr="00233454" w:rsidRDefault="00233454" w:rsidP="00233454">
      <w:pPr>
        <w:suppressAutoHyphens w:val="0"/>
        <w:spacing w:after="0" w:line="288" w:lineRule="auto"/>
        <w:jc w:val="center"/>
        <w:rPr>
          <w:rFonts w:ascii="Arial Nova" w:eastAsia="Calibri" w:hAnsi="Arial Nova" w:cs="Calibri"/>
          <w:b/>
          <w:bCs/>
          <w:color w:val="404040"/>
          <w:sz w:val="20"/>
          <w:szCs w:val="20"/>
          <w:u w:color="404040"/>
        </w:rPr>
      </w:pPr>
      <w:r w:rsidRPr="00233454">
        <w:rPr>
          <w:rFonts w:ascii="Arial Nova" w:eastAsia="Calibri" w:hAnsi="Arial Nova" w:cs="Calibri"/>
          <w:b/>
          <w:bCs/>
          <w:color w:val="404040"/>
          <w:sz w:val="20"/>
          <w:szCs w:val="20"/>
          <w:u w:color="404040"/>
        </w:rPr>
        <w:t xml:space="preserve">Info </w:t>
      </w:r>
    </w:p>
    <w:p w14:paraId="5AB83CB7" w14:textId="77777777" w:rsidR="00233454" w:rsidRPr="006E3E44" w:rsidRDefault="00233454" w:rsidP="00233454">
      <w:pPr>
        <w:suppressAutoHyphens w:val="0"/>
        <w:spacing w:after="0" w:line="288" w:lineRule="auto"/>
        <w:jc w:val="center"/>
        <w:rPr>
          <w:rFonts w:ascii="Arial Nova" w:eastAsia="Calibri" w:hAnsi="Arial Nova" w:cs="Calibri"/>
          <w:color w:val="404040"/>
          <w:sz w:val="20"/>
          <w:szCs w:val="20"/>
          <w:u w:color="404040"/>
          <w:lang w:val="fr-FR"/>
        </w:rPr>
      </w:pPr>
      <w:proofErr w:type="gramStart"/>
      <w:r w:rsidRPr="006E3E44">
        <w:rPr>
          <w:rFonts w:ascii="Arial Nova" w:eastAsia="Calibri" w:hAnsi="Arial Nova" w:cs="Calibri"/>
          <w:color w:val="404040"/>
          <w:sz w:val="20"/>
          <w:szCs w:val="20"/>
          <w:u w:color="404040"/>
          <w:lang w:val="fr-FR"/>
        </w:rPr>
        <w:t>email</w:t>
      </w:r>
      <w:proofErr w:type="gramEnd"/>
      <w:r w:rsidRPr="006E3E44">
        <w:rPr>
          <w:rFonts w:ascii="Arial Nova" w:eastAsia="Calibri" w:hAnsi="Arial Nova" w:cs="Calibri"/>
          <w:color w:val="404040"/>
          <w:sz w:val="20"/>
          <w:szCs w:val="20"/>
          <w:u w:color="404040"/>
          <w:lang w:val="fr-FR"/>
        </w:rPr>
        <w:t xml:space="preserve"> segreteria@triangoloscalenoteatro.it | mb: 339.2824889</w:t>
      </w:r>
    </w:p>
    <w:p w14:paraId="68FE0C2C" w14:textId="77777777" w:rsidR="00233454" w:rsidRPr="00233454" w:rsidRDefault="00233454" w:rsidP="00233454">
      <w:pPr>
        <w:suppressAutoHyphens w:val="0"/>
        <w:spacing w:after="0" w:line="288" w:lineRule="auto"/>
        <w:jc w:val="center"/>
        <w:rPr>
          <w:rFonts w:ascii="Arial Nova" w:eastAsia="Calibri" w:hAnsi="Arial Nova" w:cs="Calibri"/>
          <w:color w:val="404040"/>
          <w:sz w:val="20"/>
          <w:szCs w:val="20"/>
          <w:u w:color="404040"/>
          <w:lang w:val="en-US"/>
        </w:rPr>
      </w:pPr>
      <w:r w:rsidRPr="00233454">
        <w:rPr>
          <w:rFonts w:ascii="Arial Nova" w:eastAsia="Calibri" w:hAnsi="Arial Nova" w:cs="Calibri"/>
          <w:color w:val="404040"/>
          <w:sz w:val="20"/>
          <w:szCs w:val="20"/>
          <w:u w:color="404040"/>
          <w:lang w:val="en-US"/>
        </w:rPr>
        <w:t>Facebook @teatridivetro - Instagram @teatridivetro</w:t>
      </w:r>
    </w:p>
    <w:p w14:paraId="7525F010" w14:textId="77777777" w:rsidR="00233454" w:rsidRPr="00233454" w:rsidRDefault="00233454" w:rsidP="00233454">
      <w:pPr>
        <w:suppressAutoHyphens w:val="0"/>
        <w:spacing w:after="0" w:line="288" w:lineRule="auto"/>
        <w:jc w:val="center"/>
        <w:rPr>
          <w:rFonts w:ascii="Arial Nova" w:eastAsia="Calibri" w:hAnsi="Arial Nova" w:cs="Calibri"/>
          <w:color w:val="404040"/>
          <w:sz w:val="20"/>
          <w:szCs w:val="20"/>
          <w:u w:color="404040"/>
          <w:lang w:val="en-US"/>
        </w:rPr>
      </w:pPr>
    </w:p>
    <w:p w14:paraId="4B778E39" w14:textId="77777777" w:rsidR="00233454" w:rsidRPr="00233454" w:rsidRDefault="00233454" w:rsidP="00233454">
      <w:pPr>
        <w:suppressAutoHyphens w:val="0"/>
        <w:spacing w:after="0" w:line="288" w:lineRule="auto"/>
        <w:jc w:val="center"/>
        <w:rPr>
          <w:rFonts w:ascii="Arial Nova" w:eastAsia="Calibri" w:hAnsi="Arial Nova" w:cs="Calibri"/>
          <w:color w:val="404040"/>
          <w:u w:color="404040"/>
          <w:lang w:val="en-US"/>
        </w:rPr>
      </w:pPr>
      <w:r w:rsidRPr="00233454">
        <w:rPr>
          <w:rFonts w:ascii="Arial Nova" w:eastAsia="Calibri" w:hAnsi="Arial Nova" w:cs="Calibri"/>
          <w:color w:val="404040"/>
          <w:u w:color="404040"/>
          <w:lang w:val="en-US"/>
        </w:rPr>
        <w:t>www.teatridivetro.it</w:t>
      </w:r>
    </w:p>
    <w:p w14:paraId="4497F6A6" w14:textId="77777777" w:rsidR="00233454" w:rsidRPr="00233454" w:rsidRDefault="00233454" w:rsidP="00233454">
      <w:pPr>
        <w:suppressAutoHyphens w:val="0"/>
        <w:spacing w:after="0" w:line="288" w:lineRule="auto"/>
        <w:rPr>
          <w:rFonts w:ascii="Arial Nova" w:eastAsia="Calibri" w:hAnsi="Arial Nova" w:cs="Calibri"/>
          <w:color w:val="404040"/>
          <w:sz w:val="20"/>
          <w:szCs w:val="20"/>
          <w:u w:color="404040"/>
          <w:lang w:val="en-US"/>
        </w:rPr>
      </w:pPr>
    </w:p>
    <w:p w14:paraId="14DE2542" w14:textId="77777777" w:rsidR="00233454" w:rsidRPr="00233454" w:rsidRDefault="00233454" w:rsidP="00233454">
      <w:pPr>
        <w:suppressAutoHyphens w:val="0"/>
        <w:spacing w:after="0" w:line="288" w:lineRule="auto"/>
        <w:jc w:val="center"/>
        <w:rPr>
          <w:rFonts w:ascii="Arial Nova" w:eastAsia="Calibri" w:hAnsi="Arial Nova" w:cs="Calibri"/>
          <w:b/>
          <w:bCs/>
          <w:color w:val="404040"/>
          <w:sz w:val="20"/>
          <w:szCs w:val="20"/>
          <w:u w:color="404040"/>
        </w:rPr>
      </w:pPr>
      <w:r w:rsidRPr="00233454">
        <w:rPr>
          <w:rFonts w:ascii="Arial Nova" w:eastAsia="Calibri" w:hAnsi="Arial Nova" w:cs="Calibri"/>
          <w:b/>
          <w:bCs/>
          <w:color w:val="404040"/>
          <w:sz w:val="20"/>
          <w:szCs w:val="20"/>
          <w:u w:color="404040"/>
        </w:rPr>
        <w:t>Ufficio stampa</w:t>
      </w:r>
    </w:p>
    <w:p w14:paraId="29481E7C" w14:textId="77777777" w:rsidR="00233454" w:rsidRPr="00233454" w:rsidRDefault="00233454" w:rsidP="00233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jc w:val="center"/>
        <w:rPr>
          <w:rFonts w:ascii="Arial Nova" w:eastAsia="Calibri" w:hAnsi="Arial Nova" w:cs="Times New Roman"/>
          <w:bCs/>
          <w:color w:val="262626"/>
          <w:sz w:val="20"/>
          <w:szCs w:val="20"/>
          <w:bdr w:val="none" w:sz="0" w:space="0" w:color="auto"/>
          <w:lang w:eastAsia="en-US"/>
        </w:rPr>
      </w:pPr>
      <w:r w:rsidRPr="00233454">
        <w:rPr>
          <w:rFonts w:ascii="Arial Nova" w:eastAsia="Calibri" w:hAnsi="Arial Nova" w:cs="Calibri"/>
          <w:color w:val="404040"/>
          <w:sz w:val="20"/>
          <w:szCs w:val="20"/>
          <w:u w:color="404040"/>
        </w:rPr>
        <w:t xml:space="preserve">Antonella Bartoli | 339 7560222 | </w:t>
      </w:r>
      <w:hyperlink r:id="rId7" w:history="1">
        <w:r w:rsidRPr="00233454">
          <w:rPr>
            <w:rFonts w:ascii="Arial Nova" w:eastAsia="Calibri" w:hAnsi="Arial Nova" w:cs="Calibri"/>
            <w:color w:val="0000FF"/>
            <w:sz w:val="20"/>
            <w:szCs w:val="20"/>
            <w:u w:val="single" w:color="0000FF"/>
          </w:rPr>
          <w:t>bartoli.anto@gmail.com</w:t>
        </w:r>
      </w:hyperlink>
    </w:p>
    <w:p w14:paraId="412FFD99" w14:textId="77777777" w:rsidR="00233454" w:rsidRDefault="00233454"/>
    <w:sectPr w:rsidR="00233454">
      <w:headerReference w:type="default" r:id="rId8"/>
      <w:footerReference w:type="default" r:id="rId9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B80F" w14:textId="77777777" w:rsidR="0001489A" w:rsidRDefault="0001489A">
      <w:pPr>
        <w:spacing w:after="0" w:line="240" w:lineRule="auto"/>
      </w:pPr>
      <w:r>
        <w:separator/>
      </w:r>
    </w:p>
  </w:endnote>
  <w:endnote w:type="continuationSeparator" w:id="0">
    <w:p w14:paraId="19253240" w14:textId="77777777" w:rsidR="0001489A" w:rsidRDefault="0001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664A" w14:textId="77777777" w:rsidR="008B7A27" w:rsidRDefault="008B7A2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4D4D" w14:textId="77777777" w:rsidR="0001489A" w:rsidRDefault="0001489A">
      <w:pPr>
        <w:spacing w:after="0" w:line="240" w:lineRule="auto"/>
      </w:pPr>
      <w:r>
        <w:separator/>
      </w:r>
    </w:p>
  </w:footnote>
  <w:footnote w:type="continuationSeparator" w:id="0">
    <w:p w14:paraId="05A83EE5" w14:textId="77777777" w:rsidR="0001489A" w:rsidRDefault="0001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A935" w14:textId="77777777" w:rsidR="008B7A27" w:rsidRDefault="008B7A2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27"/>
    <w:rsid w:val="0001489A"/>
    <w:rsid w:val="00233454"/>
    <w:rsid w:val="00255EA9"/>
    <w:rsid w:val="006E3E44"/>
    <w:rsid w:val="007D51B7"/>
    <w:rsid w:val="008B7A27"/>
    <w:rsid w:val="00C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0FD4"/>
  <w15:docId w15:val="{E43BD33C-6877-4152-85F5-C802C0B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xmprfxs8">
    <w:name w:val="xmprfx_s8"/>
    <w:pPr>
      <w:suppressAutoHyphens/>
      <w:spacing w:after="16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li.an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Nicolai</dc:creator>
  <cp:lastModifiedBy>Roberta Nicolai</cp:lastModifiedBy>
  <cp:revision>2</cp:revision>
  <dcterms:created xsi:type="dcterms:W3CDTF">2022-10-04T08:52:00Z</dcterms:created>
  <dcterms:modified xsi:type="dcterms:W3CDTF">2022-10-04T08:52:00Z</dcterms:modified>
</cp:coreProperties>
</file>